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3BC3" w:rsidRPr="0074323D" w:rsidRDefault="00B83BC3" w:rsidP="00B83BC3">
      <w:pPr>
        <w:spacing w:before="0" w:beforeAutospacing="0" w:after="200" w:afterAutospacing="0" w:line="276" w:lineRule="auto"/>
        <w:jc w:val="center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74323D">
        <w:rPr>
          <w:rFonts w:ascii="Times New Roman" w:eastAsia="Calibri" w:hAnsi="Times New Roman" w:cs="Times New Roman"/>
          <w:sz w:val="28"/>
          <w:szCs w:val="28"/>
          <w:lang w:val="ru-RU"/>
        </w:rPr>
        <w:t>Муниципальное бюджетное общеобразовательное учреждение                  "Висловская средняя общеобразовательная школа"</w:t>
      </w:r>
    </w:p>
    <w:p w:rsidR="00B83BC3" w:rsidRPr="0074323D" w:rsidRDefault="00B83BC3" w:rsidP="00B83BC3">
      <w:pPr>
        <w:spacing w:before="0" w:beforeAutospacing="0" w:after="200" w:afterAutospacing="0" w:line="276" w:lineRule="auto"/>
        <w:jc w:val="center"/>
        <w:rPr>
          <w:rFonts w:ascii="Times New Roman" w:eastAsia="Calibri" w:hAnsi="Times New Roman" w:cs="Times New Roman"/>
          <w:sz w:val="28"/>
          <w:szCs w:val="28"/>
          <w:lang w:val="ru-RU"/>
        </w:rPr>
      </w:pPr>
    </w:p>
    <w:p w:rsidR="00B83BC3" w:rsidRPr="0074323D" w:rsidRDefault="00B83BC3" w:rsidP="00B83BC3">
      <w:pPr>
        <w:spacing w:before="0" w:beforeAutospacing="0" w:after="200" w:afterAutospacing="0" w:line="276" w:lineRule="auto"/>
        <w:jc w:val="center"/>
        <w:rPr>
          <w:rFonts w:ascii="Times New Roman" w:eastAsia="Calibri" w:hAnsi="Times New Roman" w:cs="Times New Roman"/>
          <w:sz w:val="28"/>
          <w:szCs w:val="28"/>
          <w:lang w:val="ru-RU"/>
        </w:rPr>
      </w:pPr>
    </w:p>
    <w:p w:rsidR="00B83BC3" w:rsidRPr="0074323D" w:rsidRDefault="00B83BC3" w:rsidP="00B83BC3">
      <w:pPr>
        <w:spacing w:before="0" w:beforeAutospacing="0" w:after="200" w:afterAutospacing="0" w:line="276" w:lineRule="auto"/>
        <w:rPr>
          <w:rFonts w:ascii="Times New Roman" w:eastAsia="Calibri" w:hAnsi="Times New Roman" w:cs="Times New Roman"/>
          <w:sz w:val="28"/>
          <w:szCs w:val="28"/>
          <w:lang w:val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37"/>
        <w:gridCol w:w="3051"/>
        <w:gridCol w:w="3155"/>
      </w:tblGrid>
      <w:tr w:rsidR="00DC623C" w:rsidRPr="0035184E" w:rsidTr="008D41AB">
        <w:tc>
          <w:tcPr>
            <w:tcW w:w="3273" w:type="dxa"/>
          </w:tcPr>
          <w:p w:rsidR="00DC623C" w:rsidRPr="00700935" w:rsidRDefault="00DC623C" w:rsidP="00DC623C">
            <w:pPr>
              <w:pStyle w:val="a4"/>
              <w:jc w:val="right"/>
              <w:rPr>
                <w:rFonts w:eastAsia="Calibri"/>
                <w:lang w:val="ru-RU"/>
              </w:rPr>
            </w:pPr>
          </w:p>
          <w:p w:rsidR="00DC623C" w:rsidRPr="00DC623C" w:rsidRDefault="00DC623C" w:rsidP="00DC623C">
            <w:pPr>
              <w:pStyle w:val="a4"/>
              <w:jc w:val="right"/>
              <w:rPr>
                <w:rFonts w:eastAsia="Calibri"/>
                <w:lang w:val="ru-RU"/>
              </w:rPr>
            </w:pPr>
            <w:r w:rsidRPr="00DC623C">
              <w:rPr>
                <w:rFonts w:eastAsia="Calibri"/>
                <w:lang w:val="ru-RU"/>
              </w:rPr>
              <w:t>РАССМОТРЕНО</w:t>
            </w:r>
          </w:p>
          <w:p w:rsidR="00DC623C" w:rsidRPr="00DC623C" w:rsidRDefault="00DC623C" w:rsidP="00DC623C">
            <w:pPr>
              <w:pStyle w:val="a4"/>
              <w:jc w:val="right"/>
              <w:rPr>
                <w:rFonts w:eastAsia="Calibri"/>
                <w:lang w:val="ru-RU"/>
              </w:rPr>
            </w:pPr>
            <w:r w:rsidRPr="00DC623C">
              <w:rPr>
                <w:rFonts w:eastAsia="Calibri"/>
                <w:lang w:val="ru-RU"/>
              </w:rPr>
              <w:t>Педагогическим советом школы</w:t>
            </w:r>
          </w:p>
          <w:p w:rsidR="00DC623C" w:rsidRPr="00DC623C" w:rsidRDefault="001E5A43" w:rsidP="00DC623C">
            <w:pPr>
              <w:pStyle w:val="a4"/>
              <w:jc w:val="right"/>
              <w:rPr>
                <w:rFonts w:eastAsia="Calibri"/>
                <w:lang w:val="ru-RU"/>
              </w:rPr>
            </w:pPr>
            <w:r>
              <w:rPr>
                <w:rFonts w:eastAsia="Calibri"/>
                <w:lang w:val="ru-RU"/>
              </w:rPr>
              <w:t>Протокол №</w:t>
            </w:r>
            <w:r w:rsidR="004309B7">
              <w:rPr>
                <w:rFonts w:eastAsia="Calibri"/>
                <w:lang w:val="ru-RU"/>
              </w:rPr>
              <w:t xml:space="preserve"> 12</w:t>
            </w:r>
            <w:r>
              <w:rPr>
                <w:rFonts w:eastAsia="Calibri"/>
                <w:lang w:val="ru-RU"/>
              </w:rPr>
              <w:t xml:space="preserve"> </w:t>
            </w:r>
          </w:p>
          <w:p w:rsidR="00DC623C" w:rsidRPr="0035184E" w:rsidRDefault="008637AE" w:rsidP="00DC623C">
            <w:pPr>
              <w:pStyle w:val="a4"/>
              <w:jc w:val="right"/>
              <w:rPr>
                <w:rFonts w:eastAsia="Calibri"/>
              </w:rPr>
            </w:pPr>
            <w:proofErr w:type="spellStart"/>
            <w:r>
              <w:rPr>
                <w:rFonts w:eastAsia="Calibri"/>
              </w:rPr>
              <w:t>от</w:t>
            </w:r>
            <w:proofErr w:type="spellEnd"/>
            <w:r>
              <w:rPr>
                <w:rFonts w:eastAsia="Calibri"/>
              </w:rPr>
              <w:t xml:space="preserve"> “</w:t>
            </w:r>
            <w:r w:rsidR="004309B7">
              <w:rPr>
                <w:rFonts w:eastAsia="Calibri"/>
                <w:lang w:val="ru-RU"/>
              </w:rPr>
              <w:t>20.08.2026</w:t>
            </w:r>
            <w:r w:rsidR="00DC623C" w:rsidRPr="0035184E">
              <w:rPr>
                <w:rFonts w:eastAsia="Calibri"/>
              </w:rPr>
              <w:t>”</w:t>
            </w:r>
          </w:p>
          <w:p w:rsidR="00DC623C" w:rsidRPr="0035184E" w:rsidRDefault="00DC623C" w:rsidP="00DC623C">
            <w:pPr>
              <w:pStyle w:val="a4"/>
              <w:jc w:val="right"/>
              <w:rPr>
                <w:rFonts w:eastAsia="Calibri"/>
              </w:rPr>
            </w:pPr>
          </w:p>
          <w:p w:rsidR="00DC623C" w:rsidRPr="0035184E" w:rsidRDefault="00DC623C" w:rsidP="00DC623C">
            <w:pPr>
              <w:pStyle w:val="a4"/>
              <w:jc w:val="right"/>
              <w:rPr>
                <w:rFonts w:eastAsia="Calibri"/>
              </w:rPr>
            </w:pPr>
          </w:p>
        </w:tc>
        <w:tc>
          <w:tcPr>
            <w:tcW w:w="3284" w:type="dxa"/>
          </w:tcPr>
          <w:p w:rsidR="00DC623C" w:rsidRPr="00DC623C" w:rsidRDefault="00DC623C" w:rsidP="00DC623C">
            <w:pPr>
              <w:pStyle w:val="a4"/>
              <w:jc w:val="right"/>
              <w:rPr>
                <w:rFonts w:eastAsia="Calibri"/>
                <w:lang w:val="ru-RU"/>
              </w:rPr>
            </w:pPr>
          </w:p>
          <w:p w:rsidR="00DC623C" w:rsidRPr="00DC623C" w:rsidRDefault="00DC623C" w:rsidP="00DC623C">
            <w:pPr>
              <w:pStyle w:val="a4"/>
              <w:jc w:val="right"/>
              <w:rPr>
                <w:rFonts w:eastAsia="Calibri"/>
                <w:lang w:val="ru-RU"/>
              </w:rPr>
            </w:pPr>
            <w:r w:rsidRPr="00DC623C">
              <w:rPr>
                <w:rFonts w:eastAsia="Calibri"/>
                <w:lang w:val="ru-RU"/>
              </w:rPr>
              <w:t>СОГЛАСОВАНО</w:t>
            </w:r>
          </w:p>
          <w:p w:rsidR="00DC623C" w:rsidRPr="00DC623C" w:rsidRDefault="00DC623C" w:rsidP="00DC623C">
            <w:pPr>
              <w:pStyle w:val="a4"/>
              <w:jc w:val="right"/>
              <w:rPr>
                <w:rFonts w:eastAsia="Calibri"/>
                <w:lang w:val="ru-RU"/>
              </w:rPr>
            </w:pPr>
            <w:r w:rsidRPr="00DC623C">
              <w:rPr>
                <w:rFonts w:eastAsia="Calibri"/>
                <w:lang w:val="ru-RU"/>
              </w:rPr>
              <w:t>Управляющий совет школы</w:t>
            </w:r>
          </w:p>
          <w:p w:rsidR="00DC623C" w:rsidRPr="00DC623C" w:rsidRDefault="001E5A43" w:rsidP="00DC623C">
            <w:pPr>
              <w:pStyle w:val="a4"/>
              <w:jc w:val="right"/>
              <w:rPr>
                <w:rFonts w:eastAsia="Calibri"/>
                <w:lang w:val="ru-RU"/>
              </w:rPr>
            </w:pPr>
            <w:r>
              <w:rPr>
                <w:rFonts w:eastAsia="Calibri"/>
                <w:lang w:val="ru-RU"/>
              </w:rPr>
              <w:t>Протокол №</w:t>
            </w:r>
            <w:r w:rsidR="004309B7">
              <w:rPr>
                <w:rFonts w:eastAsia="Calibri"/>
                <w:lang w:val="ru-RU"/>
              </w:rPr>
              <w:t xml:space="preserve"> </w:t>
            </w:r>
            <w:bookmarkStart w:id="0" w:name="_GoBack"/>
            <w:bookmarkEnd w:id="0"/>
            <w:r w:rsidR="004309B7">
              <w:rPr>
                <w:rFonts w:eastAsia="Calibri"/>
                <w:lang w:val="ru-RU"/>
              </w:rPr>
              <w:t>1</w:t>
            </w:r>
            <w:r>
              <w:rPr>
                <w:rFonts w:eastAsia="Calibri"/>
                <w:lang w:val="ru-RU"/>
              </w:rPr>
              <w:t xml:space="preserve"> </w:t>
            </w:r>
          </w:p>
          <w:p w:rsidR="00DC623C" w:rsidRPr="0035184E" w:rsidRDefault="00DC623C" w:rsidP="00DC623C">
            <w:pPr>
              <w:pStyle w:val="a4"/>
              <w:jc w:val="right"/>
              <w:rPr>
                <w:rFonts w:eastAsia="Calibri"/>
              </w:rPr>
            </w:pPr>
            <w:proofErr w:type="spellStart"/>
            <w:r>
              <w:rPr>
                <w:rFonts w:eastAsia="Calibri"/>
              </w:rPr>
              <w:t>от</w:t>
            </w:r>
            <w:proofErr w:type="spellEnd"/>
            <w:r w:rsidR="008637AE">
              <w:rPr>
                <w:rFonts w:eastAsia="Calibri"/>
              </w:rPr>
              <w:t xml:space="preserve"> “</w:t>
            </w:r>
            <w:r w:rsidR="004309B7">
              <w:rPr>
                <w:rFonts w:eastAsia="Calibri"/>
                <w:lang w:val="ru-RU"/>
              </w:rPr>
              <w:t>20.08.2026</w:t>
            </w:r>
            <w:r w:rsidRPr="0035184E">
              <w:rPr>
                <w:rFonts w:eastAsia="Calibri"/>
              </w:rPr>
              <w:t>”</w:t>
            </w:r>
          </w:p>
          <w:p w:rsidR="00DC623C" w:rsidRPr="0035184E" w:rsidRDefault="00DC623C" w:rsidP="00DC623C">
            <w:pPr>
              <w:pStyle w:val="a4"/>
              <w:jc w:val="right"/>
              <w:rPr>
                <w:rFonts w:eastAsia="Calibri"/>
              </w:rPr>
            </w:pPr>
          </w:p>
        </w:tc>
        <w:tc>
          <w:tcPr>
            <w:tcW w:w="3365" w:type="dxa"/>
          </w:tcPr>
          <w:p w:rsidR="00DC623C" w:rsidRPr="00DC623C" w:rsidRDefault="00DC623C" w:rsidP="00DC623C">
            <w:pPr>
              <w:pStyle w:val="a4"/>
              <w:jc w:val="right"/>
              <w:rPr>
                <w:rFonts w:eastAsia="Calibri"/>
                <w:lang w:val="ru-RU"/>
              </w:rPr>
            </w:pPr>
          </w:p>
          <w:p w:rsidR="00DC623C" w:rsidRPr="00DC623C" w:rsidRDefault="00DC623C" w:rsidP="00DC623C">
            <w:pPr>
              <w:pStyle w:val="a4"/>
              <w:jc w:val="right"/>
              <w:rPr>
                <w:rFonts w:eastAsia="Calibri"/>
                <w:lang w:val="ru-RU"/>
              </w:rPr>
            </w:pPr>
            <w:r w:rsidRPr="00DC623C">
              <w:rPr>
                <w:rFonts w:eastAsia="Calibri"/>
                <w:lang w:val="ru-RU"/>
              </w:rPr>
              <w:t>УТВЕРЖДЕНО</w:t>
            </w:r>
          </w:p>
          <w:p w:rsidR="00DC623C" w:rsidRPr="00DC623C" w:rsidRDefault="00DC623C" w:rsidP="00DC623C">
            <w:pPr>
              <w:pStyle w:val="a4"/>
              <w:jc w:val="right"/>
              <w:rPr>
                <w:rFonts w:eastAsia="Calibri"/>
                <w:lang w:val="ru-RU"/>
              </w:rPr>
            </w:pPr>
            <w:r w:rsidRPr="00DC623C">
              <w:rPr>
                <w:rFonts w:eastAsia="Calibri"/>
                <w:lang w:val="ru-RU"/>
              </w:rPr>
              <w:t>Директор школы</w:t>
            </w:r>
          </w:p>
          <w:p w:rsidR="00DC623C" w:rsidRPr="00DC623C" w:rsidRDefault="00DC623C" w:rsidP="00DC623C">
            <w:pPr>
              <w:pStyle w:val="a4"/>
              <w:jc w:val="right"/>
              <w:rPr>
                <w:rFonts w:eastAsia="Calibri"/>
                <w:lang w:val="ru-RU"/>
              </w:rPr>
            </w:pPr>
            <w:r w:rsidRPr="00DC623C">
              <w:rPr>
                <w:rFonts w:eastAsia="Calibri"/>
                <w:lang w:val="ru-RU"/>
              </w:rPr>
              <w:t>__________Сахнова И.В.</w:t>
            </w:r>
          </w:p>
          <w:p w:rsidR="00DC623C" w:rsidRPr="00700935" w:rsidRDefault="00700935" w:rsidP="00DC623C">
            <w:pPr>
              <w:pStyle w:val="a4"/>
              <w:jc w:val="right"/>
              <w:rPr>
                <w:rFonts w:eastAsia="Calibri"/>
                <w:lang w:val="ru-RU"/>
              </w:rPr>
            </w:pPr>
            <w:proofErr w:type="spellStart"/>
            <w:r>
              <w:rPr>
                <w:rFonts w:eastAsia="Calibri"/>
              </w:rPr>
              <w:t>Приказ</w:t>
            </w:r>
            <w:proofErr w:type="spellEnd"/>
            <w:r>
              <w:rPr>
                <w:rFonts w:eastAsia="Calibri"/>
              </w:rPr>
              <w:t xml:space="preserve"> №</w:t>
            </w:r>
            <w:r w:rsidR="004309B7">
              <w:rPr>
                <w:rFonts w:eastAsia="Calibri"/>
                <w:lang w:val="ru-RU"/>
              </w:rPr>
              <w:t xml:space="preserve"> 99</w:t>
            </w:r>
            <w:r>
              <w:rPr>
                <w:rFonts w:eastAsia="Calibri"/>
              </w:rPr>
              <w:t xml:space="preserve"> </w:t>
            </w:r>
          </w:p>
          <w:p w:rsidR="00DC623C" w:rsidRPr="0035184E" w:rsidRDefault="008637AE" w:rsidP="00DC623C">
            <w:pPr>
              <w:pStyle w:val="a4"/>
              <w:jc w:val="right"/>
              <w:rPr>
                <w:rFonts w:eastAsia="Calibri"/>
              </w:rPr>
            </w:pPr>
            <w:proofErr w:type="spellStart"/>
            <w:r>
              <w:rPr>
                <w:rFonts w:eastAsia="Calibri"/>
              </w:rPr>
              <w:t>от</w:t>
            </w:r>
            <w:proofErr w:type="spellEnd"/>
            <w:r>
              <w:rPr>
                <w:rFonts w:eastAsia="Calibri"/>
              </w:rPr>
              <w:t xml:space="preserve"> “</w:t>
            </w:r>
            <w:r w:rsidR="004309B7">
              <w:rPr>
                <w:rFonts w:eastAsia="Calibri"/>
                <w:lang w:val="ru-RU"/>
              </w:rPr>
              <w:t>20.08.2026</w:t>
            </w:r>
            <w:r w:rsidR="00DC623C" w:rsidRPr="0035184E">
              <w:rPr>
                <w:rFonts w:eastAsia="Calibri"/>
              </w:rPr>
              <w:t>”</w:t>
            </w:r>
          </w:p>
          <w:p w:rsidR="00DC623C" w:rsidRPr="0035184E" w:rsidRDefault="00DC623C" w:rsidP="00DC623C">
            <w:pPr>
              <w:pStyle w:val="a4"/>
              <w:jc w:val="right"/>
              <w:rPr>
                <w:rFonts w:eastAsia="Calibri"/>
              </w:rPr>
            </w:pPr>
          </w:p>
        </w:tc>
      </w:tr>
    </w:tbl>
    <w:p w:rsidR="00B83BC3" w:rsidRPr="0074323D" w:rsidRDefault="00B83BC3" w:rsidP="00B83BC3">
      <w:pPr>
        <w:spacing w:before="0" w:beforeAutospacing="0" w:after="160" w:afterAutospacing="0" w:line="259" w:lineRule="auto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:rsidR="00B83BC3" w:rsidRPr="0074323D" w:rsidRDefault="00B83BC3" w:rsidP="00B83BC3">
      <w:pPr>
        <w:spacing w:before="0" w:beforeAutospacing="0" w:after="160" w:afterAutospacing="0" w:line="259" w:lineRule="auto"/>
        <w:jc w:val="center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:rsidR="00B83BC3" w:rsidRPr="0074323D" w:rsidRDefault="00B83BC3" w:rsidP="00B83BC3">
      <w:pPr>
        <w:spacing w:before="0" w:beforeAutospacing="0" w:after="160" w:afterAutospacing="0" w:line="259" w:lineRule="auto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:rsidR="00B83BC3" w:rsidRPr="0074323D" w:rsidRDefault="00B83BC3" w:rsidP="00B83BC3">
      <w:pPr>
        <w:spacing w:before="0" w:beforeAutospacing="0" w:after="160" w:afterAutospacing="0" w:line="259" w:lineRule="auto"/>
        <w:jc w:val="center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:rsidR="00B83BC3" w:rsidRPr="0074323D" w:rsidRDefault="00B83BC3" w:rsidP="00B83BC3">
      <w:pPr>
        <w:spacing w:before="0" w:beforeAutospacing="0" w:after="160" w:afterAutospacing="0" w:line="259" w:lineRule="auto"/>
        <w:jc w:val="center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74323D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УЧЕБНЫЙ ПЛАН </w:t>
      </w:r>
    </w:p>
    <w:p w:rsidR="00B83BC3" w:rsidRPr="0074323D" w:rsidRDefault="00B83BC3" w:rsidP="00B83BC3">
      <w:pPr>
        <w:spacing w:before="0" w:beforeAutospacing="0" w:after="160" w:afterAutospacing="0" w:line="259" w:lineRule="auto"/>
        <w:jc w:val="center"/>
        <w:rPr>
          <w:rFonts w:ascii="Times New Roman" w:eastAsia="Calibri" w:hAnsi="Times New Roman" w:cs="Times New Roman"/>
          <w:sz w:val="24"/>
          <w:szCs w:val="24"/>
          <w:lang w:val="ru-RU"/>
        </w:rPr>
      </w:pPr>
      <w:r>
        <w:rPr>
          <w:rFonts w:ascii="Times New Roman" w:eastAsia="Calibri" w:hAnsi="Times New Roman" w:cs="Times New Roman"/>
          <w:sz w:val="24"/>
          <w:szCs w:val="24"/>
          <w:lang w:val="ru-RU"/>
        </w:rPr>
        <w:t>для обучающих</w:t>
      </w:r>
      <w:r w:rsidRPr="0074323D">
        <w:rPr>
          <w:rFonts w:ascii="Times New Roman" w:eastAsia="Calibri" w:hAnsi="Times New Roman" w:cs="Times New Roman"/>
          <w:sz w:val="24"/>
          <w:szCs w:val="24"/>
          <w:lang w:val="ru-RU"/>
        </w:rPr>
        <w:t>ся по</w:t>
      </w:r>
    </w:p>
    <w:p w:rsidR="00B83BC3" w:rsidRPr="0074323D" w:rsidRDefault="00B83BC3" w:rsidP="00B83BC3">
      <w:pPr>
        <w:spacing w:before="0" w:beforeAutospacing="0" w:after="160" w:afterAutospacing="0" w:line="259" w:lineRule="auto"/>
        <w:jc w:val="center"/>
        <w:rPr>
          <w:rFonts w:ascii="Times New Roman" w:eastAsia="Calibri" w:hAnsi="Times New Roman" w:cs="Times New Roman"/>
          <w:sz w:val="24"/>
          <w:szCs w:val="24"/>
          <w:lang w:val="ru-RU"/>
        </w:rPr>
      </w:pPr>
      <w:r>
        <w:rPr>
          <w:rFonts w:ascii="Times New Roman" w:eastAsia="Calibri" w:hAnsi="Times New Roman" w:cs="Times New Roman"/>
          <w:sz w:val="24"/>
          <w:szCs w:val="24"/>
          <w:lang w:val="ru-RU"/>
        </w:rPr>
        <w:t>АООП ООО для обучающихся с ЗПР</w:t>
      </w:r>
      <w:r w:rsidRPr="0074323D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ru-RU"/>
        </w:rPr>
        <w:t>(вариант 7</w:t>
      </w:r>
      <w:r w:rsidRPr="0074323D">
        <w:rPr>
          <w:rFonts w:ascii="Times New Roman" w:eastAsia="Calibri" w:hAnsi="Times New Roman" w:cs="Times New Roman"/>
          <w:sz w:val="24"/>
          <w:szCs w:val="24"/>
          <w:lang w:val="ru-RU"/>
        </w:rPr>
        <w:t>),</w:t>
      </w:r>
    </w:p>
    <w:p w:rsidR="00B83BC3" w:rsidRPr="0074323D" w:rsidRDefault="001E5A43" w:rsidP="00B83BC3">
      <w:pPr>
        <w:spacing w:before="0" w:beforeAutospacing="0" w:after="160" w:afterAutospacing="0" w:line="259" w:lineRule="auto"/>
        <w:jc w:val="center"/>
        <w:rPr>
          <w:rFonts w:ascii="Times New Roman" w:eastAsia="Calibri" w:hAnsi="Times New Roman" w:cs="Times New Roman"/>
          <w:sz w:val="24"/>
          <w:szCs w:val="24"/>
          <w:lang w:val="ru-RU"/>
        </w:rPr>
      </w:pPr>
      <w:r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2026 – 2027</w:t>
      </w:r>
      <w:r w:rsidR="00B83BC3" w:rsidRPr="0074323D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учебный год</w:t>
      </w:r>
    </w:p>
    <w:p w:rsidR="00B83BC3" w:rsidRPr="0074323D" w:rsidRDefault="00B83BC3" w:rsidP="00B83BC3">
      <w:pPr>
        <w:spacing w:before="0" w:beforeAutospacing="0" w:after="160" w:afterAutospacing="0" w:line="259" w:lineRule="auto"/>
        <w:jc w:val="center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:rsidR="00B83BC3" w:rsidRPr="0074323D" w:rsidRDefault="00B83BC3" w:rsidP="00B83BC3">
      <w:pPr>
        <w:spacing w:before="0" w:beforeAutospacing="0" w:after="160" w:afterAutospacing="0" w:line="259" w:lineRule="auto"/>
        <w:jc w:val="center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:rsidR="00B83BC3" w:rsidRPr="0074323D" w:rsidRDefault="00B83BC3" w:rsidP="00B83BC3">
      <w:pPr>
        <w:spacing w:before="0" w:beforeAutospacing="0" w:after="160" w:afterAutospacing="0" w:line="259" w:lineRule="auto"/>
        <w:jc w:val="center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:rsidR="00B83BC3" w:rsidRPr="0074323D" w:rsidRDefault="00B83BC3" w:rsidP="00B83BC3">
      <w:pPr>
        <w:spacing w:before="0" w:beforeAutospacing="0" w:after="160" w:afterAutospacing="0" w:line="259" w:lineRule="auto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:rsidR="00B83BC3" w:rsidRPr="0074323D" w:rsidRDefault="00B83BC3" w:rsidP="00B83BC3">
      <w:pPr>
        <w:spacing w:before="0" w:beforeAutospacing="0" w:after="160" w:afterAutospacing="0" w:line="259" w:lineRule="auto"/>
        <w:jc w:val="center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:rsidR="00B83BC3" w:rsidRPr="0074323D" w:rsidRDefault="00B83BC3" w:rsidP="00B83BC3">
      <w:pPr>
        <w:spacing w:before="0" w:beforeAutospacing="0" w:after="160" w:afterAutospacing="0" w:line="259" w:lineRule="auto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:rsidR="00B83BC3" w:rsidRPr="0074323D" w:rsidRDefault="00B83BC3" w:rsidP="00B83BC3">
      <w:pPr>
        <w:spacing w:before="0" w:beforeAutospacing="0" w:after="160" w:afterAutospacing="0" w:line="259" w:lineRule="auto"/>
        <w:jc w:val="center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:rsidR="00B83BC3" w:rsidRDefault="00B83BC3" w:rsidP="00DC623C">
      <w:pPr>
        <w:spacing w:before="0" w:beforeAutospacing="0" w:after="160" w:afterAutospacing="0" w:line="259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ru-RU"/>
        </w:rPr>
      </w:pPr>
      <w:r w:rsidRPr="0074323D">
        <w:rPr>
          <w:rFonts w:ascii="Times New Roman" w:eastAsia="Calibri" w:hAnsi="Times New Roman" w:cs="Times New Roman"/>
          <w:sz w:val="24"/>
          <w:szCs w:val="24"/>
          <w:lang w:val="ru-RU"/>
        </w:rPr>
        <w:t>Семикаракорский муниципальный район, Ростовс</w:t>
      </w:r>
      <w:r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кая </w:t>
      </w:r>
      <w:r w:rsidR="001E5A43">
        <w:rPr>
          <w:rFonts w:ascii="Times New Roman" w:eastAsia="Calibri" w:hAnsi="Times New Roman" w:cs="Times New Roman"/>
          <w:sz w:val="24"/>
          <w:szCs w:val="24"/>
          <w:lang w:val="ru-RU"/>
        </w:rPr>
        <w:t>область, х. Вислый, 2026</w:t>
      </w:r>
      <w:r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год</w:t>
      </w:r>
    </w:p>
    <w:p w:rsidR="00DC623C" w:rsidRPr="00DC623C" w:rsidRDefault="00DC623C" w:rsidP="00DC623C">
      <w:pPr>
        <w:spacing w:before="0" w:beforeAutospacing="0" w:after="160" w:afterAutospacing="0" w:line="259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ru-RU"/>
        </w:rPr>
      </w:pPr>
    </w:p>
    <w:p w:rsidR="007716C7" w:rsidRPr="00B83BC3" w:rsidRDefault="00B83BC3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B83BC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lastRenderedPageBreak/>
        <w:t>Пояснительная записка</w:t>
      </w:r>
    </w:p>
    <w:p w:rsidR="007716C7" w:rsidRPr="00B83BC3" w:rsidRDefault="00B83BC3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B83BC3">
        <w:rPr>
          <w:rFonts w:hAnsi="Times New Roman" w:cs="Times New Roman"/>
          <w:color w:val="000000"/>
          <w:sz w:val="24"/>
          <w:szCs w:val="24"/>
          <w:lang w:val="ru-RU"/>
        </w:rPr>
        <w:t xml:space="preserve">Учебный план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МБОУ Висловская СОШ</w:t>
      </w:r>
      <w:r w:rsidRPr="00B83BC3">
        <w:rPr>
          <w:rFonts w:hAnsi="Times New Roman" w:cs="Times New Roman"/>
          <w:color w:val="000000"/>
          <w:sz w:val="24"/>
          <w:szCs w:val="24"/>
          <w:lang w:val="ru-RU"/>
        </w:rPr>
        <w:t>, реализующей адаптированную основную общеобразовательную программу основного общего образования (далее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B83BC3">
        <w:rPr>
          <w:rFonts w:hAnsi="Times New Roman" w:cs="Times New Roman"/>
          <w:color w:val="000000"/>
          <w:sz w:val="24"/>
          <w:szCs w:val="24"/>
          <w:lang w:val="ru-RU"/>
        </w:rPr>
        <w:t>– АООП ООО) обучающихся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B83BC3">
        <w:rPr>
          <w:rFonts w:hAnsi="Times New Roman" w:cs="Times New Roman"/>
          <w:color w:val="000000"/>
          <w:sz w:val="24"/>
          <w:szCs w:val="24"/>
          <w:lang w:val="ru-RU"/>
        </w:rPr>
        <w:t>задержкой психического развития (далее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B83BC3">
        <w:rPr>
          <w:rFonts w:hAnsi="Times New Roman" w:cs="Times New Roman"/>
          <w:color w:val="000000"/>
          <w:sz w:val="24"/>
          <w:szCs w:val="24"/>
          <w:lang w:val="ru-RU"/>
        </w:rPr>
        <w:t>– ЗПР), определяет общие рамки отбора учебного материала, формирования перечня результатов образования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B83BC3">
        <w:rPr>
          <w:rFonts w:hAnsi="Times New Roman" w:cs="Times New Roman"/>
          <w:color w:val="000000"/>
          <w:sz w:val="24"/>
          <w:szCs w:val="24"/>
          <w:lang w:val="ru-RU"/>
        </w:rPr>
        <w:t>организации образовательной деятельности.</w:t>
      </w:r>
    </w:p>
    <w:p w:rsidR="007716C7" w:rsidRPr="00B83BC3" w:rsidRDefault="00B83BC3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B83BC3">
        <w:rPr>
          <w:rFonts w:hAnsi="Times New Roman" w:cs="Times New Roman"/>
          <w:color w:val="000000"/>
          <w:sz w:val="24"/>
          <w:szCs w:val="24"/>
          <w:lang w:val="ru-RU"/>
        </w:rPr>
        <w:t>Учебный план образовательной организации, реализующей АООП ООО обучающихся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B83BC3">
        <w:rPr>
          <w:rFonts w:hAnsi="Times New Roman" w:cs="Times New Roman"/>
          <w:color w:val="000000"/>
          <w:sz w:val="24"/>
          <w:szCs w:val="24"/>
          <w:lang w:val="ru-RU"/>
        </w:rPr>
        <w:t>ЗПР:</w:t>
      </w:r>
    </w:p>
    <w:p w:rsidR="007716C7" w:rsidRPr="00B83BC3" w:rsidRDefault="00B83BC3">
      <w:pPr>
        <w:numPr>
          <w:ilvl w:val="0"/>
          <w:numId w:val="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B83BC3">
        <w:rPr>
          <w:rFonts w:hAnsi="Times New Roman" w:cs="Times New Roman"/>
          <w:color w:val="000000"/>
          <w:sz w:val="24"/>
          <w:szCs w:val="24"/>
          <w:lang w:val="ru-RU"/>
        </w:rPr>
        <w:t xml:space="preserve">фиксирует максимальный объем учебной нагрузки </w:t>
      </w:r>
      <w:proofErr w:type="gramStart"/>
      <w:r w:rsidRPr="00B83BC3">
        <w:rPr>
          <w:rFonts w:hAnsi="Times New Roman" w:cs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B83BC3">
        <w:rPr>
          <w:rFonts w:hAnsi="Times New Roman" w:cs="Times New Roman"/>
          <w:color w:val="000000"/>
          <w:sz w:val="24"/>
          <w:szCs w:val="24"/>
          <w:lang w:val="ru-RU"/>
        </w:rPr>
        <w:t xml:space="preserve">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B83BC3">
        <w:rPr>
          <w:rFonts w:hAnsi="Times New Roman" w:cs="Times New Roman"/>
          <w:color w:val="000000"/>
          <w:sz w:val="24"/>
          <w:szCs w:val="24"/>
          <w:lang w:val="ru-RU"/>
        </w:rPr>
        <w:t>ЗПР;</w:t>
      </w:r>
    </w:p>
    <w:p w:rsidR="007716C7" w:rsidRPr="00B83BC3" w:rsidRDefault="00B83BC3">
      <w:pPr>
        <w:numPr>
          <w:ilvl w:val="0"/>
          <w:numId w:val="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B83BC3">
        <w:rPr>
          <w:rFonts w:hAnsi="Times New Roman" w:cs="Times New Roman"/>
          <w:color w:val="000000"/>
          <w:sz w:val="24"/>
          <w:szCs w:val="24"/>
          <w:lang w:val="ru-RU"/>
        </w:rPr>
        <w:t>определяет (регламентирует) перечень учебных предметов, курсов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B83BC3">
        <w:rPr>
          <w:rFonts w:hAnsi="Times New Roman" w:cs="Times New Roman"/>
          <w:color w:val="000000"/>
          <w:sz w:val="24"/>
          <w:szCs w:val="24"/>
          <w:lang w:val="ru-RU"/>
        </w:rPr>
        <w:t>время, отводимое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B83BC3">
        <w:rPr>
          <w:rFonts w:hAnsi="Times New Roman" w:cs="Times New Roman"/>
          <w:color w:val="000000"/>
          <w:sz w:val="24"/>
          <w:szCs w:val="24"/>
          <w:lang w:val="ru-RU"/>
        </w:rPr>
        <w:t>их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B83BC3">
        <w:rPr>
          <w:rFonts w:hAnsi="Times New Roman" w:cs="Times New Roman"/>
          <w:color w:val="000000"/>
          <w:sz w:val="24"/>
          <w:szCs w:val="24"/>
          <w:lang w:val="ru-RU"/>
        </w:rPr>
        <w:t>освоение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B83BC3">
        <w:rPr>
          <w:rFonts w:hAnsi="Times New Roman" w:cs="Times New Roman"/>
          <w:color w:val="000000"/>
          <w:sz w:val="24"/>
          <w:szCs w:val="24"/>
          <w:lang w:val="ru-RU"/>
        </w:rPr>
        <w:t>организацию;</w:t>
      </w:r>
    </w:p>
    <w:p w:rsidR="007716C7" w:rsidRPr="00B83BC3" w:rsidRDefault="00B83BC3">
      <w:pPr>
        <w:numPr>
          <w:ilvl w:val="0"/>
          <w:numId w:val="1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B83BC3">
        <w:rPr>
          <w:rFonts w:hAnsi="Times New Roman" w:cs="Times New Roman"/>
          <w:color w:val="000000"/>
          <w:sz w:val="24"/>
          <w:szCs w:val="24"/>
          <w:lang w:val="ru-RU"/>
        </w:rPr>
        <w:t>распределяет учебные предметы, курсы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B83BC3">
        <w:rPr>
          <w:rFonts w:hAnsi="Times New Roman" w:cs="Times New Roman"/>
          <w:color w:val="000000"/>
          <w:sz w:val="24"/>
          <w:szCs w:val="24"/>
          <w:lang w:val="ru-RU"/>
        </w:rPr>
        <w:t>классам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B83BC3">
        <w:rPr>
          <w:rFonts w:hAnsi="Times New Roman" w:cs="Times New Roman"/>
          <w:color w:val="000000"/>
          <w:sz w:val="24"/>
          <w:szCs w:val="24"/>
          <w:lang w:val="ru-RU"/>
        </w:rPr>
        <w:t>учебным годам.</w:t>
      </w:r>
    </w:p>
    <w:p w:rsidR="007716C7" w:rsidRPr="00B83BC3" w:rsidRDefault="00B83BC3">
      <w:pPr>
        <w:rPr>
          <w:rFonts w:hAnsi="Times New Roman" w:cs="Times New Roman"/>
          <w:color w:val="000000"/>
          <w:sz w:val="24"/>
          <w:szCs w:val="24"/>
          <w:lang w:val="ru-RU"/>
        </w:rPr>
      </w:pPr>
      <w:proofErr w:type="gramStart"/>
      <w:r w:rsidRPr="00B83BC3">
        <w:rPr>
          <w:rFonts w:hAnsi="Times New Roman" w:cs="Times New Roman"/>
          <w:color w:val="000000"/>
          <w:sz w:val="24"/>
          <w:szCs w:val="24"/>
          <w:lang w:val="ru-RU"/>
        </w:rPr>
        <w:t>Учебный план разработан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B83BC3">
        <w:rPr>
          <w:rFonts w:hAnsi="Times New Roman" w:cs="Times New Roman"/>
          <w:color w:val="000000"/>
          <w:sz w:val="24"/>
          <w:szCs w:val="24"/>
          <w:lang w:val="ru-RU"/>
        </w:rPr>
        <w:t>основе ФАОП ООО для обучающихся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B83BC3">
        <w:rPr>
          <w:rFonts w:hAnsi="Times New Roman" w:cs="Times New Roman"/>
          <w:color w:val="000000"/>
          <w:sz w:val="24"/>
          <w:szCs w:val="24"/>
          <w:lang w:val="ru-RU"/>
        </w:rPr>
        <w:t>задержкой психического развития (вариант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B83BC3">
        <w:rPr>
          <w:rFonts w:hAnsi="Times New Roman" w:cs="Times New Roman"/>
          <w:color w:val="000000"/>
          <w:sz w:val="24"/>
          <w:szCs w:val="24"/>
          <w:lang w:val="ru-RU"/>
        </w:rPr>
        <w:t>7)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B83BC3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B83BC3">
        <w:rPr>
          <w:rFonts w:hAnsi="Times New Roman" w:cs="Times New Roman"/>
          <w:color w:val="000000"/>
          <w:sz w:val="24"/>
          <w:szCs w:val="24"/>
          <w:lang w:val="ru-RU"/>
        </w:rPr>
        <w:t>целом соответствует обязательным требованиям ФГОС ООО и ФОП ООО,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B83BC3">
        <w:rPr>
          <w:rFonts w:hAnsi="Times New Roman" w:cs="Times New Roman"/>
          <w:color w:val="000000"/>
          <w:sz w:val="24"/>
          <w:szCs w:val="24"/>
          <w:lang w:val="ru-RU"/>
        </w:rPr>
        <w:t>том числе требованиям 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B83BC3">
        <w:rPr>
          <w:rFonts w:hAnsi="Times New Roman" w:cs="Times New Roman"/>
          <w:color w:val="000000"/>
          <w:sz w:val="24"/>
          <w:szCs w:val="24"/>
          <w:lang w:val="ru-RU"/>
        </w:rPr>
        <w:t>включении во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B83BC3">
        <w:rPr>
          <w:rFonts w:hAnsi="Times New Roman" w:cs="Times New Roman"/>
          <w:color w:val="000000"/>
          <w:sz w:val="24"/>
          <w:szCs w:val="24"/>
          <w:lang w:val="ru-RU"/>
        </w:rPr>
        <w:t>внеурочную деятельность коррекционных курсов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B83BC3">
        <w:rPr>
          <w:rFonts w:hAnsi="Times New Roman" w:cs="Times New Roman"/>
          <w:color w:val="000000"/>
          <w:sz w:val="24"/>
          <w:szCs w:val="24"/>
          <w:lang w:val="ru-RU"/>
        </w:rPr>
        <w:t>Программе коррекционной работы.</w:t>
      </w:r>
      <w:proofErr w:type="gramEnd"/>
    </w:p>
    <w:p w:rsidR="007716C7" w:rsidRPr="00B83BC3" w:rsidRDefault="00B83BC3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B83BC3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B83BC3">
        <w:rPr>
          <w:rFonts w:hAnsi="Times New Roman" w:cs="Times New Roman"/>
          <w:color w:val="000000"/>
          <w:sz w:val="24"/>
          <w:szCs w:val="24"/>
          <w:lang w:val="ru-RU"/>
        </w:rPr>
        <w:t>основу учебного плана положен 1-й вариант учебного плана ФАОП ООО для обучающихся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B83BC3">
        <w:rPr>
          <w:rFonts w:hAnsi="Times New Roman" w:cs="Times New Roman"/>
          <w:color w:val="000000"/>
          <w:sz w:val="24"/>
          <w:szCs w:val="24"/>
          <w:lang w:val="ru-RU"/>
        </w:rPr>
        <w:t>задержкой психического развития (вариант 7)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B83BC3">
        <w:rPr>
          <w:rFonts w:hAnsi="Times New Roman" w:cs="Times New Roman"/>
          <w:color w:val="000000"/>
          <w:sz w:val="24"/>
          <w:szCs w:val="24"/>
          <w:lang w:val="ru-RU"/>
        </w:rPr>
        <w:t>– для общеобразовательных организаций,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B83BC3">
        <w:rPr>
          <w:rFonts w:hAnsi="Times New Roman" w:cs="Times New Roman"/>
          <w:color w:val="000000"/>
          <w:sz w:val="24"/>
          <w:szCs w:val="24"/>
          <w:lang w:val="ru-RU"/>
        </w:rPr>
        <w:t>которых обучение ведется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B83BC3">
        <w:rPr>
          <w:rFonts w:hAnsi="Times New Roman" w:cs="Times New Roman"/>
          <w:color w:val="000000"/>
          <w:sz w:val="24"/>
          <w:szCs w:val="24"/>
          <w:lang w:val="ru-RU"/>
        </w:rPr>
        <w:t>русском языке (п. 196.6.1 ФАОП ООО).</w:t>
      </w:r>
    </w:p>
    <w:p w:rsidR="007716C7" w:rsidRPr="00B83BC3" w:rsidRDefault="00B83BC3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B83BC3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B83BC3">
        <w:rPr>
          <w:rFonts w:hAnsi="Times New Roman" w:cs="Times New Roman"/>
          <w:color w:val="000000"/>
          <w:sz w:val="24"/>
          <w:szCs w:val="24"/>
          <w:lang w:val="ru-RU"/>
        </w:rPr>
        <w:t>учебном плане представлены</w:t>
      </w:r>
      <w:r w:rsidR="009D6FBA">
        <w:rPr>
          <w:rFonts w:hAnsi="Times New Roman" w:cs="Times New Roman"/>
          <w:color w:val="000000"/>
          <w:sz w:val="24"/>
          <w:szCs w:val="24"/>
          <w:lang w:val="ru-RU"/>
        </w:rPr>
        <w:t xml:space="preserve"> учебные предметы</w:t>
      </w:r>
      <w:r w:rsidRPr="00B83BC3">
        <w:rPr>
          <w:rFonts w:hAnsi="Times New Roman" w:cs="Times New Roman"/>
          <w:color w:val="000000"/>
          <w:sz w:val="24"/>
          <w:szCs w:val="24"/>
          <w:lang w:val="ru-RU"/>
        </w:rPr>
        <w:t xml:space="preserve">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B83BC3">
        <w:rPr>
          <w:rFonts w:hAnsi="Times New Roman" w:cs="Times New Roman"/>
          <w:color w:val="000000"/>
          <w:sz w:val="24"/>
          <w:szCs w:val="24"/>
          <w:lang w:val="ru-RU"/>
        </w:rPr>
        <w:t>коррекционно-развивающая область. Содержание учебных предметов обеспечивает целостное восприятие мира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B83BC3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B83BC3">
        <w:rPr>
          <w:rFonts w:hAnsi="Times New Roman" w:cs="Times New Roman"/>
          <w:color w:val="000000"/>
          <w:sz w:val="24"/>
          <w:szCs w:val="24"/>
          <w:lang w:val="ru-RU"/>
        </w:rPr>
        <w:t>учетом особых образовательных потребностей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B83BC3">
        <w:rPr>
          <w:rFonts w:hAnsi="Times New Roman" w:cs="Times New Roman"/>
          <w:color w:val="000000"/>
          <w:sz w:val="24"/>
          <w:szCs w:val="24"/>
          <w:lang w:val="ru-RU"/>
        </w:rPr>
        <w:t>возможностей обучающихся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B83BC3">
        <w:rPr>
          <w:rFonts w:hAnsi="Times New Roman" w:cs="Times New Roman"/>
          <w:color w:val="000000"/>
          <w:sz w:val="24"/>
          <w:szCs w:val="24"/>
          <w:lang w:val="ru-RU"/>
        </w:rPr>
        <w:t>ЗПР.</w:t>
      </w:r>
    </w:p>
    <w:p w:rsidR="007716C7" w:rsidRPr="00B83BC3" w:rsidRDefault="00B83BC3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B83BC3">
        <w:rPr>
          <w:rFonts w:hAnsi="Times New Roman" w:cs="Times New Roman"/>
          <w:color w:val="000000"/>
          <w:sz w:val="24"/>
          <w:szCs w:val="24"/>
          <w:lang w:val="ru-RU"/>
        </w:rPr>
        <w:t>Коррекционно-развивающая область включена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B83BC3">
        <w:rPr>
          <w:rFonts w:hAnsi="Times New Roman" w:cs="Times New Roman"/>
          <w:color w:val="000000"/>
          <w:sz w:val="24"/>
          <w:szCs w:val="24"/>
          <w:lang w:val="ru-RU"/>
        </w:rPr>
        <w:t>структуру учебного плана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B83BC3">
        <w:rPr>
          <w:rFonts w:hAnsi="Times New Roman" w:cs="Times New Roman"/>
          <w:color w:val="000000"/>
          <w:sz w:val="24"/>
          <w:szCs w:val="24"/>
          <w:lang w:val="ru-RU"/>
        </w:rPr>
        <w:t>целью коррекции недостатков психофизического развития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B83BC3">
        <w:rPr>
          <w:rFonts w:hAnsi="Times New Roman" w:cs="Times New Roman"/>
          <w:color w:val="000000"/>
          <w:sz w:val="24"/>
          <w:szCs w:val="24"/>
          <w:lang w:val="ru-RU"/>
        </w:rPr>
        <w:t xml:space="preserve">социальной адаптации обучающихся. Коррекционно-развивающая область представлена коррекционными курсами, необходимыми для преодоления или ослабления </w:t>
      </w:r>
      <w:proofErr w:type="gramStart"/>
      <w:r w:rsidRPr="00B83BC3">
        <w:rPr>
          <w:rFonts w:hAnsi="Times New Roman" w:cs="Times New Roman"/>
          <w:color w:val="000000"/>
          <w:sz w:val="24"/>
          <w:szCs w:val="24"/>
          <w:lang w:val="ru-RU"/>
        </w:rPr>
        <w:t>нарушения</w:t>
      </w:r>
      <w:proofErr w:type="gramEnd"/>
      <w:r w:rsidRPr="00B83BC3">
        <w:rPr>
          <w:rFonts w:hAnsi="Times New Roman" w:cs="Times New Roman"/>
          <w:color w:val="000000"/>
          <w:sz w:val="24"/>
          <w:szCs w:val="24"/>
          <w:lang w:val="ru-RU"/>
        </w:rPr>
        <w:t xml:space="preserve">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B83BC3">
        <w:rPr>
          <w:rFonts w:hAnsi="Times New Roman" w:cs="Times New Roman"/>
          <w:color w:val="000000"/>
          <w:sz w:val="24"/>
          <w:szCs w:val="24"/>
          <w:lang w:val="ru-RU"/>
        </w:rPr>
        <w:t>учетом индивидуальных особенностей обучающегося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B83BC3">
        <w:rPr>
          <w:rFonts w:hAnsi="Times New Roman" w:cs="Times New Roman"/>
          <w:color w:val="000000"/>
          <w:sz w:val="24"/>
          <w:szCs w:val="24"/>
          <w:lang w:val="ru-RU"/>
        </w:rPr>
        <w:t>ЗПР.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B83BC3">
        <w:rPr>
          <w:rFonts w:hAnsi="Times New Roman" w:cs="Times New Roman"/>
          <w:color w:val="000000"/>
          <w:sz w:val="24"/>
          <w:szCs w:val="24"/>
          <w:lang w:val="ru-RU"/>
        </w:rPr>
        <w:t>образовательной организации предусмотрены групповые формы проведения занятий, их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B83BC3">
        <w:rPr>
          <w:rFonts w:hAnsi="Times New Roman" w:cs="Times New Roman"/>
          <w:color w:val="000000"/>
          <w:sz w:val="24"/>
          <w:szCs w:val="24"/>
          <w:lang w:val="ru-RU"/>
        </w:rPr>
        <w:t>чередование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B83BC3">
        <w:rPr>
          <w:rFonts w:hAnsi="Times New Roman" w:cs="Times New Roman"/>
          <w:color w:val="000000"/>
          <w:sz w:val="24"/>
          <w:szCs w:val="24"/>
          <w:lang w:val="ru-RU"/>
        </w:rPr>
        <w:t>количественное соотношение определяются образовательной организацией.  Решение 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B83BC3">
        <w:rPr>
          <w:rFonts w:hAnsi="Times New Roman" w:cs="Times New Roman"/>
          <w:color w:val="000000"/>
          <w:sz w:val="24"/>
          <w:szCs w:val="24"/>
          <w:lang w:val="ru-RU"/>
        </w:rPr>
        <w:t xml:space="preserve">предоставлении индивидуальных занятий ребенку принимает </w:t>
      </w:r>
      <w:proofErr w:type="spellStart"/>
      <w:r w:rsidRPr="00B83BC3">
        <w:rPr>
          <w:rFonts w:hAnsi="Times New Roman" w:cs="Times New Roman"/>
          <w:color w:val="000000"/>
          <w:sz w:val="24"/>
          <w:szCs w:val="24"/>
          <w:lang w:val="ru-RU"/>
        </w:rPr>
        <w:t>ППк</w:t>
      </w:r>
      <w:proofErr w:type="spellEnd"/>
      <w:r w:rsidRPr="00B83BC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gramStart"/>
      <w:r w:rsidRPr="00B83BC3">
        <w:rPr>
          <w:rFonts w:hAnsi="Times New Roman" w:cs="Times New Roman"/>
          <w:color w:val="000000"/>
          <w:sz w:val="24"/>
          <w:szCs w:val="24"/>
          <w:lang w:val="ru-RU"/>
        </w:rPr>
        <w:t>образовательной</w:t>
      </w:r>
      <w:proofErr w:type="gramEnd"/>
      <w:r w:rsidRPr="00B83BC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B83BC3">
        <w:rPr>
          <w:rFonts w:hAnsi="Times New Roman" w:cs="Times New Roman"/>
          <w:color w:val="000000"/>
          <w:sz w:val="24"/>
          <w:szCs w:val="24"/>
          <w:lang w:val="ru-RU"/>
        </w:rPr>
        <w:t>организации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proofErr w:type="spellEnd"/>
    </w:p>
    <w:p w:rsidR="007716C7" w:rsidRPr="00B83BC3" w:rsidRDefault="00B83BC3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B83BC3">
        <w:rPr>
          <w:rFonts w:hAnsi="Times New Roman" w:cs="Times New Roman"/>
          <w:color w:val="000000"/>
          <w:sz w:val="24"/>
          <w:szCs w:val="24"/>
          <w:lang w:val="ru-RU"/>
        </w:rPr>
        <w:t>Учебный план состоит из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B83BC3">
        <w:rPr>
          <w:rFonts w:hAnsi="Times New Roman" w:cs="Times New Roman"/>
          <w:color w:val="000000"/>
          <w:sz w:val="24"/>
          <w:szCs w:val="24"/>
          <w:lang w:val="ru-RU"/>
        </w:rPr>
        <w:t>двух частей: обязательной части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B83BC3">
        <w:rPr>
          <w:rFonts w:hAnsi="Times New Roman" w:cs="Times New Roman"/>
          <w:color w:val="000000"/>
          <w:sz w:val="24"/>
          <w:szCs w:val="24"/>
          <w:lang w:val="ru-RU"/>
        </w:rPr>
        <w:t>части, формируемой участниками образовательных отношений.</w:t>
      </w:r>
    </w:p>
    <w:p w:rsidR="007716C7" w:rsidRPr="00B83BC3" w:rsidRDefault="00B83BC3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B83BC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Обязательная часть</w:t>
      </w:r>
      <w:r w:rsidRPr="00B83BC3">
        <w:rPr>
          <w:rFonts w:hAnsi="Times New Roman" w:cs="Times New Roman"/>
          <w:color w:val="000000"/>
          <w:sz w:val="24"/>
          <w:szCs w:val="24"/>
          <w:lang w:val="ru-RU"/>
        </w:rPr>
        <w:t xml:space="preserve"> учебного плана определяет состав учебных предметов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B83BC3">
        <w:rPr>
          <w:rFonts w:hAnsi="Times New Roman" w:cs="Times New Roman"/>
          <w:color w:val="000000"/>
          <w:sz w:val="24"/>
          <w:szCs w:val="24"/>
          <w:lang w:val="ru-RU"/>
        </w:rPr>
        <w:t>учебное время, отводимое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B83BC3">
        <w:rPr>
          <w:rFonts w:hAnsi="Times New Roman" w:cs="Times New Roman"/>
          <w:color w:val="000000"/>
          <w:sz w:val="24"/>
          <w:szCs w:val="24"/>
          <w:lang w:val="ru-RU"/>
        </w:rPr>
        <w:t>их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B83BC3">
        <w:rPr>
          <w:rFonts w:hAnsi="Times New Roman" w:cs="Times New Roman"/>
          <w:color w:val="000000"/>
          <w:sz w:val="24"/>
          <w:szCs w:val="24"/>
          <w:lang w:val="ru-RU"/>
        </w:rPr>
        <w:t>изучение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B83BC3">
        <w:rPr>
          <w:rFonts w:hAnsi="Times New Roman" w:cs="Times New Roman"/>
          <w:color w:val="000000"/>
          <w:sz w:val="24"/>
          <w:szCs w:val="24"/>
          <w:lang w:val="ru-RU"/>
        </w:rPr>
        <w:t>классам (годам) обучения. Допускаются интегрированные учебные предметы (курсы) как 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B83BC3">
        <w:rPr>
          <w:rFonts w:hAnsi="Times New Roman" w:cs="Times New Roman"/>
          <w:color w:val="000000"/>
          <w:sz w:val="24"/>
          <w:szCs w:val="24"/>
          <w:lang w:val="ru-RU"/>
        </w:rPr>
        <w:t>целом, так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B83BC3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B83BC3">
        <w:rPr>
          <w:rFonts w:hAnsi="Times New Roman" w:cs="Times New Roman"/>
          <w:color w:val="000000"/>
          <w:sz w:val="24"/>
          <w:szCs w:val="24"/>
          <w:lang w:val="ru-RU"/>
        </w:rPr>
        <w:t>определенном этапе обучения.</w:t>
      </w:r>
    </w:p>
    <w:p w:rsidR="00D8141A" w:rsidRDefault="00B83BC3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B83BC3">
        <w:rPr>
          <w:rFonts w:hAnsi="Times New Roman" w:cs="Times New Roman"/>
          <w:color w:val="000000"/>
          <w:sz w:val="24"/>
          <w:szCs w:val="24"/>
          <w:lang w:val="ru-RU"/>
        </w:rPr>
        <w:t>Обучение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B83BC3">
        <w:rPr>
          <w:rFonts w:hAnsi="Times New Roman" w:cs="Times New Roman"/>
          <w:color w:val="000000"/>
          <w:sz w:val="24"/>
          <w:szCs w:val="24"/>
          <w:lang w:val="ru-RU"/>
        </w:rPr>
        <w:t>образовательной организации ведется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B83BC3">
        <w:rPr>
          <w:rFonts w:hAnsi="Times New Roman" w:cs="Times New Roman"/>
          <w:color w:val="000000"/>
          <w:sz w:val="24"/>
          <w:szCs w:val="24"/>
          <w:lang w:val="ru-RU"/>
        </w:rPr>
        <w:t xml:space="preserve">русском языке. </w:t>
      </w:r>
    </w:p>
    <w:p w:rsidR="007716C7" w:rsidRPr="00DC623C" w:rsidRDefault="00B83BC3">
      <w:pPr>
        <w:rPr>
          <w:rFonts w:hAnsi="Times New Roman" w:cs="Times New Roman"/>
          <w:sz w:val="24"/>
          <w:szCs w:val="24"/>
          <w:lang w:val="ru-RU"/>
        </w:rPr>
      </w:pPr>
      <w:r w:rsidRPr="00DC623C">
        <w:rPr>
          <w:rFonts w:hAnsi="Times New Roman" w:cs="Times New Roman"/>
          <w:sz w:val="24"/>
          <w:szCs w:val="24"/>
          <w:lang w:val="ru-RU"/>
        </w:rPr>
        <w:lastRenderedPageBreak/>
        <w:t>В</w:t>
      </w:r>
      <w:r w:rsidRPr="00DC623C">
        <w:rPr>
          <w:rFonts w:hAnsi="Times New Roman" w:cs="Times New Roman"/>
          <w:sz w:val="24"/>
          <w:szCs w:val="24"/>
        </w:rPr>
        <w:t> </w:t>
      </w:r>
      <w:r w:rsidRPr="00DC623C">
        <w:rPr>
          <w:rFonts w:hAnsi="Times New Roman" w:cs="Times New Roman"/>
          <w:sz w:val="24"/>
          <w:szCs w:val="24"/>
          <w:lang w:val="ru-RU"/>
        </w:rPr>
        <w:t>учебном плане количество часов на</w:t>
      </w:r>
      <w:r w:rsidRPr="00DC623C">
        <w:rPr>
          <w:rFonts w:hAnsi="Times New Roman" w:cs="Times New Roman"/>
          <w:sz w:val="24"/>
          <w:szCs w:val="24"/>
        </w:rPr>
        <w:t> </w:t>
      </w:r>
      <w:r w:rsidRPr="00DC623C">
        <w:rPr>
          <w:rFonts w:hAnsi="Times New Roman" w:cs="Times New Roman"/>
          <w:sz w:val="24"/>
          <w:szCs w:val="24"/>
          <w:lang w:val="ru-RU"/>
        </w:rPr>
        <w:t>изучение учебного предмета «Адаптивная физическая культура» составляет 2 часа в</w:t>
      </w:r>
      <w:r w:rsidRPr="00DC623C">
        <w:rPr>
          <w:rFonts w:hAnsi="Times New Roman" w:cs="Times New Roman"/>
          <w:sz w:val="24"/>
          <w:szCs w:val="24"/>
        </w:rPr>
        <w:t> </w:t>
      </w:r>
      <w:r w:rsidRPr="00DC623C">
        <w:rPr>
          <w:rFonts w:hAnsi="Times New Roman" w:cs="Times New Roman"/>
          <w:sz w:val="24"/>
          <w:szCs w:val="24"/>
          <w:lang w:val="ru-RU"/>
        </w:rPr>
        <w:t>неделю</w:t>
      </w:r>
      <w:r w:rsidR="00D8141A">
        <w:rPr>
          <w:rFonts w:hAnsi="Times New Roman" w:cs="Times New Roman"/>
          <w:sz w:val="24"/>
          <w:szCs w:val="24"/>
          <w:lang w:val="ru-RU"/>
        </w:rPr>
        <w:t xml:space="preserve"> (в 5 классе – 3 часа)</w:t>
      </w:r>
      <w:r w:rsidRPr="00DC623C">
        <w:rPr>
          <w:rFonts w:hAnsi="Times New Roman" w:cs="Times New Roman"/>
          <w:sz w:val="24"/>
          <w:szCs w:val="24"/>
          <w:lang w:val="ru-RU"/>
        </w:rPr>
        <w:t xml:space="preserve">, третий час </w:t>
      </w:r>
      <w:r w:rsidR="00D8141A">
        <w:rPr>
          <w:rFonts w:hAnsi="Times New Roman" w:cs="Times New Roman"/>
          <w:sz w:val="24"/>
          <w:szCs w:val="24"/>
          <w:lang w:val="ru-RU"/>
        </w:rPr>
        <w:t xml:space="preserve">в 6-9 классах </w:t>
      </w:r>
      <w:r w:rsidRPr="00DC623C">
        <w:rPr>
          <w:rFonts w:hAnsi="Times New Roman" w:cs="Times New Roman"/>
          <w:sz w:val="24"/>
          <w:szCs w:val="24"/>
          <w:lang w:val="ru-RU"/>
        </w:rPr>
        <w:t>реализуется за</w:t>
      </w:r>
      <w:r w:rsidRPr="00DC623C">
        <w:rPr>
          <w:rFonts w:hAnsi="Times New Roman" w:cs="Times New Roman"/>
          <w:sz w:val="24"/>
          <w:szCs w:val="24"/>
        </w:rPr>
        <w:t> </w:t>
      </w:r>
      <w:r w:rsidRPr="00DC623C">
        <w:rPr>
          <w:rFonts w:hAnsi="Times New Roman" w:cs="Times New Roman"/>
          <w:sz w:val="24"/>
          <w:szCs w:val="24"/>
          <w:lang w:val="ru-RU"/>
        </w:rPr>
        <w:t>счет часов внеурочной деятельности</w:t>
      </w:r>
      <w:r w:rsidRPr="00DC623C">
        <w:rPr>
          <w:rFonts w:hAnsi="Times New Roman" w:cs="Times New Roman"/>
          <w:sz w:val="24"/>
          <w:szCs w:val="24"/>
        </w:rPr>
        <w:t> </w:t>
      </w:r>
      <w:r w:rsidRPr="00DC623C">
        <w:rPr>
          <w:rFonts w:hAnsi="Times New Roman" w:cs="Times New Roman"/>
          <w:sz w:val="24"/>
          <w:szCs w:val="24"/>
          <w:lang w:val="ru-RU"/>
        </w:rPr>
        <w:t>и за</w:t>
      </w:r>
      <w:r w:rsidRPr="00DC623C">
        <w:rPr>
          <w:rFonts w:hAnsi="Times New Roman" w:cs="Times New Roman"/>
          <w:sz w:val="24"/>
          <w:szCs w:val="24"/>
        </w:rPr>
        <w:t> </w:t>
      </w:r>
      <w:r w:rsidRPr="00DC623C">
        <w:rPr>
          <w:rFonts w:hAnsi="Times New Roman" w:cs="Times New Roman"/>
          <w:sz w:val="24"/>
          <w:szCs w:val="24"/>
          <w:lang w:val="ru-RU"/>
        </w:rPr>
        <w:t xml:space="preserve">счет посещения </w:t>
      </w:r>
      <w:proofErr w:type="gramStart"/>
      <w:r w:rsidRPr="00DC623C">
        <w:rPr>
          <w:rFonts w:hAnsi="Times New Roman" w:cs="Times New Roman"/>
          <w:sz w:val="24"/>
          <w:szCs w:val="24"/>
          <w:lang w:val="ru-RU"/>
        </w:rPr>
        <w:t>обучающимися</w:t>
      </w:r>
      <w:proofErr w:type="gramEnd"/>
      <w:r w:rsidRPr="00DC623C">
        <w:rPr>
          <w:rFonts w:hAnsi="Times New Roman" w:cs="Times New Roman"/>
          <w:sz w:val="24"/>
          <w:szCs w:val="24"/>
          <w:lang w:val="ru-RU"/>
        </w:rPr>
        <w:t xml:space="preserve"> спортивных секций.</w:t>
      </w:r>
      <w:r w:rsidRPr="00DC623C">
        <w:rPr>
          <w:rFonts w:hAnsi="Times New Roman" w:cs="Times New Roman"/>
          <w:sz w:val="24"/>
          <w:szCs w:val="24"/>
        </w:rPr>
        <w:t> </w:t>
      </w:r>
    </w:p>
    <w:p w:rsidR="00DF3396" w:rsidRDefault="00B83BC3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B83BC3">
        <w:rPr>
          <w:rFonts w:hAnsi="Times New Roman" w:cs="Times New Roman"/>
          <w:color w:val="000000"/>
          <w:sz w:val="24"/>
          <w:szCs w:val="24"/>
          <w:lang w:val="ru-RU"/>
        </w:rPr>
        <w:t>Формы промежуточной аттестации отражаются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B83BC3">
        <w:rPr>
          <w:rFonts w:hAnsi="Times New Roman" w:cs="Times New Roman"/>
          <w:color w:val="000000"/>
          <w:sz w:val="24"/>
          <w:szCs w:val="24"/>
          <w:lang w:val="ru-RU"/>
        </w:rPr>
        <w:t>учебном плане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B83BC3">
        <w:rPr>
          <w:rFonts w:hAnsi="Times New Roman" w:cs="Times New Roman"/>
          <w:color w:val="000000"/>
          <w:sz w:val="24"/>
          <w:szCs w:val="24"/>
          <w:lang w:val="ru-RU"/>
        </w:rPr>
        <w:t>соответствии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B83BC3">
        <w:rPr>
          <w:rFonts w:hAnsi="Times New Roman" w:cs="Times New Roman"/>
          <w:color w:val="000000"/>
          <w:sz w:val="24"/>
          <w:szCs w:val="24"/>
          <w:lang w:val="ru-RU"/>
        </w:rPr>
        <w:t>методическими системами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B83BC3">
        <w:rPr>
          <w:rFonts w:hAnsi="Times New Roman" w:cs="Times New Roman"/>
          <w:color w:val="000000"/>
          <w:sz w:val="24"/>
          <w:szCs w:val="24"/>
          <w:lang w:val="ru-RU"/>
        </w:rPr>
        <w:t xml:space="preserve">образовательными технологиями, используемыми образовательной организацией. </w:t>
      </w:r>
      <w:proofErr w:type="gramStart"/>
      <w:r w:rsidRPr="00B83BC3">
        <w:rPr>
          <w:rFonts w:hAnsi="Times New Roman" w:cs="Times New Roman"/>
          <w:color w:val="000000"/>
          <w:sz w:val="24"/>
          <w:szCs w:val="24"/>
          <w:lang w:val="ru-RU"/>
        </w:rPr>
        <w:t>Промежуточная аттестация для обучающихся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B83BC3">
        <w:rPr>
          <w:rFonts w:hAnsi="Times New Roman" w:cs="Times New Roman"/>
          <w:color w:val="000000"/>
          <w:sz w:val="24"/>
          <w:szCs w:val="24"/>
          <w:lang w:val="ru-RU"/>
        </w:rPr>
        <w:t>ЗПР может проводиться как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B83BC3">
        <w:rPr>
          <w:rFonts w:hAnsi="Times New Roman" w:cs="Times New Roman"/>
          <w:color w:val="000000"/>
          <w:sz w:val="24"/>
          <w:szCs w:val="24"/>
          <w:lang w:val="ru-RU"/>
        </w:rPr>
        <w:t>общепринятых формах, так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B83BC3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B83BC3">
        <w:rPr>
          <w:rFonts w:hAnsi="Times New Roman" w:cs="Times New Roman"/>
          <w:color w:val="000000"/>
          <w:sz w:val="24"/>
          <w:szCs w:val="24"/>
          <w:lang w:val="ru-RU"/>
        </w:rPr>
        <w:t>иных формах, учитывающих особенности обучающихся.</w:t>
      </w:r>
      <w:proofErr w:type="gramEnd"/>
      <w:r w:rsidRPr="00B83BC3">
        <w:rPr>
          <w:rFonts w:hAnsi="Times New Roman" w:cs="Times New Roman"/>
          <w:color w:val="000000"/>
          <w:sz w:val="24"/>
          <w:szCs w:val="24"/>
          <w:lang w:val="ru-RU"/>
        </w:rPr>
        <w:t xml:space="preserve"> Промежуточная аттестация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B83BC3">
        <w:rPr>
          <w:rFonts w:hAnsi="Times New Roman" w:cs="Times New Roman"/>
          <w:color w:val="000000"/>
          <w:sz w:val="24"/>
          <w:szCs w:val="24"/>
          <w:lang w:val="ru-RU"/>
        </w:rPr>
        <w:t>всем учебным предметам обязательной части учебного плана проводится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B83BC3">
        <w:rPr>
          <w:rFonts w:hAnsi="Times New Roman" w:cs="Times New Roman"/>
          <w:color w:val="000000"/>
          <w:sz w:val="24"/>
          <w:szCs w:val="24"/>
          <w:lang w:val="ru-RU"/>
        </w:rPr>
        <w:t>форме контрольной работы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или учета </w:t>
      </w:r>
      <w:r w:rsidR="00DF3396">
        <w:rPr>
          <w:rFonts w:hAnsi="Times New Roman" w:cs="Times New Roman"/>
          <w:color w:val="000000"/>
          <w:sz w:val="24"/>
          <w:szCs w:val="24"/>
          <w:lang w:val="ru-RU"/>
        </w:rPr>
        <w:t>учебных достижений на основе накопленных текущих оценок и результатов выполнения тематических проверочных работ, зафиксированных в классном журнале.</w:t>
      </w:r>
    </w:p>
    <w:p w:rsidR="00DF3396" w:rsidRDefault="00DF3396">
      <w:pPr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B83BC3" w:rsidRPr="00B83BC3">
        <w:rPr>
          <w:rFonts w:hAnsi="Times New Roman" w:cs="Times New Roman"/>
          <w:color w:val="000000"/>
          <w:sz w:val="24"/>
          <w:szCs w:val="24"/>
          <w:lang w:val="ru-RU"/>
        </w:rPr>
        <w:t>Промежуточная аттестация по</w:t>
      </w:r>
      <w:r w:rsidR="00B83BC3">
        <w:rPr>
          <w:rFonts w:hAnsi="Times New Roman" w:cs="Times New Roman"/>
          <w:color w:val="000000"/>
          <w:sz w:val="24"/>
          <w:szCs w:val="24"/>
        </w:rPr>
        <w:t> </w:t>
      </w:r>
      <w:r w:rsidR="00B83BC3" w:rsidRPr="00B83BC3">
        <w:rPr>
          <w:rFonts w:hAnsi="Times New Roman" w:cs="Times New Roman"/>
          <w:color w:val="000000"/>
          <w:sz w:val="24"/>
          <w:szCs w:val="24"/>
          <w:lang w:val="ru-RU"/>
        </w:rPr>
        <w:t xml:space="preserve">учебным курсам </w:t>
      </w:r>
      <w:proofErr w:type="gramStart"/>
      <w:r w:rsidR="00B83BC3" w:rsidRPr="00B83BC3">
        <w:rPr>
          <w:rFonts w:hAnsi="Times New Roman" w:cs="Times New Roman"/>
          <w:color w:val="000000"/>
          <w:sz w:val="24"/>
          <w:szCs w:val="24"/>
          <w:lang w:val="ru-RU"/>
        </w:rPr>
        <w:t>части, формируемой участниками образовательных отношений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B83BC3" w:rsidRPr="00B83BC3">
        <w:rPr>
          <w:rFonts w:hAnsi="Times New Roman" w:cs="Times New Roman"/>
          <w:color w:val="000000"/>
          <w:sz w:val="24"/>
          <w:szCs w:val="24"/>
          <w:lang w:val="ru-RU"/>
        </w:rPr>
        <w:t>проводится</w:t>
      </w:r>
      <w:proofErr w:type="gramEnd"/>
      <w:r w:rsidR="00B83BC3" w:rsidRPr="00B83BC3">
        <w:rPr>
          <w:rFonts w:hAnsi="Times New Roman" w:cs="Times New Roman"/>
          <w:color w:val="000000"/>
          <w:sz w:val="24"/>
          <w:szCs w:val="24"/>
          <w:lang w:val="ru-RU"/>
        </w:rPr>
        <w:t xml:space="preserve"> в</w:t>
      </w:r>
      <w:r w:rsidR="00B83BC3">
        <w:rPr>
          <w:rFonts w:hAnsi="Times New Roman" w:cs="Times New Roman"/>
          <w:color w:val="000000"/>
          <w:sz w:val="24"/>
          <w:szCs w:val="24"/>
        </w:rPr>
        <w:t> </w:t>
      </w:r>
      <w:r w:rsidR="00B83BC3" w:rsidRPr="00B83BC3">
        <w:rPr>
          <w:rFonts w:hAnsi="Times New Roman" w:cs="Times New Roman"/>
          <w:color w:val="000000"/>
          <w:sz w:val="24"/>
          <w:szCs w:val="24"/>
          <w:lang w:val="ru-RU"/>
        </w:rPr>
        <w:t xml:space="preserve">виде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«зачет»/ «незачет»</w:t>
      </w:r>
      <w:r w:rsidR="00B83BC3" w:rsidRPr="00B83BC3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</w:p>
    <w:p w:rsidR="007716C7" w:rsidRPr="00B83BC3" w:rsidRDefault="00B83BC3">
      <w:pPr>
        <w:rPr>
          <w:rFonts w:hAnsi="Times New Roman" w:cs="Times New Roman"/>
          <w:color w:val="000000"/>
          <w:sz w:val="24"/>
          <w:szCs w:val="24"/>
          <w:lang w:val="ru-RU"/>
        </w:rPr>
      </w:pPr>
      <w:proofErr w:type="gramStart"/>
      <w:r w:rsidRPr="00B83BC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Часть учебного плана, формируемая участниками образовательных отношений</w:t>
      </w:r>
      <w:r w:rsidRPr="00B83BC3">
        <w:rPr>
          <w:rFonts w:hAnsi="Times New Roman" w:cs="Times New Roman"/>
          <w:color w:val="000000"/>
          <w:sz w:val="24"/>
          <w:szCs w:val="24"/>
          <w:lang w:val="ru-RU"/>
        </w:rPr>
        <w:t>, определяет время, отводимое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B83BC3">
        <w:rPr>
          <w:rFonts w:hAnsi="Times New Roman" w:cs="Times New Roman"/>
          <w:color w:val="000000"/>
          <w:sz w:val="24"/>
          <w:szCs w:val="24"/>
          <w:lang w:val="ru-RU"/>
        </w:rPr>
        <w:t>изучение содержания образования, обеспечивающего реализацию интересов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B83BC3">
        <w:rPr>
          <w:rFonts w:hAnsi="Times New Roman" w:cs="Times New Roman"/>
          <w:color w:val="000000"/>
          <w:sz w:val="24"/>
          <w:szCs w:val="24"/>
          <w:lang w:val="ru-RU"/>
        </w:rPr>
        <w:t>индивидуальных потребностей обучающихся, их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B83BC3">
        <w:rPr>
          <w:rFonts w:hAnsi="Times New Roman" w:cs="Times New Roman"/>
          <w:color w:val="000000"/>
          <w:sz w:val="24"/>
          <w:szCs w:val="24"/>
          <w:lang w:val="ru-RU"/>
        </w:rPr>
        <w:t>родителей (законных представителей), педагогического коллектива образовательной организации, обеспечивает реализацию особых образовательных потребностей, характерных для обучающихся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B83BC3">
        <w:rPr>
          <w:rFonts w:hAnsi="Times New Roman" w:cs="Times New Roman"/>
          <w:color w:val="000000"/>
          <w:sz w:val="24"/>
          <w:szCs w:val="24"/>
          <w:lang w:val="ru-RU"/>
        </w:rPr>
        <w:t>ЗПР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B83BC3">
        <w:rPr>
          <w:rFonts w:hAnsi="Times New Roman" w:cs="Times New Roman"/>
          <w:color w:val="000000"/>
          <w:sz w:val="24"/>
          <w:szCs w:val="24"/>
          <w:lang w:val="ru-RU"/>
        </w:rPr>
        <w:t>уровне основного общего образования.</w:t>
      </w:r>
      <w:proofErr w:type="gramEnd"/>
    </w:p>
    <w:p w:rsidR="007716C7" w:rsidRPr="00D8141A" w:rsidRDefault="00B83BC3">
      <w:pPr>
        <w:rPr>
          <w:rFonts w:hAnsi="Times New Roman" w:cs="Times New Roman"/>
          <w:color w:val="000000"/>
          <w:sz w:val="24"/>
          <w:szCs w:val="24"/>
          <w:lang w:val="ru-RU"/>
        </w:rPr>
      </w:pPr>
      <w:proofErr w:type="gramStart"/>
      <w:r w:rsidRPr="00D8141A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D8141A">
        <w:rPr>
          <w:rFonts w:hAnsi="Times New Roman" w:cs="Times New Roman"/>
          <w:color w:val="000000"/>
          <w:sz w:val="24"/>
          <w:szCs w:val="24"/>
        </w:rPr>
        <w:t> </w:t>
      </w:r>
      <w:r w:rsidRPr="00D8141A">
        <w:rPr>
          <w:rFonts w:hAnsi="Times New Roman" w:cs="Times New Roman"/>
          <w:color w:val="000000"/>
          <w:sz w:val="24"/>
          <w:szCs w:val="24"/>
          <w:lang w:val="ru-RU"/>
        </w:rPr>
        <w:t>часть учебного плана, формируемую участниками образовательных отношений, в 5–</w:t>
      </w:r>
      <w:r w:rsidR="00DF3396" w:rsidRPr="00D8141A">
        <w:rPr>
          <w:rFonts w:hAnsi="Times New Roman" w:cs="Times New Roman"/>
          <w:color w:val="000000"/>
          <w:sz w:val="24"/>
          <w:szCs w:val="24"/>
          <w:lang w:val="ru-RU"/>
        </w:rPr>
        <w:t>7</w:t>
      </w:r>
      <w:r w:rsidRPr="00D8141A">
        <w:rPr>
          <w:rFonts w:hAnsi="Times New Roman" w:cs="Times New Roman"/>
          <w:color w:val="000000"/>
          <w:sz w:val="24"/>
          <w:szCs w:val="24"/>
          <w:lang w:val="ru-RU"/>
        </w:rPr>
        <w:t xml:space="preserve">-х классах введен учебный предмет </w:t>
      </w:r>
      <w:r w:rsidR="00DF3396" w:rsidRPr="00D8141A">
        <w:rPr>
          <w:rFonts w:hAnsi="Times New Roman" w:cs="Times New Roman"/>
          <w:color w:val="000000"/>
          <w:sz w:val="24"/>
          <w:szCs w:val="24"/>
          <w:lang w:val="ru-RU"/>
        </w:rPr>
        <w:t>«Основы безопасности и защиты Родины</w:t>
      </w:r>
      <w:r w:rsidRPr="00D8141A">
        <w:rPr>
          <w:rFonts w:hAnsi="Times New Roman" w:cs="Times New Roman"/>
          <w:color w:val="000000"/>
          <w:sz w:val="24"/>
          <w:szCs w:val="24"/>
          <w:lang w:val="ru-RU"/>
        </w:rPr>
        <w:t>» в</w:t>
      </w:r>
      <w:r w:rsidRPr="00D8141A">
        <w:rPr>
          <w:rFonts w:hAnsi="Times New Roman" w:cs="Times New Roman"/>
          <w:color w:val="000000"/>
          <w:sz w:val="24"/>
          <w:szCs w:val="24"/>
        </w:rPr>
        <w:t> </w:t>
      </w:r>
      <w:r w:rsidRPr="00D8141A">
        <w:rPr>
          <w:rFonts w:hAnsi="Times New Roman" w:cs="Times New Roman"/>
          <w:color w:val="000000"/>
          <w:sz w:val="24"/>
          <w:szCs w:val="24"/>
          <w:lang w:val="ru-RU"/>
        </w:rPr>
        <w:t>объеме 1</w:t>
      </w:r>
      <w:r w:rsidRPr="00D8141A">
        <w:rPr>
          <w:rFonts w:hAnsi="Times New Roman" w:cs="Times New Roman"/>
          <w:color w:val="000000"/>
          <w:sz w:val="24"/>
          <w:szCs w:val="24"/>
        </w:rPr>
        <w:t> </w:t>
      </w:r>
      <w:r w:rsidRPr="00D8141A">
        <w:rPr>
          <w:rFonts w:hAnsi="Times New Roman" w:cs="Times New Roman"/>
          <w:color w:val="000000"/>
          <w:sz w:val="24"/>
          <w:szCs w:val="24"/>
          <w:lang w:val="ru-RU"/>
        </w:rPr>
        <w:t>час в</w:t>
      </w:r>
      <w:r w:rsidRPr="00D8141A">
        <w:rPr>
          <w:rFonts w:hAnsi="Times New Roman" w:cs="Times New Roman"/>
          <w:color w:val="000000"/>
          <w:sz w:val="24"/>
          <w:szCs w:val="24"/>
        </w:rPr>
        <w:t> </w:t>
      </w:r>
      <w:r w:rsidRPr="00D8141A">
        <w:rPr>
          <w:rFonts w:hAnsi="Times New Roman" w:cs="Times New Roman"/>
          <w:color w:val="000000"/>
          <w:sz w:val="24"/>
          <w:szCs w:val="24"/>
          <w:lang w:val="ru-RU"/>
        </w:rPr>
        <w:t>неделю, в</w:t>
      </w:r>
      <w:r w:rsidRPr="00D8141A">
        <w:rPr>
          <w:rFonts w:hAnsi="Times New Roman" w:cs="Times New Roman"/>
          <w:color w:val="000000"/>
          <w:sz w:val="24"/>
          <w:szCs w:val="24"/>
        </w:rPr>
        <w:t> </w:t>
      </w:r>
      <w:r w:rsidRPr="00D8141A">
        <w:rPr>
          <w:rFonts w:hAnsi="Times New Roman" w:cs="Times New Roman"/>
          <w:color w:val="000000"/>
          <w:sz w:val="24"/>
          <w:szCs w:val="24"/>
          <w:lang w:val="ru-RU"/>
        </w:rPr>
        <w:t>результате изучения которого у</w:t>
      </w:r>
      <w:r w:rsidRPr="00D8141A">
        <w:rPr>
          <w:rFonts w:hAnsi="Times New Roman" w:cs="Times New Roman"/>
          <w:color w:val="000000"/>
          <w:sz w:val="24"/>
          <w:szCs w:val="24"/>
        </w:rPr>
        <w:t> </w:t>
      </w:r>
      <w:r w:rsidRPr="00D8141A">
        <w:rPr>
          <w:rFonts w:hAnsi="Times New Roman" w:cs="Times New Roman"/>
          <w:color w:val="000000"/>
          <w:sz w:val="24"/>
          <w:szCs w:val="24"/>
          <w:lang w:val="ru-RU"/>
        </w:rPr>
        <w:t>обучающихся с</w:t>
      </w:r>
      <w:r w:rsidRPr="00D8141A">
        <w:rPr>
          <w:rFonts w:hAnsi="Times New Roman" w:cs="Times New Roman"/>
          <w:color w:val="000000"/>
          <w:sz w:val="24"/>
          <w:szCs w:val="24"/>
        </w:rPr>
        <w:t> </w:t>
      </w:r>
      <w:r w:rsidRPr="00D8141A">
        <w:rPr>
          <w:rFonts w:hAnsi="Times New Roman" w:cs="Times New Roman"/>
          <w:color w:val="000000"/>
          <w:sz w:val="24"/>
          <w:szCs w:val="24"/>
          <w:lang w:val="ru-RU"/>
        </w:rPr>
        <w:t>ЗПР будут сформированы первоначальные представления по</w:t>
      </w:r>
      <w:r w:rsidRPr="00D8141A">
        <w:rPr>
          <w:rFonts w:hAnsi="Times New Roman" w:cs="Times New Roman"/>
          <w:color w:val="000000"/>
          <w:sz w:val="24"/>
          <w:szCs w:val="24"/>
        </w:rPr>
        <w:t> </w:t>
      </w:r>
      <w:r w:rsidRPr="00D8141A">
        <w:rPr>
          <w:rFonts w:hAnsi="Times New Roman" w:cs="Times New Roman"/>
          <w:color w:val="000000"/>
          <w:sz w:val="24"/>
          <w:szCs w:val="24"/>
          <w:lang w:val="ru-RU"/>
        </w:rPr>
        <w:t xml:space="preserve">предмету. </w:t>
      </w:r>
      <w:proofErr w:type="gramEnd"/>
    </w:p>
    <w:p w:rsidR="007716C7" w:rsidRPr="00B83BC3" w:rsidRDefault="00B83BC3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D8141A">
        <w:rPr>
          <w:rFonts w:hAnsi="Times New Roman" w:cs="Times New Roman"/>
          <w:color w:val="000000"/>
          <w:sz w:val="24"/>
          <w:szCs w:val="24"/>
          <w:lang w:val="ru-RU"/>
        </w:rPr>
        <w:t>С целью</w:t>
      </w:r>
      <w:r w:rsidRPr="00D8141A">
        <w:rPr>
          <w:rFonts w:hAnsi="Times New Roman" w:cs="Times New Roman"/>
          <w:color w:val="000000"/>
          <w:sz w:val="24"/>
          <w:szCs w:val="24"/>
        </w:rPr>
        <w:t> </w:t>
      </w:r>
      <w:r w:rsidRPr="00D8141A">
        <w:rPr>
          <w:rFonts w:hAnsi="Times New Roman" w:cs="Times New Roman"/>
          <w:color w:val="000000"/>
          <w:sz w:val="24"/>
          <w:szCs w:val="24"/>
          <w:lang w:val="ru-RU"/>
        </w:rPr>
        <w:t>организации учебно-исследовательской деятельности, формирования креативного мышления и</w:t>
      </w:r>
      <w:r w:rsidRPr="00D8141A">
        <w:rPr>
          <w:rFonts w:hAnsi="Times New Roman" w:cs="Times New Roman"/>
          <w:color w:val="000000"/>
          <w:sz w:val="24"/>
          <w:szCs w:val="24"/>
        </w:rPr>
        <w:t> </w:t>
      </w:r>
      <w:r w:rsidRPr="00D8141A">
        <w:rPr>
          <w:rFonts w:hAnsi="Times New Roman" w:cs="Times New Roman"/>
          <w:color w:val="000000"/>
          <w:sz w:val="24"/>
          <w:szCs w:val="24"/>
          <w:lang w:val="ru-RU"/>
        </w:rPr>
        <w:t>глобальных компетенций</w:t>
      </w:r>
      <w:r w:rsidR="00BF29A4" w:rsidRPr="00D8141A">
        <w:rPr>
          <w:rFonts w:hAnsi="Times New Roman" w:cs="Times New Roman"/>
          <w:color w:val="000000"/>
          <w:sz w:val="24"/>
          <w:szCs w:val="24"/>
          <w:lang w:val="ru-RU"/>
        </w:rPr>
        <w:t xml:space="preserve">, более глубокого погружения </w:t>
      </w:r>
      <w:r w:rsidR="00D8141A">
        <w:rPr>
          <w:rFonts w:hAnsi="Times New Roman" w:cs="Times New Roman"/>
          <w:color w:val="000000"/>
          <w:sz w:val="24"/>
          <w:szCs w:val="24"/>
          <w:lang w:val="ru-RU"/>
        </w:rPr>
        <w:t>в предмет включены предметные курсы:</w:t>
      </w:r>
      <w:r w:rsidRPr="00D8141A">
        <w:rPr>
          <w:rFonts w:hAnsi="Times New Roman" w:cs="Times New Roman"/>
          <w:color w:val="000000"/>
          <w:sz w:val="24"/>
          <w:szCs w:val="24"/>
          <w:lang w:val="ru-RU"/>
        </w:rPr>
        <w:t xml:space="preserve"> в</w:t>
      </w:r>
      <w:r w:rsidRPr="00D8141A">
        <w:rPr>
          <w:rFonts w:hAnsi="Times New Roman" w:cs="Times New Roman"/>
          <w:color w:val="000000"/>
          <w:sz w:val="24"/>
          <w:szCs w:val="24"/>
        </w:rPr>
        <w:t> </w:t>
      </w:r>
      <w:r w:rsidR="00BF29A4" w:rsidRPr="00D8141A">
        <w:rPr>
          <w:rFonts w:hAnsi="Times New Roman" w:cs="Times New Roman"/>
          <w:color w:val="000000"/>
          <w:sz w:val="24"/>
          <w:szCs w:val="24"/>
          <w:lang w:val="ru-RU"/>
        </w:rPr>
        <w:t xml:space="preserve"> 8 </w:t>
      </w:r>
      <w:r w:rsidR="00D8141A" w:rsidRPr="00D8141A">
        <w:rPr>
          <w:rFonts w:hAnsi="Times New Roman" w:cs="Times New Roman"/>
          <w:color w:val="000000"/>
          <w:sz w:val="24"/>
          <w:szCs w:val="24"/>
          <w:lang w:val="ru-RU"/>
        </w:rPr>
        <w:t>классах</w:t>
      </w:r>
      <w:r w:rsidR="00BF29A4" w:rsidRPr="00D8141A">
        <w:rPr>
          <w:rFonts w:hAnsi="Times New Roman" w:cs="Times New Roman"/>
          <w:color w:val="000000"/>
          <w:sz w:val="24"/>
          <w:szCs w:val="24"/>
          <w:lang w:val="ru-RU"/>
        </w:rPr>
        <w:t xml:space="preserve"> – </w:t>
      </w:r>
      <w:r w:rsidR="00D8141A" w:rsidRPr="00D8141A">
        <w:rPr>
          <w:rFonts w:hAnsi="Times New Roman" w:cs="Times New Roman"/>
          <w:color w:val="000000"/>
          <w:sz w:val="24"/>
          <w:szCs w:val="24"/>
          <w:lang w:val="ru-RU"/>
        </w:rPr>
        <w:t>«Практическая география</w:t>
      </w:r>
      <w:r w:rsidR="00BF29A4" w:rsidRPr="00D8141A">
        <w:rPr>
          <w:rFonts w:hAnsi="Times New Roman" w:cs="Times New Roman"/>
          <w:color w:val="000000"/>
          <w:sz w:val="24"/>
          <w:szCs w:val="24"/>
          <w:lang w:val="ru-RU"/>
        </w:rPr>
        <w:t>»</w:t>
      </w:r>
      <w:r w:rsidR="00D8141A" w:rsidRPr="00D8141A">
        <w:rPr>
          <w:rFonts w:hAnsi="Times New Roman" w:cs="Times New Roman"/>
          <w:color w:val="000000"/>
          <w:sz w:val="24"/>
          <w:szCs w:val="24"/>
          <w:lang w:val="ru-RU"/>
        </w:rPr>
        <w:t>, 5</w:t>
      </w:r>
      <w:r w:rsidR="00BF29A4" w:rsidRPr="00D8141A">
        <w:rPr>
          <w:rFonts w:hAnsi="Times New Roman" w:cs="Times New Roman"/>
          <w:color w:val="000000"/>
          <w:sz w:val="24"/>
          <w:szCs w:val="24"/>
          <w:lang w:val="ru-RU"/>
        </w:rPr>
        <w:t xml:space="preserve">-9 классы – </w:t>
      </w:r>
      <w:r w:rsidR="00D8141A" w:rsidRPr="00D8141A">
        <w:rPr>
          <w:rFonts w:hAnsi="Times New Roman" w:cs="Times New Roman"/>
          <w:color w:val="000000"/>
          <w:sz w:val="24"/>
          <w:szCs w:val="24"/>
          <w:lang w:val="ru-RU"/>
        </w:rPr>
        <w:t>«</w:t>
      </w:r>
      <w:r w:rsidR="00BF29A4" w:rsidRPr="00D8141A">
        <w:rPr>
          <w:rFonts w:hAnsi="Times New Roman" w:cs="Times New Roman"/>
          <w:color w:val="000000"/>
          <w:sz w:val="24"/>
          <w:szCs w:val="24"/>
          <w:lang w:val="ru-RU"/>
        </w:rPr>
        <w:t>Практическая математика</w:t>
      </w:r>
      <w:r w:rsidR="00D8141A" w:rsidRPr="00D8141A">
        <w:rPr>
          <w:rFonts w:hAnsi="Times New Roman" w:cs="Times New Roman"/>
          <w:color w:val="000000"/>
          <w:sz w:val="24"/>
          <w:szCs w:val="24"/>
          <w:lang w:val="ru-RU"/>
        </w:rPr>
        <w:t>»</w:t>
      </w:r>
      <w:r w:rsidR="00BF29A4" w:rsidRPr="00D8141A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proofErr w:type="gramStart"/>
      <w:r w:rsidRPr="00D8141A">
        <w:rPr>
          <w:rFonts w:hAnsi="Times New Roman" w:cs="Times New Roman"/>
          <w:color w:val="000000"/>
          <w:sz w:val="24"/>
          <w:szCs w:val="24"/>
          <w:lang w:val="ru-RU"/>
        </w:rPr>
        <w:t>Результаты учебных исследований и</w:t>
      </w:r>
      <w:r w:rsidRPr="00D8141A">
        <w:rPr>
          <w:rFonts w:hAnsi="Times New Roman" w:cs="Times New Roman"/>
          <w:color w:val="000000"/>
          <w:sz w:val="24"/>
          <w:szCs w:val="24"/>
        </w:rPr>
        <w:t> </w:t>
      </w:r>
      <w:r w:rsidRPr="00D8141A">
        <w:rPr>
          <w:rFonts w:hAnsi="Times New Roman" w:cs="Times New Roman"/>
          <w:color w:val="000000"/>
          <w:sz w:val="24"/>
          <w:szCs w:val="24"/>
          <w:lang w:val="ru-RU"/>
        </w:rPr>
        <w:t>проектов, реализуемых обучающимися в</w:t>
      </w:r>
      <w:r w:rsidRPr="00D8141A">
        <w:rPr>
          <w:rFonts w:hAnsi="Times New Roman" w:cs="Times New Roman"/>
          <w:color w:val="000000"/>
          <w:sz w:val="24"/>
          <w:szCs w:val="24"/>
        </w:rPr>
        <w:t> </w:t>
      </w:r>
      <w:r w:rsidRPr="00D8141A">
        <w:rPr>
          <w:rFonts w:hAnsi="Times New Roman" w:cs="Times New Roman"/>
          <w:color w:val="000000"/>
          <w:sz w:val="24"/>
          <w:szCs w:val="24"/>
          <w:lang w:val="ru-RU"/>
        </w:rPr>
        <w:t xml:space="preserve">рамках освоения </w:t>
      </w:r>
      <w:r w:rsidR="004631C8" w:rsidRPr="00D8141A">
        <w:rPr>
          <w:rFonts w:hAnsi="Times New Roman" w:cs="Times New Roman"/>
          <w:color w:val="000000"/>
          <w:sz w:val="24"/>
          <w:szCs w:val="24"/>
          <w:lang w:val="ru-RU"/>
        </w:rPr>
        <w:t>учебных</w:t>
      </w:r>
      <w:r w:rsidRPr="00D8141A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4631C8" w:rsidRPr="00D8141A">
        <w:rPr>
          <w:rFonts w:hAnsi="Times New Roman" w:cs="Times New Roman"/>
          <w:color w:val="000000"/>
          <w:sz w:val="24"/>
          <w:szCs w:val="24"/>
          <w:lang w:val="ru-RU"/>
        </w:rPr>
        <w:t>курсов</w:t>
      </w:r>
      <w:r w:rsidRPr="00D8141A">
        <w:rPr>
          <w:rFonts w:hAnsi="Times New Roman" w:cs="Times New Roman"/>
          <w:color w:val="000000"/>
          <w:sz w:val="24"/>
          <w:szCs w:val="24"/>
          <w:lang w:val="ru-RU"/>
        </w:rPr>
        <w:t xml:space="preserve">, являются </w:t>
      </w:r>
      <w:proofErr w:type="spellStart"/>
      <w:r w:rsidRPr="00D8141A">
        <w:rPr>
          <w:rFonts w:hAnsi="Times New Roman" w:cs="Times New Roman"/>
          <w:color w:val="000000"/>
          <w:sz w:val="24"/>
          <w:szCs w:val="24"/>
          <w:lang w:val="ru-RU"/>
        </w:rPr>
        <w:t>важнейшими</w:t>
      </w:r>
      <w:proofErr w:type="spellEnd"/>
      <w:r w:rsidRPr="00D8141A">
        <w:rPr>
          <w:rFonts w:hAnsi="Times New Roman" w:cs="Times New Roman"/>
          <w:color w:val="000000"/>
          <w:sz w:val="24"/>
          <w:szCs w:val="24"/>
          <w:lang w:val="ru-RU"/>
        </w:rPr>
        <w:t xml:space="preserve"> показателями уровня сформированности у</w:t>
      </w:r>
      <w:r w:rsidRPr="00D8141A">
        <w:rPr>
          <w:rFonts w:hAnsi="Times New Roman" w:cs="Times New Roman"/>
          <w:color w:val="000000"/>
          <w:sz w:val="24"/>
          <w:szCs w:val="24"/>
        </w:rPr>
        <w:t> </w:t>
      </w:r>
      <w:r w:rsidRPr="00D8141A">
        <w:rPr>
          <w:rFonts w:hAnsi="Times New Roman" w:cs="Times New Roman"/>
          <w:color w:val="000000"/>
          <w:sz w:val="24"/>
          <w:szCs w:val="24"/>
          <w:lang w:val="ru-RU"/>
        </w:rPr>
        <w:t>школьников комплекса познавательных, коммуникативных и</w:t>
      </w:r>
      <w:r w:rsidRPr="00D8141A">
        <w:rPr>
          <w:rFonts w:hAnsi="Times New Roman" w:cs="Times New Roman"/>
          <w:color w:val="000000"/>
          <w:sz w:val="24"/>
          <w:szCs w:val="24"/>
        </w:rPr>
        <w:t> </w:t>
      </w:r>
      <w:r w:rsidRPr="00D8141A">
        <w:rPr>
          <w:rFonts w:hAnsi="Times New Roman" w:cs="Times New Roman"/>
          <w:color w:val="000000"/>
          <w:sz w:val="24"/>
          <w:szCs w:val="24"/>
          <w:lang w:val="ru-RU"/>
        </w:rPr>
        <w:t xml:space="preserve">регулятивных учебных </w:t>
      </w:r>
      <w:proofErr w:type="spellStart"/>
      <w:r w:rsidRPr="00D8141A">
        <w:rPr>
          <w:rFonts w:hAnsi="Times New Roman" w:cs="Times New Roman"/>
          <w:color w:val="000000"/>
          <w:sz w:val="24"/>
          <w:szCs w:val="24"/>
          <w:lang w:val="ru-RU"/>
        </w:rPr>
        <w:t>действии</w:t>
      </w:r>
      <w:proofErr w:type="spellEnd"/>
      <w:r w:rsidRPr="00D8141A">
        <w:rPr>
          <w:rFonts w:hAnsi="Times New Roman" w:cs="Times New Roman"/>
          <w:color w:val="000000"/>
          <w:sz w:val="24"/>
          <w:szCs w:val="24"/>
          <w:lang w:val="ru-RU"/>
        </w:rPr>
        <w:t>̆, исследовательских и</w:t>
      </w:r>
      <w:r w:rsidRPr="00D8141A">
        <w:rPr>
          <w:rFonts w:hAnsi="Times New Roman" w:cs="Times New Roman"/>
          <w:color w:val="000000"/>
          <w:sz w:val="24"/>
          <w:szCs w:val="24"/>
        </w:rPr>
        <w:t> </w:t>
      </w:r>
      <w:r w:rsidRPr="00D8141A">
        <w:rPr>
          <w:rFonts w:hAnsi="Times New Roman" w:cs="Times New Roman"/>
          <w:color w:val="000000"/>
          <w:sz w:val="24"/>
          <w:szCs w:val="24"/>
          <w:lang w:val="ru-RU"/>
        </w:rPr>
        <w:t>проектных компетенций, предметных и</w:t>
      </w:r>
      <w:r w:rsidRPr="00D8141A">
        <w:rPr>
          <w:rFonts w:hAnsi="Times New Roman" w:cs="Times New Roman"/>
          <w:color w:val="000000"/>
          <w:sz w:val="24"/>
          <w:szCs w:val="24"/>
        </w:rPr>
        <w:t> </w:t>
      </w:r>
      <w:r w:rsidRPr="00D8141A">
        <w:rPr>
          <w:rFonts w:hAnsi="Times New Roman" w:cs="Times New Roman"/>
          <w:color w:val="000000"/>
          <w:sz w:val="24"/>
          <w:szCs w:val="24"/>
          <w:lang w:val="ru-RU"/>
        </w:rPr>
        <w:t>междисциплинарных знаний.</w:t>
      </w:r>
      <w:proofErr w:type="gramEnd"/>
    </w:p>
    <w:p w:rsidR="007716C7" w:rsidRPr="00B83BC3" w:rsidRDefault="00B83BC3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B83BC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Коррекционно-развивающая область</w:t>
      </w:r>
      <w:r w:rsidRPr="00B83BC3">
        <w:rPr>
          <w:rFonts w:hAnsi="Times New Roman" w:cs="Times New Roman"/>
          <w:color w:val="000000"/>
          <w:sz w:val="24"/>
          <w:szCs w:val="24"/>
          <w:lang w:val="ru-RU"/>
        </w:rPr>
        <w:t xml:space="preserve"> учебного плана включается во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B83BC3">
        <w:rPr>
          <w:rFonts w:hAnsi="Times New Roman" w:cs="Times New Roman"/>
          <w:color w:val="000000"/>
          <w:sz w:val="24"/>
          <w:szCs w:val="24"/>
          <w:lang w:val="ru-RU"/>
        </w:rPr>
        <w:t>внеурочную деятельность. Она представлена коррекционными курсами логопедической и</w:t>
      </w:r>
      <w:r>
        <w:rPr>
          <w:rFonts w:hAnsi="Times New Roman" w:cs="Times New Roman"/>
          <w:color w:val="000000"/>
          <w:sz w:val="24"/>
          <w:szCs w:val="24"/>
        </w:rPr>
        <w:t> </w:t>
      </w:r>
      <w:proofErr w:type="spellStart"/>
      <w:r w:rsidRPr="00B83BC3">
        <w:rPr>
          <w:rFonts w:hAnsi="Times New Roman" w:cs="Times New Roman"/>
          <w:color w:val="000000"/>
          <w:sz w:val="24"/>
          <w:szCs w:val="24"/>
          <w:lang w:val="ru-RU"/>
        </w:rPr>
        <w:t>психокоррекционной</w:t>
      </w:r>
      <w:proofErr w:type="spellEnd"/>
      <w:r w:rsidRPr="00B83BC3">
        <w:rPr>
          <w:rFonts w:hAnsi="Times New Roman" w:cs="Times New Roman"/>
          <w:color w:val="000000"/>
          <w:sz w:val="24"/>
          <w:szCs w:val="24"/>
          <w:lang w:val="ru-RU"/>
        </w:rPr>
        <w:t xml:space="preserve"> направленности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B83BC3">
        <w:rPr>
          <w:rFonts w:hAnsi="Times New Roman" w:cs="Times New Roman"/>
          <w:color w:val="000000"/>
          <w:sz w:val="24"/>
          <w:szCs w:val="24"/>
          <w:lang w:val="ru-RU"/>
        </w:rPr>
        <w:t>целью коррекции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B83BC3">
        <w:rPr>
          <w:rFonts w:hAnsi="Times New Roman" w:cs="Times New Roman"/>
          <w:color w:val="000000"/>
          <w:sz w:val="24"/>
          <w:szCs w:val="24"/>
          <w:lang w:val="ru-RU"/>
        </w:rPr>
        <w:t>ослабления нарушений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B83BC3">
        <w:rPr>
          <w:rFonts w:hAnsi="Times New Roman" w:cs="Times New Roman"/>
          <w:color w:val="000000"/>
          <w:sz w:val="24"/>
          <w:szCs w:val="24"/>
          <w:lang w:val="ru-RU"/>
        </w:rPr>
        <w:t>психическом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B83BC3">
        <w:rPr>
          <w:rFonts w:hAnsi="Times New Roman" w:cs="Times New Roman"/>
          <w:color w:val="000000"/>
          <w:sz w:val="24"/>
          <w:szCs w:val="24"/>
          <w:lang w:val="ru-RU"/>
        </w:rPr>
        <w:t>психофизическом развитии обучающихся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B83BC3">
        <w:rPr>
          <w:rFonts w:hAnsi="Times New Roman" w:cs="Times New Roman"/>
          <w:color w:val="000000"/>
          <w:sz w:val="24"/>
          <w:szCs w:val="24"/>
          <w:lang w:val="ru-RU"/>
        </w:rPr>
        <w:t>ЗПР, формирования жизненных компетенций, обеспечивающих овладение системой социальных отношений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B83BC3">
        <w:rPr>
          <w:rFonts w:hAnsi="Times New Roman" w:cs="Times New Roman"/>
          <w:color w:val="000000"/>
          <w:sz w:val="24"/>
          <w:szCs w:val="24"/>
          <w:lang w:val="ru-RU"/>
        </w:rPr>
        <w:t>социальное развитие обучающихся, 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B83BC3">
        <w:rPr>
          <w:rFonts w:hAnsi="Times New Roman" w:cs="Times New Roman"/>
          <w:color w:val="000000"/>
          <w:sz w:val="24"/>
          <w:szCs w:val="24"/>
          <w:lang w:val="ru-RU"/>
        </w:rPr>
        <w:t>также адаптацию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B83BC3">
        <w:rPr>
          <w:rFonts w:hAnsi="Times New Roman" w:cs="Times New Roman"/>
          <w:color w:val="000000"/>
          <w:sz w:val="24"/>
          <w:szCs w:val="24"/>
          <w:lang w:val="ru-RU"/>
        </w:rPr>
        <w:t>социуме.</w:t>
      </w:r>
    </w:p>
    <w:p w:rsidR="007716C7" w:rsidRPr="00B83BC3" w:rsidRDefault="00B83BC3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B83BC3">
        <w:rPr>
          <w:rFonts w:hAnsi="Times New Roman" w:cs="Times New Roman"/>
          <w:color w:val="000000"/>
          <w:sz w:val="24"/>
          <w:szCs w:val="24"/>
          <w:lang w:val="ru-RU"/>
        </w:rPr>
        <w:t>Содержание коррекционно-развивающих курсов, их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B83BC3">
        <w:rPr>
          <w:rFonts w:hAnsi="Times New Roman" w:cs="Times New Roman"/>
          <w:color w:val="000000"/>
          <w:sz w:val="24"/>
          <w:szCs w:val="24"/>
          <w:lang w:val="ru-RU"/>
        </w:rPr>
        <w:t xml:space="preserve">количественное соотношение </w:t>
      </w:r>
      <w:r w:rsidR="004631C8">
        <w:rPr>
          <w:rFonts w:hAnsi="Times New Roman" w:cs="Times New Roman"/>
          <w:color w:val="000000"/>
          <w:sz w:val="24"/>
          <w:szCs w:val="24"/>
          <w:lang w:val="ru-RU"/>
        </w:rPr>
        <w:t>определено</w:t>
      </w:r>
      <w:r w:rsidRPr="00B83BC3">
        <w:rPr>
          <w:rFonts w:hAnsi="Times New Roman" w:cs="Times New Roman"/>
          <w:color w:val="000000"/>
          <w:sz w:val="24"/>
          <w:szCs w:val="24"/>
          <w:lang w:val="ru-RU"/>
        </w:rPr>
        <w:t>, исходя из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B83BC3">
        <w:rPr>
          <w:rFonts w:hAnsi="Times New Roman" w:cs="Times New Roman"/>
          <w:color w:val="000000"/>
          <w:sz w:val="24"/>
          <w:szCs w:val="24"/>
          <w:lang w:val="ru-RU"/>
        </w:rPr>
        <w:t xml:space="preserve">психофизических </w:t>
      </w:r>
      <w:proofErr w:type="gramStart"/>
      <w:r w:rsidRPr="00B83BC3">
        <w:rPr>
          <w:rFonts w:hAnsi="Times New Roman" w:cs="Times New Roman"/>
          <w:color w:val="000000"/>
          <w:sz w:val="24"/>
          <w:szCs w:val="24"/>
          <w:lang w:val="ru-RU"/>
        </w:rPr>
        <w:t>особенностей</w:t>
      </w:r>
      <w:proofErr w:type="gramEnd"/>
      <w:r w:rsidRPr="00B83BC3">
        <w:rPr>
          <w:rFonts w:hAnsi="Times New Roman" w:cs="Times New Roman"/>
          <w:color w:val="000000"/>
          <w:sz w:val="24"/>
          <w:szCs w:val="24"/>
          <w:lang w:val="ru-RU"/>
        </w:rPr>
        <w:t xml:space="preserve"> обучающихся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B83BC3">
        <w:rPr>
          <w:rFonts w:hAnsi="Times New Roman" w:cs="Times New Roman"/>
          <w:color w:val="000000"/>
          <w:sz w:val="24"/>
          <w:szCs w:val="24"/>
          <w:lang w:val="ru-RU"/>
        </w:rPr>
        <w:t>ЗПР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B83BC3">
        <w:rPr>
          <w:rFonts w:hAnsi="Times New Roman" w:cs="Times New Roman"/>
          <w:color w:val="000000"/>
          <w:sz w:val="24"/>
          <w:szCs w:val="24"/>
          <w:lang w:val="ru-RU"/>
        </w:rPr>
        <w:t>основании рекомендаций ПМПК. Кроме того, содержание данной области может быть дополнено для отдельных учащихся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B83BC3">
        <w:rPr>
          <w:rFonts w:hAnsi="Times New Roman" w:cs="Times New Roman"/>
          <w:color w:val="000000"/>
          <w:sz w:val="24"/>
          <w:szCs w:val="24"/>
          <w:lang w:val="ru-RU"/>
        </w:rPr>
        <w:t xml:space="preserve">основании решения </w:t>
      </w:r>
      <w:proofErr w:type="spellStart"/>
      <w:r w:rsidRPr="00B83BC3">
        <w:rPr>
          <w:rFonts w:hAnsi="Times New Roman" w:cs="Times New Roman"/>
          <w:color w:val="000000"/>
          <w:sz w:val="24"/>
          <w:szCs w:val="24"/>
          <w:lang w:val="ru-RU"/>
        </w:rPr>
        <w:t>ППк</w:t>
      </w:r>
      <w:proofErr w:type="spellEnd"/>
      <w:r w:rsidRPr="00B83BC3">
        <w:rPr>
          <w:rFonts w:hAnsi="Times New Roman" w:cs="Times New Roman"/>
          <w:color w:val="000000"/>
          <w:sz w:val="24"/>
          <w:szCs w:val="24"/>
          <w:lang w:val="ru-RU"/>
        </w:rPr>
        <w:t xml:space="preserve">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B83BC3">
        <w:rPr>
          <w:rFonts w:hAnsi="Times New Roman" w:cs="Times New Roman"/>
          <w:color w:val="000000"/>
          <w:sz w:val="24"/>
          <w:szCs w:val="24"/>
          <w:lang w:val="ru-RU"/>
        </w:rPr>
        <w:t xml:space="preserve">соответствии </w:t>
      </w:r>
      <w:r w:rsidRPr="00B83BC3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B83BC3">
        <w:rPr>
          <w:rFonts w:hAnsi="Times New Roman" w:cs="Times New Roman"/>
          <w:color w:val="000000"/>
          <w:sz w:val="24"/>
          <w:szCs w:val="24"/>
          <w:lang w:val="ru-RU"/>
        </w:rPr>
        <w:t>индивидуальными потребностями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B83BC3">
        <w:rPr>
          <w:rFonts w:hAnsi="Times New Roman" w:cs="Times New Roman"/>
          <w:color w:val="000000"/>
          <w:sz w:val="24"/>
          <w:szCs w:val="24"/>
          <w:lang w:val="ru-RU"/>
        </w:rPr>
        <w:t>особенностями. Коррекционно-развивающие занятия проводятся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B83BC3">
        <w:rPr>
          <w:rFonts w:hAnsi="Times New Roman" w:cs="Times New Roman"/>
          <w:color w:val="000000"/>
          <w:sz w:val="24"/>
          <w:szCs w:val="24"/>
          <w:lang w:val="ru-RU"/>
        </w:rPr>
        <w:t>групповой форме.</w:t>
      </w:r>
    </w:p>
    <w:p w:rsidR="007716C7" w:rsidRPr="00B83BC3" w:rsidRDefault="00B83BC3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B83BC3">
        <w:rPr>
          <w:rFonts w:hAnsi="Times New Roman" w:cs="Times New Roman"/>
          <w:color w:val="000000"/>
          <w:sz w:val="24"/>
          <w:szCs w:val="24"/>
          <w:lang w:val="ru-RU"/>
        </w:rPr>
        <w:t>Организация внеурочной деятельности предполагает, что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B83BC3">
        <w:rPr>
          <w:rFonts w:hAnsi="Times New Roman" w:cs="Times New Roman"/>
          <w:color w:val="000000"/>
          <w:sz w:val="24"/>
          <w:szCs w:val="24"/>
          <w:lang w:val="ru-RU"/>
        </w:rPr>
        <w:t>этой работе принимают участие все педагогические работники образовательной организации:  учителя-логопеды, педагоги-психологи</w:t>
      </w:r>
      <w:r w:rsidR="004631C8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B83BC3">
        <w:rPr>
          <w:rFonts w:hAnsi="Times New Roman" w:cs="Times New Roman"/>
          <w:color w:val="000000"/>
          <w:sz w:val="24"/>
          <w:szCs w:val="24"/>
          <w:lang w:val="ru-RU"/>
        </w:rPr>
        <w:t xml:space="preserve"> социальные педагоги, педагоги дополнительного образования.</w:t>
      </w:r>
    </w:p>
    <w:p w:rsidR="007716C7" w:rsidRDefault="00B83BC3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B83BC3">
        <w:rPr>
          <w:rFonts w:hAnsi="Times New Roman" w:cs="Times New Roman"/>
          <w:color w:val="000000"/>
          <w:sz w:val="24"/>
          <w:szCs w:val="24"/>
          <w:lang w:val="ru-RU"/>
        </w:rPr>
        <w:t>Время, отведенное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B83BC3">
        <w:rPr>
          <w:rFonts w:hAnsi="Times New Roman" w:cs="Times New Roman"/>
          <w:color w:val="000000"/>
          <w:sz w:val="24"/>
          <w:szCs w:val="24"/>
          <w:lang w:val="ru-RU"/>
        </w:rPr>
        <w:t>внеурочную деятельность, не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B83BC3">
        <w:rPr>
          <w:rFonts w:hAnsi="Times New Roman" w:cs="Times New Roman"/>
          <w:color w:val="000000"/>
          <w:sz w:val="24"/>
          <w:szCs w:val="24"/>
          <w:lang w:val="ru-RU"/>
        </w:rPr>
        <w:t>учитывается при определении максимально допустимой недельной нагрузки обучающихся, но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B83BC3">
        <w:rPr>
          <w:rFonts w:hAnsi="Times New Roman" w:cs="Times New Roman"/>
          <w:color w:val="000000"/>
          <w:sz w:val="24"/>
          <w:szCs w:val="24"/>
          <w:lang w:val="ru-RU"/>
        </w:rPr>
        <w:t>учитывается при определении объемов финансирования, направляемых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B83BC3">
        <w:rPr>
          <w:rFonts w:hAnsi="Times New Roman" w:cs="Times New Roman"/>
          <w:color w:val="000000"/>
          <w:sz w:val="24"/>
          <w:szCs w:val="24"/>
          <w:lang w:val="ru-RU"/>
        </w:rPr>
        <w:t>реализацию АООП ООО обучающихся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B83BC3">
        <w:rPr>
          <w:rFonts w:hAnsi="Times New Roman" w:cs="Times New Roman"/>
          <w:color w:val="000000"/>
          <w:sz w:val="24"/>
          <w:szCs w:val="24"/>
          <w:lang w:val="ru-RU"/>
        </w:rPr>
        <w:t>ЗПР. Распределение часов, предусмотренных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B83BC3">
        <w:rPr>
          <w:rFonts w:hAnsi="Times New Roman" w:cs="Times New Roman"/>
          <w:color w:val="000000"/>
          <w:sz w:val="24"/>
          <w:szCs w:val="24"/>
          <w:lang w:val="ru-RU"/>
        </w:rPr>
        <w:t>внеурочную деятельность, осуществляется следующим образом: недельная нагрузка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B83BC3"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r w:rsidR="00D8141A">
        <w:rPr>
          <w:rFonts w:hAnsi="Times New Roman" w:cs="Times New Roman"/>
          <w:color w:val="000000"/>
          <w:sz w:val="24"/>
          <w:szCs w:val="24"/>
          <w:lang w:val="ru-RU"/>
        </w:rPr>
        <w:t xml:space="preserve"> не менее </w:t>
      </w:r>
      <w:r w:rsidRPr="00B83BC3">
        <w:rPr>
          <w:rFonts w:hAnsi="Times New Roman" w:cs="Times New Roman"/>
          <w:color w:val="000000"/>
          <w:sz w:val="24"/>
          <w:szCs w:val="24"/>
          <w:lang w:val="ru-RU"/>
        </w:rPr>
        <w:t>5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B83BC3">
        <w:rPr>
          <w:rFonts w:hAnsi="Times New Roman" w:cs="Times New Roman"/>
          <w:color w:val="000000"/>
          <w:sz w:val="24"/>
          <w:szCs w:val="24"/>
          <w:lang w:val="ru-RU"/>
        </w:rPr>
        <w:t>часов отводится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B83BC3">
        <w:rPr>
          <w:rFonts w:hAnsi="Times New Roman" w:cs="Times New Roman"/>
          <w:color w:val="000000"/>
          <w:sz w:val="24"/>
          <w:szCs w:val="24"/>
          <w:lang w:val="ru-RU"/>
        </w:rPr>
        <w:t>коррекционно-развивающие курсы</w:t>
      </w:r>
      <w:r w:rsidR="004631C8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D8141A" w:rsidRPr="00D8141A" w:rsidRDefault="00D8141A" w:rsidP="00D8141A">
      <w:pPr>
        <w:spacing w:before="0" w:beforeAutospacing="0" w:after="160" w:afterAutospacing="0" w:line="259" w:lineRule="auto"/>
        <w:jc w:val="center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D8141A">
        <w:rPr>
          <w:rFonts w:ascii="Times New Roman" w:eastAsia="Calibri" w:hAnsi="Times New Roman" w:cs="Times New Roman"/>
          <w:sz w:val="28"/>
          <w:szCs w:val="28"/>
          <w:lang w:val="ru-RU"/>
        </w:rPr>
        <w:t>Формы</w:t>
      </w:r>
      <w:r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промежуточной аттестации в 2026-27</w:t>
      </w:r>
      <w:r w:rsidRPr="00D8141A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учебном году.</w:t>
      </w:r>
    </w:p>
    <w:tbl>
      <w:tblPr>
        <w:tblStyle w:val="21"/>
        <w:tblW w:w="9889" w:type="dxa"/>
        <w:tblLayout w:type="fixed"/>
        <w:tblLook w:val="04A0" w:firstRow="1" w:lastRow="0" w:firstColumn="1" w:lastColumn="0" w:noHBand="0" w:noVBand="1"/>
      </w:tblPr>
      <w:tblGrid>
        <w:gridCol w:w="1384"/>
        <w:gridCol w:w="1701"/>
        <w:gridCol w:w="1559"/>
        <w:gridCol w:w="1701"/>
        <w:gridCol w:w="1701"/>
        <w:gridCol w:w="1843"/>
      </w:tblGrid>
      <w:tr w:rsidR="00D8141A" w:rsidRPr="00D8141A" w:rsidTr="00776C04">
        <w:tc>
          <w:tcPr>
            <w:tcW w:w="1384" w:type="dxa"/>
          </w:tcPr>
          <w:p w:rsidR="00D8141A" w:rsidRPr="00D8141A" w:rsidRDefault="00D8141A" w:rsidP="00D8141A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8141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Учебный предмет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:rsidR="00D8141A" w:rsidRPr="00D8141A" w:rsidRDefault="00D8141A" w:rsidP="00D8141A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8141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:rsidR="00D8141A" w:rsidRPr="00D8141A" w:rsidRDefault="00D8141A" w:rsidP="00D8141A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8141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:rsidR="00D8141A" w:rsidRPr="00D8141A" w:rsidRDefault="00D8141A" w:rsidP="00D8141A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8141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:rsidR="00D8141A" w:rsidRPr="00D8141A" w:rsidRDefault="00D8141A" w:rsidP="00D8141A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8141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:rsidR="00D8141A" w:rsidRPr="00D8141A" w:rsidRDefault="00D8141A" w:rsidP="00D8141A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8141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9</w:t>
            </w:r>
          </w:p>
        </w:tc>
      </w:tr>
      <w:tr w:rsidR="00D8141A" w:rsidRPr="004309B7" w:rsidTr="00776C04">
        <w:tc>
          <w:tcPr>
            <w:tcW w:w="1384" w:type="dxa"/>
          </w:tcPr>
          <w:p w:rsidR="00D8141A" w:rsidRPr="00D8141A" w:rsidRDefault="00D8141A" w:rsidP="00D8141A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8141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Русский язык</w:t>
            </w:r>
          </w:p>
        </w:tc>
        <w:tc>
          <w:tcPr>
            <w:tcW w:w="1701" w:type="dxa"/>
          </w:tcPr>
          <w:p w:rsidR="00D8141A" w:rsidRPr="00D8141A" w:rsidRDefault="00D8141A" w:rsidP="00D8141A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141A">
              <w:rPr>
                <w:rFonts w:ascii="Times New Roman" w:eastAsia="Calibri" w:hAnsi="Times New Roman" w:cs="Times New Roman"/>
                <w:sz w:val="24"/>
                <w:szCs w:val="24"/>
              </w:rPr>
              <w:t>Годовая контрольная работа/выставление годовой отметки</w:t>
            </w:r>
          </w:p>
        </w:tc>
        <w:tc>
          <w:tcPr>
            <w:tcW w:w="1559" w:type="dxa"/>
          </w:tcPr>
          <w:p w:rsidR="00D8141A" w:rsidRPr="00D8141A" w:rsidRDefault="00D8141A" w:rsidP="00D8141A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141A">
              <w:rPr>
                <w:rFonts w:ascii="Times New Roman" w:eastAsia="Calibri" w:hAnsi="Times New Roman" w:cs="Times New Roman"/>
                <w:sz w:val="24"/>
                <w:szCs w:val="24"/>
              </w:rPr>
              <w:t>Годовая контрольная работа/выставление годовой отметки</w:t>
            </w:r>
          </w:p>
        </w:tc>
        <w:tc>
          <w:tcPr>
            <w:tcW w:w="1701" w:type="dxa"/>
          </w:tcPr>
          <w:p w:rsidR="00D8141A" w:rsidRPr="00D8141A" w:rsidRDefault="00D8141A" w:rsidP="00D8141A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141A">
              <w:rPr>
                <w:rFonts w:ascii="Times New Roman" w:eastAsia="Calibri" w:hAnsi="Times New Roman" w:cs="Times New Roman"/>
                <w:sz w:val="24"/>
                <w:szCs w:val="24"/>
              </w:rPr>
              <w:t>Годовая контрольная работа/выставление годовой отметки</w:t>
            </w:r>
          </w:p>
        </w:tc>
        <w:tc>
          <w:tcPr>
            <w:tcW w:w="1701" w:type="dxa"/>
          </w:tcPr>
          <w:p w:rsidR="00D8141A" w:rsidRPr="00D8141A" w:rsidRDefault="00D8141A" w:rsidP="00D8141A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141A">
              <w:rPr>
                <w:rFonts w:ascii="Times New Roman" w:eastAsia="Calibri" w:hAnsi="Times New Roman" w:cs="Times New Roman"/>
                <w:sz w:val="24"/>
                <w:szCs w:val="24"/>
              </w:rPr>
              <w:t>Годовая контрольная работа/выставление годовой отметки</w:t>
            </w:r>
          </w:p>
        </w:tc>
        <w:tc>
          <w:tcPr>
            <w:tcW w:w="1843" w:type="dxa"/>
          </w:tcPr>
          <w:p w:rsidR="00D8141A" w:rsidRPr="00D8141A" w:rsidRDefault="00D8141A" w:rsidP="00D8141A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141A">
              <w:rPr>
                <w:rFonts w:ascii="Times New Roman" w:eastAsia="Calibri" w:hAnsi="Times New Roman" w:cs="Times New Roman"/>
                <w:sz w:val="24"/>
                <w:szCs w:val="24"/>
              </w:rPr>
              <w:t>Годовая контрольная работа/выставление годовой отметки</w:t>
            </w:r>
          </w:p>
        </w:tc>
      </w:tr>
      <w:tr w:rsidR="00D8141A" w:rsidRPr="004309B7" w:rsidTr="00776C04">
        <w:tc>
          <w:tcPr>
            <w:tcW w:w="1384" w:type="dxa"/>
          </w:tcPr>
          <w:p w:rsidR="00D8141A" w:rsidRPr="00D8141A" w:rsidRDefault="00D8141A" w:rsidP="00D8141A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8141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Литература</w:t>
            </w:r>
          </w:p>
        </w:tc>
        <w:tc>
          <w:tcPr>
            <w:tcW w:w="1701" w:type="dxa"/>
          </w:tcPr>
          <w:p w:rsidR="00D8141A" w:rsidRPr="00D8141A" w:rsidRDefault="00D8141A" w:rsidP="00D8141A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141A">
              <w:rPr>
                <w:rFonts w:ascii="Times New Roman" w:eastAsia="Calibri" w:hAnsi="Times New Roman" w:cs="Times New Roman"/>
                <w:sz w:val="24"/>
                <w:szCs w:val="24"/>
              </w:rPr>
              <w:t>Годовая контрольная работа/выставление годовой отметки</w:t>
            </w:r>
          </w:p>
        </w:tc>
        <w:tc>
          <w:tcPr>
            <w:tcW w:w="1559" w:type="dxa"/>
          </w:tcPr>
          <w:p w:rsidR="00D8141A" w:rsidRPr="00D8141A" w:rsidRDefault="00D8141A" w:rsidP="00D8141A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141A">
              <w:rPr>
                <w:rFonts w:ascii="Times New Roman" w:eastAsia="Calibri" w:hAnsi="Times New Roman" w:cs="Times New Roman"/>
                <w:sz w:val="24"/>
                <w:szCs w:val="24"/>
              </w:rPr>
              <w:t>Годовая контрольная работа/выставление годовой отметки</w:t>
            </w:r>
          </w:p>
        </w:tc>
        <w:tc>
          <w:tcPr>
            <w:tcW w:w="1701" w:type="dxa"/>
          </w:tcPr>
          <w:p w:rsidR="00D8141A" w:rsidRPr="00D8141A" w:rsidRDefault="00D8141A" w:rsidP="00D8141A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141A">
              <w:rPr>
                <w:rFonts w:ascii="Times New Roman" w:eastAsia="Calibri" w:hAnsi="Times New Roman" w:cs="Times New Roman"/>
                <w:sz w:val="24"/>
                <w:szCs w:val="24"/>
              </w:rPr>
              <w:t>Годовая контрольная работа/выставление годовой отметки</w:t>
            </w:r>
          </w:p>
        </w:tc>
        <w:tc>
          <w:tcPr>
            <w:tcW w:w="1701" w:type="dxa"/>
          </w:tcPr>
          <w:p w:rsidR="00D8141A" w:rsidRPr="00D8141A" w:rsidRDefault="00D8141A" w:rsidP="00D8141A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141A">
              <w:rPr>
                <w:rFonts w:ascii="Times New Roman" w:eastAsia="Calibri" w:hAnsi="Times New Roman" w:cs="Times New Roman"/>
                <w:sz w:val="24"/>
                <w:szCs w:val="24"/>
              </w:rPr>
              <w:t>Годовая контрольная работа/выставление годовой отметки</w:t>
            </w:r>
          </w:p>
        </w:tc>
        <w:tc>
          <w:tcPr>
            <w:tcW w:w="1843" w:type="dxa"/>
          </w:tcPr>
          <w:p w:rsidR="00D8141A" w:rsidRPr="00D8141A" w:rsidRDefault="00D8141A" w:rsidP="00D8141A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141A">
              <w:rPr>
                <w:rFonts w:ascii="Times New Roman" w:eastAsia="Calibri" w:hAnsi="Times New Roman" w:cs="Times New Roman"/>
                <w:sz w:val="24"/>
                <w:szCs w:val="24"/>
              </w:rPr>
              <w:t>Годовая контрольная работа/выставление годовой отметки</w:t>
            </w:r>
          </w:p>
        </w:tc>
      </w:tr>
      <w:tr w:rsidR="00D8141A" w:rsidRPr="004309B7" w:rsidTr="00776C04">
        <w:tc>
          <w:tcPr>
            <w:tcW w:w="1384" w:type="dxa"/>
          </w:tcPr>
          <w:p w:rsidR="00D8141A" w:rsidRPr="00D8141A" w:rsidRDefault="00D8141A" w:rsidP="00D8141A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8141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Иностранный язык</w:t>
            </w:r>
          </w:p>
        </w:tc>
        <w:tc>
          <w:tcPr>
            <w:tcW w:w="1701" w:type="dxa"/>
          </w:tcPr>
          <w:p w:rsidR="00D8141A" w:rsidRPr="00D8141A" w:rsidRDefault="00D8141A" w:rsidP="00D8141A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141A">
              <w:rPr>
                <w:rFonts w:ascii="Times New Roman" w:eastAsia="Calibri" w:hAnsi="Times New Roman" w:cs="Times New Roman"/>
                <w:sz w:val="24"/>
                <w:szCs w:val="24"/>
              </w:rPr>
              <w:t>Годовая контрольная работа/выставление годовой отметки</w:t>
            </w:r>
          </w:p>
        </w:tc>
        <w:tc>
          <w:tcPr>
            <w:tcW w:w="1559" w:type="dxa"/>
          </w:tcPr>
          <w:p w:rsidR="00D8141A" w:rsidRPr="00D8141A" w:rsidRDefault="00D8141A" w:rsidP="00D8141A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141A">
              <w:rPr>
                <w:rFonts w:ascii="Times New Roman" w:eastAsia="Calibri" w:hAnsi="Times New Roman" w:cs="Times New Roman"/>
                <w:sz w:val="24"/>
                <w:szCs w:val="24"/>
              </w:rPr>
              <w:t>Годовая контрольная работа/выставление годовой отметки</w:t>
            </w:r>
          </w:p>
        </w:tc>
        <w:tc>
          <w:tcPr>
            <w:tcW w:w="1701" w:type="dxa"/>
          </w:tcPr>
          <w:p w:rsidR="00D8141A" w:rsidRPr="00D8141A" w:rsidRDefault="00D8141A" w:rsidP="00D8141A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141A">
              <w:rPr>
                <w:rFonts w:ascii="Times New Roman" w:eastAsia="Calibri" w:hAnsi="Times New Roman" w:cs="Times New Roman"/>
                <w:sz w:val="24"/>
                <w:szCs w:val="24"/>
              </w:rPr>
              <w:t>Годовая контрольная работа/выставление годовой отметки</w:t>
            </w:r>
          </w:p>
        </w:tc>
        <w:tc>
          <w:tcPr>
            <w:tcW w:w="1701" w:type="dxa"/>
          </w:tcPr>
          <w:p w:rsidR="00D8141A" w:rsidRPr="00D8141A" w:rsidRDefault="00D8141A" w:rsidP="00D8141A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141A">
              <w:rPr>
                <w:rFonts w:ascii="Times New Roman" w:eastAsia="Calibri" w:hAnsi="Times New Roman" w:cs="Times New Roman"/>
                <w:sz w:val="24"/>
                <w:szCs w:val="24"/>
              </w:rPr>
              <w:t>Годовая контрольная работа/выставление годовой отметки</w:t>
            </w:r>
          </w:p>
        </w:tc>
        <w:tc>
          <w:tcPr>
            <w:tcW w:w="1843" w:type="dxa"/>
          </w:tcPr>
          <w:p w:rsidR="00D8141A" w:rsidRPr="00D8141A" w:rsidRDefault="00D8141A" w:rsidP="00D8141A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141A">
              <w:rPr>
                <w:rFonts w:ascii="Times New Roman" w:eastAsia="Calibri" w:hAnsi="Times New Roman" w:cs="Times New Roman"/>
                <w:sz w:val="24"/>
                <w:szCs w:val="24"/>
              </w:rPr>
              <w:t>Годовая контрольная работа/выставление годовой отметки</w:t>
            </w:r>
          </w:p>
        </w:tc>
      </w:tr>
      <w:tr w:rsidR="00D8141A" w:rsidRPr="004309B7" w:rsidTr="00776C04">
        <w:tc>
          <w:tcPr>
            <w:tcW w:w="1384" w:type="dxa"/>
          </w:tcPr>
          <w:p w:rsidR="00D8141A" w:rsidRPr="00D8141A" w:rsidRDefault="00D8141A" w:rsidP="00D8141A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8141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Математика</w:t>
            </w:r>
          </w:p>
        </w:tc>
        <w:tc>
          <w:tcPr>
            <w:tcW w:w="1701" w:type="dxa"/>
          </w:tcPr>
          <w:p w:rsidR="00D8141A" w:rsidRPr="00D8141A" w:rsidRDefault="00D8141A" w:rsidP="00D8141A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141A">
              <w:rPr>
                <w:rFonts w:ascii="Times New Roman" w:eastAsia="Calibri" w:hAnsi="Times New Roman" w:cs="Times New Roman"/>
                <w:sz w:val="24"/>
                <w:szCs w:val="24"/>
              </w:rPr>
              <w:t>Годовая контрольная работа/выставление годовой отметки</w:t>
            </w:r>
          </w:p>
        </w:tc>
        <w:tc>
          <w:tcPr>
            <w:tcW w:w="1559" w:type="dxa"/>
          </w:tcPr>
          <w:p w:rsidR="00D8141A" w:rsidRPr="00D8141A" w:rsidRDefault="00D8141A" w:rsidP="00D8141A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141A">
              <w:rPr>
                <w:rFonts w:ascii="Times New Roman" w:eastAsia="Calibri" w:hAnsi="Times New Roman" w:cs="Times New Roman"/>
                <w:sz w:val="24"/>
                <w:szCs w:val="24"/>
              </w:rPr>
              <w:t>Годовая контрольная работа/выставление годовой отметки</w:t>
            </w:r>
          </w:p>
        </w:tc>
        <w:tc>
          <w:tcPr>
            <w:tcW w:w="1701" w:type="dxa"/>
            <w:shd w:val="clear" w:color="auto" w:fill="FFFFFF" w:themeFill="background1"/>
          </w:tcPr>
          <w:p w:rsidR="00D8141A" w:rsidRPr="00D8141A" w:rsidRDefault="00D8141A" w:rsidP="00D8141A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D8141A" w:rsidRPr="00D8141A" w:rsidRDefault="00D8141A" w:rsidP="00D8141A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:rsidR="00D8141A" w:rsidRPr="00D8141A" w:rsidRDefault="00D8141A" w:rsidP="00D8141A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8141A" w:rsidRPr="004309B7" w:rsidTr="00776C04">
        <w:tc>
          <w:tcPr>
            <w:tcW w:w="1384" w:type="dxa"/>
          </w:tcPr>
          <w:p w:rsidR="00D8141A" w:rsidRPr="00D8141A" w:rsidRDefault="00D8141A" w:rsidP="00D8141A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8141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Алгебра</w:t>
            </w:r>
          </w:p>
        </w:tc>
        <w:tc>
          <w:tcPr>
            <w:tcW w:w="1701" w:type="dxa"/>
            <w:shd w:val="clear" w:color="auto" w:fill="FFFFFF" w:themeFill="background1"/>
          </w:tcPr>
          <w:p w:rsidR="00D8141A" w:rsidRPr="00D8141A" w:rsidRDefault="00D8141A" w:rsidP="00D8141A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:rsidR="00D8141A" w:rsidRPr="00D8141A" w:rsidRDefault="00D8141A" w:rsidP="00D8141A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D8141A" w:rsidRPr="00D8141A" w:rsidRDefault="00D8141A" w:rsidP="00D8141A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141A">
              <w:rPr>
                <w:rFonts w:ascii="Times New Roman" w:eastAsia="Calibri" w:hAnsi="Times New Roman" w:cs="Times New Roman"/>
                <w:sz w:val="24"/>
                <w:szCs w:val="24"/>
              </w:rPr>
              <w:t>Годовая контрольная работа/выстав</w:t>
            </w:r>
            <w:r w:rsidRPr="00D8141A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ление годовой отметки</w:t>
            </w:r>
          </w:p>
        </w:tc>
        <w:tc>
          <w:tcPr>
            <w:tcW w:w="1701" w:type="dxa"/>
          </w:tcPr>
          <w:p w:rsidR="00D8141A" w:rsidRPr="00D8141A" w:rsidRDefault="00D8141A" w:rsidP="00D8141A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141A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Годовая контрольная работа/выстав</w:t>
            </w:r>
            <w:r w:rsidRPr="00D8141A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ление годовой отметки</w:t>
            </w:r>
          </w:p>
        </w:tc>
        <w:tc>
          <w:tcPr>
            <w:tcW w:w="1843" w:type="dxa"/>
          </w:tcPr>
          <w:p w:rsidR="00D8141A" w:rsidRPr="00D8141A" w:rsidRDefault="00D8141A" w:rsidP="00D8141A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141A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Годовая контрольная работа/выставл</w:t>
            </w:r>
            <w:r w:rsidRPr="00D8141A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ение годовой отметки</w:t>
            </w:r>
          </w:p>
        </w:tc>
      </w:tr>
      <w:tr w:rsidR="00D8141A" w:rsidRPr="004309B7" w:rsidTr="00776C04">
        <w:tc>
          <w:tcPr>
            <w:tcW w:w="1384" w:type="dxa"/>
          </w:tcPr>
          <w:p w:rsidR="00D8141A" w:rsidRPr="00D8141A" w:rsidRDefault="00D8141A" w:rsidP="00D8141A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8141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Геометрия</w:t>
            </w:r>
          </w:p>
        </w:tc>
        <w:tc>
          <w:tcPr>
            <w:tcW w:w="1701" w:type="dxa"/>
            <w:shd w:val="clear" w:color="auto" w:fill="FFFFFF" w:themeFill="background1"/>
          </w:tcPr>
          <w:p w:rsidR="00D8141A" w:rsidRPr="00D8141A" w:rsidRDefault="00D8141A" w:rsidP="00D8141A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:rsidR="00D8141A" w:rsidRPr="00D8141A" w:rsidRDefault="00D8141A" w:rsidP="00D8141A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D8141A" w:rsidRPr="00D8141A" w:rsidRDefault="00D8141A" w:rsidP="00D8141A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141A">
              <w:rPr>
                <w:rFonts w:ascii="Times New Roman" w:eastAsia="Calibri" w:hAnsi="Times New Roman" w:cs="Times New Roman"/>
                <w:sz w:val="24"/>
                <w:szCs w:val="24"/>
              </w:rPr>
              <w:t>Годовая контрольная работа/выставление годовой отметки</w:t>
            </w:r>
          </w:p>
        </w:tc>
        <w:tc>
          <w:tcPr>
            <w:tcW w:w="1701" w:type="dxa"/>
          </w:tcPr>
          <w:p w:rsidR="00D8141A" w:rsidRPr="00D8141A" w:rsidRDefault="00D8141A" w:rsidP="00D8141A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141A">
              <w:rPr>
                <w:rFonts w:ascii="Times New Roman" w:eastAsia="Calibri" w:hAnsi="Times New Roman" w:cs="Times New Roman"/>
                <w:sz w:val="24"/>
                <w:szCs w:val="24"/>
              </w:rPr>
              <w:t>Годовая контрольная работа/выставление годовой отметки</w:t>
            </w:r>
          </w:p>
        </w:tc>
        <w:tc>
          <w:tcPr>
            <w:tcW w:w="1843" w:type="dxa"/>
          </w:tcPr>
          <w:p w:rsidR="00D8141A" w:rsidRPr="00D8141A" w:rsidRDefault="00D8141A" w:rsidP="00D8141A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141A">
              <w:rPr>
                <w:rFonts w:ascii="Times New Roman" w:eastAsia="Calibri" w:hAnsi="Times New Roman" w:cs="Times New Roman"/>
                <w:sz w:val="24"/>
                <w:szCs w:val="24"/>
              </w:rPr>
              <w:t>Годовая контрольная работа/выставление годовой отметки</w:t>
            </w:r>
          </w:p>
        </w:tc>
      </w:tr>
      <w:tr w:rsidR="00D8141A" w:rsidRPr="004309B7" w:rsidTr="00776C04">
        <w:tc>
          <w:tcPr>
            <w:tcW w:w="1384" w:type="dxa"/>
          </w:tcPr>
          <w:p w:rsidR="00D8141A" w:rsidRPr="00D8141A" w:rsidRDefault="00D8141A" w:rsidP="00D8141A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8141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Вероятность и статистика</w:t>
            </w:r>
          </w:p>
        </w:tc>
        <w:tc>
          <w:tcPr>
            <w:tcW w:w="1701" w:type="dxa"/>
            <w:shd w:val="clear" w:color="auto" w:fill="FFFFFF" w:themeFill="background1"/>
          </w:tcPr>
          <w:p w:rsidR="00D8141A" w:rsidRPr="00D8141A" w:rsidRDefault="00D8141A" w:rsidP="00D8141A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:rsidR="00D8141A" w:rsidRPr="00D8141A" w:rsidRDefault="00D8141A" w:rsidP="00D8141A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D8141A" w:rsidRPr="00D8141A" w:rsidRDefault="00D8141A" w:rsidP="00D8141A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141A">
              <w:rPr>
                <w:rFonts w:ascii="Times New Roman" w:eastAsia="Calibri" w:hAnsi="Times New Roman" w:cs="Times New Roman"/>
                <w:sz w:val="24"/>
                <w:szCs w:val="24"/>
              </w:rPr>
              <w:t>Годовая контрольная работа/выставление годовой отметки</w:t>
            </w:r>
          </w:p>
        </w:tc>
        <w:tc>
          <w:tcPr>
            <w:tcW w:w="1701" w:type="dxa"/>
          </w:tcPr>
          <w:p w:rsidR="00D8141A" w:rsidRPr="00D8141A" w:rsidRDefault="00D8141A" w:rsidP="00D8141A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141A">
              <w:rPr>
                <w:rFonts w:ascii="Times New Roman" w:eastAsia="Calibri" w:hAnsi="Times New Roman" w:cs="Times New Roman"/>
                <w:sz w:val="24"/>
                <w:szCs w:val="24"/>
              </w:rPr>
              <w:t>Годовая контрольная работа/выставление годовой отметки</w:t>
            </w:r>
          </w:p>
        </w:tc>
        <w:tc>
          <w:tcPr>
            <w:tcW w:w="1843" w:type="dxa"/>
          </w:tcPr>
          <w:p w:rsidR="00D8141A" w:rsidRPr="00D8141A" w:rsidRDefault="00D8141A" w:rsidP="00D8141A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141A">
              <w:rPr>
                <w:rFonts w:ascii="Times New Roman" w:eastAsia="Calibri" w:hAnsi="Times New Roman" w:cs="Times New Roman"/>
                <w:sz w:val="24"/>
                <w:szCs w:val="24"/>
              </w:rPr>
              <w:t>Годовая контрольная работа/выставление годовой отметки</w:t>
            </w:r>
          </w:p>
        </w:tc>
      </w:tr>
      <w:tr w:rsidR="00D8141A" w:rsidRPr="004309B7" w:rsidTr="00776C04">
        <w:tc>
          <w:tcPr>
            <w:tcW w:w="1384" w:type="dxa"/>
          </w:tcPr>
          <w:p w:rsidR="00D8141A" w:rsidRPr="00D8141A" w:rsidRDefault="00D8141A" w:rsidP="00D8141A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8141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Информатика</w:t>
            </w:r>
          </w:p>
        </w:tc>
        <w:tc>
          <w:tcPr>
            <w:tcW w:w="1701" w:type="dxa"/>
            <w:shd w:val="clear" w:color="auto" w:fill="FFFFFF" w:themeFill="background1"/>
          </w:tcPr>
          <w:p w:rsidR="00D8141A" w:rsidRPr="00D8141A" w:rsidRDefault="00D8141A" w:rsidP="00D8141A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:rsidR="00D8141A" w:rsidRPr="00D8141A" w:rsidRDefault="00D8141A" w:rsidP="00D8141A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D8141A" w:rsidRPr="00D8141A" w:rsidRDefault="00D8141A" w:rsidP="00D8141A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141A">
              <w:rPr>
                <w:rFonts w:ascii="Times New Roman" w:eastAsia="Calibri" w:hAnsi="Times New Roman" w:cs="Times New Roman"/>
                <w:sz w:val="24"/>
                <w:szCs w:val="24"/>
              </w:rPr>
              <w:t>Годовая контрольная работа/выставление годовой отметки</w:t>
            </w:r>
          </w:p>
        </w:tc>
        <w:tc>
          <w:tcPr>
            <w:tcW w:w="1701" w:type="dxa"/>
          </w:tcPr>
          <w:p w:rsidR="00D8141A" w:rsidRPr="00D8141A" w:rsidRDefault="00D8141A" w:rsidP="00D8141A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141A">
              <w:rPr>
                <w:rFonts w:ascii="Times New Roman" w:eastAsia="Calibri" w:hAnsi="Times New Roman" w:cs="Times New Roman"/>
                <w:sz w:val="24"/>
                <w:szCs w:val="24"/>
              </w:rPr>
              <w:t>Годовая контрольная работа/выставление годовой отметки</w:t>
            </w:r>
          </w:p>
        </w:tc>
        <w:tc>
          <w:tcPr>
            <w:tcW w:w="1843" w:type="dxa"/>
          </w:tcPr>
          <w:p w:rsidR="00D8141A" w:rsidRPr="00D8141A" w:rsidRDefault="00D8141A" w:rsidP="00D8141A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141A">
              <w:rPr>
                <w:rFonts w:ascii="Times New Roman" w:eastAsia="Calibri" w:hAnsi="Times New Roman" w:cs="Times New Roman"/>
                <w:sz w:val="24"/>
                <w:szCs w:val="24"/>
              </w:rPr>
              <w:t>Годовая контрольная работа/выставление годовой отметки</w:t>
            </w:r>
          </w:p>
        </w:tc>
      </w:tr>
      <w:tr w:rsidR="00D8141A" w:rsidRPr="004309B7" w:rsidTr="00776C04">
        <w:tc>
          <w:tcPr>
            <w:tcW w:w="1384" w:type="dxa"/>
          </w:tcPr>
          <w:p w:rsidR="00D8141A" w:rsidRPr="00D8141A" w:rsidRDefault="00D8141A" w:rsidP="00D8141A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8141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История</w:t>
            </w:r>
          </w:p>
        </w:tc>
        <w:tc>
          <w:tcPr>
            <w:tcW w:w="1701" w:type="dxa"/>
          </w:tcPr>
          <w:p w:rsidR="00D8141A" w:rsidRPr="00D8141A" w:rsidRDefault="00D8141A" w:rsidP="00D8141A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141A">
              <w:rPr>
                <w:rFonts w:ascii="Times New Roman" w:eastAsia="Calibri" w:hAnsi="Times New Roman" w:cs="Times New Roman"/>
                <w:sz w:val="24"/>
                <w:szCs w:val="24"/>
              </w:rPr>
              <w:t>Годовая контрольная работа/выставление годовой отметки</w:t>
            </w:r>
          </w:p>
        </w:tc>
        <w:tc>
          <w:tcPr>
            <w:tcW w:w="1559" w:type="dxa"/>
          </w:tcPr>
          <w:p w:rsidR="00D8141A" w:rsidRPr="00D8141A" w:rsidRDefault="00D8141A" w:rsidP="00D8141A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141A">
              <w:rPr>
                <w:rFonts w:ascii="Times New Roman" w:eastAsia="Calibri" w:hAnsi="Times New Roman" w:cs="Times New Roman"/>
                <w:sz w:val="24"/>
                <w:szCs w:val="24"/>
              </w:rPr>
              <w:t>Годовая контрольная работа/выставление годовой отметки</w:t>
            </w:r>
          </w:p>
        </w:tc>
        <w:tc>
          <w:tcPr>
            <w:tcW w:w="1701" w:type="dxa"/>
          </w:tcPr>
          <w:p w:rsidR="00D8141A" w:rsidRPr="00D8141A" w:rsidRDefault="00D8141A" w:rsidP="00D8141A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141A">
              <w:rPr>
                <w:rFonts w:ascii="Times New Roman" w:eastAsia="Calibri" w:hAnsi="Times New Roman" w:cs="Times New Roman"/>
                <w:sz w:val="24"/>
                <w:szCs w:val="24"/>
              </w:rPr>
              <w:t>Годовая контрольная работа/выставление годовой отметки</w:t>
            </w:r>
          </w:p>
        </w:tc>
        <w:tc>
          <w:tcPr>
            <w:tcW w:w="1701" w:type="dxa"/>
          </w:tcPr>
          <w:p w:rsidR="00D8141A" w:rsidRPr="00D8141A" w:rsidRDefault="00D8141A" w:rsidP="00D8141A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141A">
              <w:rPr>
                <w:rFonts w:ascii="Times New Roman" w:eastAsia="Calibri" w:hAnsi="Times New Roman" w:cs="Times New Roman"/>
                <w:sz w:val="24"/>
                <w:szCs w:val="24"/>
              </w:rPr>
              <w:t>Годовая контрольная работа/выставление годовой отметки</w:t>
            </w:r>
          </w:p>
        </w:tc>
        <w:tc>
          <w:tcPr>
            <w:tcW w:w="1843" w:type="dxa"/>
          </w:tcPr>
          <w:p w:rsidR="00D8141A" w:rsidRPr="00D8141A" w:rsidRDefault="00D8141A" w:rsidP="00D8141A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141A">
              <w:rPr>
                <w:rFonts w:ascii="Times New Roman" w:eastAsia="Calibri" w:hAnsi="Times New Roman" w:cs="Times New Roman"/>
                <w:sz w:val="24"/>
                <w:szCs w:val="24"/>
              </w:rPr>
              <w:t>Годовая контрольная работа/выставление годовой отметки</w:t>
            </w:r>
          </w:p>
        </w:tc>
      </w:tr>
      <w:tr w:rsidR="00D8141A" w:rsidRPr="004309B7" w:rsidTr="00776C04">
        <w:tc>
          <w:tcPr>
            <w:tcW w:w="1384" w:type="dxa"/>
          </w:tcPr>
          <w:p w:rsidR="00D8141A" w:rsidRPr="00D8141A" w:rsidRDefault="00D8141A" w:rsidP="00D8141A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8141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Обществознание</w:t>
            </w:r>
          </w:p>
        </w:tc>
        <w:tc>
          <w:tcPr>
            <w:tcW w:w="1701" w:type="dxa"/>
            <w:shd w:val="clear" w:color="auto" w:fill="FFFFFF" w:themeFill="background1"/>
          </w:tcPr>
          <w:p w:rsidR="00D8141A" w:rsidRPr="00D8141A" w:rsidRDefault="00D8141A" w:rsidP="00D8141A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D8141A" w:rsidRPr="00D8141A" w:rsidRDefault="00D8141A" w:rsidP="00D8141A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141A">
              <w:rPr>
                <w:rFonts w:ascii="Times New Roman" w:eastAsia="Calibri" w:hAnsi="Times New Roman" w:cs="Times New Roman"/>
                <w:sz w:val="24"/>
                <w:szCs w:val="24"/>
              </w:rPr>
              <w:t>Годовая контрольная работа/выставление годовой отметки</w:t>
            </w:r>
          </w:p>
        </w:tc>
        <w:tc>
          <w:tcPr>
            <w:tcW w:w="1701" w:type="dxa"/>
          </w:tcPr>
          <w:p w:rsidR="00D8141A" w:rsidRPr="00D8141A" w:rsidRDefault="00D8141A" w:rsidP="00D8141A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141A">
              <w:rPr>
                <w:rFonts w:ascii="Times New Roman" w:eastAsia="Calibri" w:hAnsi="Times New Roman" w:cs="Times New Roman"/>
                <w:sz w:val="24"/>
                <w:szCs w:val="24"/>
              </w:rPr>
              <w:t>Годовая контрольная работа/выставление годовой отметки</w:t>
            </w:r>
          </w:p>
        </w:tc>
        <w:tc>
          <w:tcPr>
            <w:tcW w:w="1701" w:type="dxa"/>
          </w:tcPr>
          <w:p w:rsidR="00D8141A" w:rsidRPr="00D8141A" w:rsidRDefault="00D8141A" w:rsidP="00D8141A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141A">
              <w:rPr>
                <w:rFonts w:ascii="Times New Roman" w:eastAsia="Calibri" w:hAnsi="Times New Roman" w:cs="Times New Roman"/>
                <w:sz w:val="24"/>
                <w:szCs w:val="24"/>
              </w:rPr>
              <w:t>Годовая контрольная работа/выставление годовой отметки</w:t>
            </w:r>
          </w:p>
        </w:tc>
        <w:tc>
          <w:tcPr>
            <w:tcW w:w="1843" w:type="dxa"/>
          </w:tcPr>
          <w:p w:rsidR="00D8141A" w:rsidRPr="00D8141A" w:rsidRDefault="00D8141A" w:rsidP="00D8141A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141A">
              <w:rPr>
                <w:rFonts w:ascii="Times New Roman" w:eastAsia="Calibri" w:hAnsi="Times New Roman" w:cs="Times New Roman"/>
                <w:sz w:val="24"/>
                <w:szCs w:val="24"/>
              </w:rPr>
              <w:t>Годовая контрольная работа/выставление годовой отметки</w:t>
            </w:r>
          </w:p>
        </w:tc>
      </w:tr>
      <w:tr w:rsidR="00D8141A" w:rsidRPr="004309B7" w:rsidTr="00776C04">
        <w:tc>
          <w:tcPr>
            <w:tcW w:w="1384" w:type="dxa"/>
          </w:tcPr>
          <w:p w:rsidR="00D8141A" w:rsidRPr="00D8141A" w:rsidRDefault="00D8141A" w:rsidP="00D8141A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8141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География</w:t>
            </w:r>
          </w:p>
        </w:tc>
        <w:tc>
          <w:tcPr>
            <w:tcW w:w="1701" w:type="dxa"/>
          </w:tcPr>
          <w:p w:rsidR="00D8141A" w:rsidRPr="00D8141A" w:rsidRDefault="00D8141A" w:rsidP="00D8141A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141A">
              <w:rPr>
                <w:rFonts w:ascii="Times New Roman" w:eastAsia="Calibri" w:hAnsi="Times New Roman" w:cs="Times New Roman"/>
                <w:sz w:val="24"/>
                <w:szCs w:val="24"/>
              </w:rPr>
              <w:t>Годовая контрольная работа/выставление годовой отметки</w:t>
            </w:r>
          </w:p>
        </w:tc>
        <w:tc>
          <w:tcPr>
            <w:tcW w:w="1559" w:type="dxa"/>
          </w:tcPr>
          <w:p w:rsidR="00D8141A" w:rsidRPr="00D8141A" w:rsidRDefault="00D8141A" w:rsidP="00D8141A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141A">
              <w:rPr>
                <w:rFonts w:ascii="Times New Roman" w:eastAsia="Calibri" w:hAnsi="Times New Roman" w:cs="Times New Roman"/>
                <w:sz w:val="24"/>
                <w:szCs w:val="24"/>
              </w:rPr>
              <w:t>Годовая контрольная работа/выставление годовой отметки</w:t>
            </w:r>
          </w:p>
        </w:tc>
        <w:tc>
          <w:tcPr>
            <w:tcW w:w="1701" w:type="dxa"/>
          </w:tcPr>
          <w:p w:rsidR="00D8141A" w:rsidRPr="00D8141A" w:rsidRDefault="00D8141A" w:rsidP="00D8141A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141A">
              <w:rPr>
                <w:rFonts w:ascii="Times New Roman" w:eastAsia="Calibri" w:hAnsi="Times New Roman" w:cs="Times New Roman"/>
                <w:sz w:val="24"/>
                <w:szCs w:val="24"/>
              </w:rPr>
              <w:t>Годовая контрольная работа/выставление годовой отметки</w:t>
            </w:r>
          </w:p>
        </w:tc>
        <w:tc>
          <w:tcPr>
            <w:tcW w:w="1701" w:type="dxa"/>
          </w:tcPr>
          <w:p w:rsidR="00D8141A" w:rsidRPr="00D8141A" w:rsidRDefault="00D8141A" w:rsidP="00D8141A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141A">
              <w:rPr>
                <w:rFonts w:ascii="Times New Roman" w:eastAsia="Calibri" w:hAnsi="Times New Roman" w:cs="Times New Roman"/>
                <w:sz w:val="24"/>
                <w:szCs w:val="24"/>
              </w:rPr>
              <w:t>Годовая контрольная работа/выставление годовой отметки</w:t>
            </w:r>
          </w:p>
        </w:tc>
        <w:tc>
          <w:tcPr>
            <w:tcW w:w="1843" w:type="dxa"/>
          </w:tcPr>
          <w:p w:rsidR="00D8141A" w:rsidRPr="00D8141A" w:rsidRDefault="00D8141A" w:rsidP="00D8141A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141A">
              <w:rPr>
                <w:rFonts w:ascii="Times New Roman" w:eastAsia="Calibri" w:hAnsi="Times New Roman" w:cs="Times New Roman"/>
                <w:sz w:val="24"/>
                <w:szCs w:val="24"/>
              </w:rPr>
              <w:t>Годовая контрольная работа/выставление годовой отметки</w:t>
            </w:r>
          </w:p>
        </w:tc>
      </w:tr>
      <w:tr w:rsidR="00D8141A" w:rsidRPr="004309B7" w:rsidTr="00776C04">
        <w:tc>
          <w:tcPr>
            <w:tcW w:w="1384" w:type="dxa"/>
          </w:tcPr>
          <w:p w:rsidR="00D8141A" w:rsidRPr="00D8141A" w:rsidRDefault="00D8141A" w:rsidP="00D8141A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8141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Физика</w:t>
            </w:r>
          </w:p>
        </w:tc>
        <w:tc>
          <w:tcPr>
            <w:tcW w:w="1701" w:type="dxa"/>
            <w:shd w:val="clear" w:color="auto" w:fill="FFFFFF" w:themeFill="background1"/>
          </w:tcPr>
          <w:p w:rsidR="00D8141A" w:rsidRPr="00D8141A" w:rsidRDefault="00D8141A" w:rsidP="00D8141A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:rsidR="00D8141A" w:rsidRPr="00D8141A" w:rsidRDefault="00D8141A" w:rsidP="00D8141A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D8141A" w:rsidRPr="00D8141A" w:rsidRDefault="00D8141A" w:rsidP="00D8141A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141A">
              <w:rPr>
                <w:rFonts w:ascii="Times New Roman" w:eastAsia="Calibri" w:hAnsi="Times New Roman" w:cs="Times New Roman"/>
                <w:sz w:val="24"/>
                <w:szCs w:val="24"/>
              </w:rPr>
              <w:t>Годовая контрольная работа/выставление годовой отметки</w:t>
            </w:r>
          </w:p>
        </w:tc>
        <w:tc>
          <w:tcPr>
            <w:tcW w:w="1701" w:type="dxa"/>
          </w:tcPr>
          <w:p w:rsidR="00D8141A" w:rsidRPr="00D8141A" w:rsidRDefault="00D8141A" w:rsidP="00D8141A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141A">
              <w:rPr>
                <w:rFonts w:ascii="Times New Roman" w:eastAsia="Calibri" w:hAnsi="Times New Roman" w:cs="Times New Roman"/>
                <w:sz w:val="24"/>
                <w:szCs w:val="24"/>
              </w:rPr>
              <w:t>Годовая контрольная работа/выставление годовой отметки</w:t>
            </w:r>
          </w:p>
        </w:tc>
        <w:tc>
          <w:tcPr>
            <w:tcW w:w="1843" w:type="dxa"/>
          </w:tcPr>
          <w:p w:rsidR="00D8141A" w:rsidRPr="00D8141A" w:rsidRDefault="00D8141A" w:rsidP="00D8141A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141A">
              <w:rPr>
                <w:rFonts w:ascii="Times New Roman" w:eastAsia="Calibri" w:hAnsi="Times New Roman" w:cs="Times New Roman"/>
                <w:sz w:val="24"/>
                <w:szCs w:val="24"/>
              </w:rPr>
              <w:t>Годовая контрольная работа/выставление годовой отметки</w:t>
            </w:r>
          </w:p>
        </w:tc>
      </w:tr>
      <w:tr w:rsidR="00D8141A" w:rsidRPr="004309B7" w:rsidTr="00776C04">
        <w:tc>
          <w:tcPr>
            <w:tcW w:w="1384" w:type="dxa"/>
          </w:tcPr>
          <w:p w:rsidR="00D8141A" w:rsidRPr="00D8141A" w:rsidRDefault="00D8141A" w:rsidP="00D8141A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8141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Химия</w:t>
            </w:r>
          </w:p>
        </w:tc>
        <w:tc>
          <w:tcPr>
            <w:tcW w:w="1701" w:type="dxa"/>
            <w:shd w:val="clear" w:color="auto" w:fill="FFFFFF" w:themeFill="background1"/>
          </w:tcPr>
          <w:p w:rsidR="00D8141A" w:rsidRPr="00D8141A" w:rsidRDefault="00D8141A" w:rsidP="00D8141A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:rsidR="00D8141A" w:rsidRPr="00D8141A" w:rsidRDefault="00D8141A" w:rsidP="00D8141A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D8141A" w:rsidRPr="00D8141A" w:rsidRDefault="00D8141A" w:rsidP="00D8141A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D8141A" w:rsidRPr="00D8141A" w:rsidRDefault="00D8141A" w:rsidP="00D8141A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141A">
              <w:rPr>
                <w:rFonts w:ascii="Times New Roman" w:eastAsia="Calibri" w:hAnsi="Times New Roman" w:cs="Times New Roman"/>
                <w:sz w:val="24"/>
                <w:szCs w:val="24"/>
              </w:rPr>
              <w:t>Годовая контрольная работа/выстав</w:t>
            </w:r>
            <w:r w:rsidRPr="00D8141A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ление годовой отметки</w:t>
            </w:r>
          </w:p>
        </w:tc>
        <w:tc>
          <w:tcPr>
            <w:tcW w:w="1843" w:type="dxa"/>
          </w:tcPr>
          <w:p w:rsidR="00D8141A" w:rsidRPr="00D8141A" w:rsidRDefault="00D8141A" w:rsidP="00D8141A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141A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Годовая контрольная работа/выставл</w:t>
            </w:r>
            <w:r w:rsidRPr="00D8141A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ение годовой отметки</w:t>
            </w:r>
          </w:p>
        </w:tc>
      </w:tr>
      <w:tr w:rsidR="00D8141A" w:rsidRPr="004309B7" w:rsidTr="00776C04">
        <w:tc>
          <w:tcPr>
            <w:tcW w:w="1384" w:type="dxa"/>
          </w:tcPr>
          <w:p w:rsidR="00D8141A" w:rsidRPr="00D8141A" w:rsidRDefault="00D8141A" w:rsidP="00D8141A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8141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Биология</w:t>
            </w:r>
          </w:p>
        </w:tc>
        <w:tc>
          <w:tcPr>
            <w:tcW w:w="1701" w:type="dxa"/>
          </w:tcPr>
          <w:p w:rsidR="00D8141A" w:rsidRPr="00D8141A" w:rsidRDefault="00D8141A" w:rsidP="00D8141A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141A">
              <w:rPr>
                <w:rFonts w:ascii="Times New Roman" w:eastAsia="Calibri" w:hAnsi="Times New Roman" w:cs="Times New Roman"/>
                <w:sz w:val="24"/>
                <w:szCs w:val="24"/>
              </w:rPr>
              <w:t>Годовая контрольная работа/выставление годовой отметки</w:t>
            </w:r>
          </w:p>
        </w:tc>
        <w:tc>
          <w:tcPr>
            <w:tcW w:w="1559" w:type="dxa"/>
          </w:tcPr>
          <w:p w:rsidR="00D8141A" w:rsidRPr="00D8141A" w:rsidRDefault="00D8141A" w:rsidP="00D8141A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141A">
              <w:rPr>
                <w:rFonts w:ascii="Times New Roman" w:eastAsia="Calibri" w:hAnsi="Times New Roman" w:cs="Times New Roman"/>
                <w:sz w:val="24"/>
                <w:szCs w:val="24"/>
              </w:rPr>
              <w:t>Годовая контрольная работа/выставление годовой отметки</w:t>
            </w:r>
          </w:p>
        </w:tc>
        <w:tc>
          <w:tcPr>
            <w:tcW w:w="1701" w:type="dxa"/>
          </w:tcPr>
          <w:p w:rsidR="00D8141A" w:rsidRPr="00D8141A" w:rsidRDefault="00D8141A" w:rsidP="00D8141A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141A">
              <w:rPr>
                <w:rFonts w:ascii="Times New Roman" w:eastAsia="Calibri" w:hAnsi="Times New Roman" w:cs="Times New Roman"/>
                <w:sz w:val="24"/>
                <w:szCs w:val="24"/>
              </w:rPr>
              <w:t>Годовая контрольная работа/выставление годовой отметки</w:t>
            </w:r>
          </w:p>
        </w:tc>
        <w:tc>
          <w:tcPr>
            <w:tcW w:w="1701" w:type="dxa"/>
          </w:tcPr>
          <w:p w:rsidR="00D8141A" w:rsidRPr="00D8141A" w:rsidRDefault="00D8141A" w:rsidP="00D8141A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141A">
              <w:rPr>
                <w:rFonts w:ascii="Times New Roman" w:eastAsia="Calibri" w:hAnsi="Times New Roman" w:cs="Times New Roman"/>
                <w:sz w:val="24"/>
                <w:szCs w:val="24"/>
              </w:rPr>
              <w:t>Годовая контрольная работа/выставление годовой отметки</w:t>
            </w:r>
          </w:p>
        </w:tc>
        <w:tc>
          <w:tcPr>
            <w:tcW w:w="1843" w:type="dxa"/>
          </w:tcPr>
          <w:p w:rsidR="00D8141A" w:rsidRPr="00D8141A" w:rsidRDefault="00D8141A" w:rsidP="00D8141A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141A">
              <w:rPr>
                <w:rFonts w:ascii="Times New Roman" w:eastAsia="Calibri" w:hAnsi="Times New Roman" w:cs="Times New Roman"/>
                <w:sz w:val="24"/>
                <w:szCs w:val="24"/>
              </w:rPr>
              <w:t>Годовая контрольная работа/выставление годовой отметки</w:t>
            </w:r>
          </w:p>
        </w:tc>
      </w:tr>
      <w:tr w:rsidR="00D8141A" w:rsidRPr="00D8141A" w:rsidTr="00776C04">
        <w:tc>
          <w:tcPr>
            <w:tcW w:w="1384" w:type="dxa"/>
          </w:tcPr>
          <w:p w:rsidR="00D8141A" w:rsidRPr="00D8141A" w:rsidRDefault="00D8141A" w:rsidP="00D8141A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8141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Изобразительное искусство</w:t>
            </w:r>
          </w:p>
        </w:tc>
        <w:tc>
          <w:tcPr>
            <w:tcW w:w="1701" w:type="dxa"/>
          </w:tcPr>
          <w:p w:rsidR="00D8141A" w:rsidRPr="00D8141A" w:rsidRDefault="00D8141A" w:rsidP="00D8141A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141A">
              <w:rPr>
                <w:rFonts w:ascii="Times New Roman" w:eastAsia="Calibri" w:hAnsi="Times New Roman" w:cs="Times New Roman"/>
                <w:sz w:val="24"/>
                <w:szCs w:val="24"/>
              </w:rPr>
              <w:t>Выставление годовой отметки</w:t>
            </w:r>
          </w:p>
        </w:tc>
        <w:tc>
          <w:tcPr>
            <w:tcW w:w="1559" w:type="dxa"/>
          </w:tcPr>
          <w:p w:rsidR="00D8141A" w:rsidRPr="00D8141A" w:rsidRDefault="00D8141A" w:rsidP="00D8141A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141A">
              <w:rPr>
                <w:rFonts w:ascii="Times New Roman" w:eastAsia="Calibri" w:hAnsi="Times New Roman" w:cs="Times New Roman"/>
                <w:sz w:val="24"/>
                <w:szCs w:val="24"/>
              </w:rPr>
              <w:t>Выставление годовой отметки</w:t>
            </w:r>
          </w:p>
        </w:tc>
        <w:tc>
          <w:tcPr>
            <w:tcW w:w="1701" w:type="dxa"/>
          </w:tcPr>
          <w:p w:rsidR="00D8141A" w:rsidRPr="00D8141A" w:rsidRDefault="00D8141A" w:rsidP="00D8141A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141A">
              <w:rPr>
                <w:rFonts w:ascii="Times New Roman" w:eastAsia="Calibri" w:hAnsi="Times New Roman" w:cs="Times New Roman"/>
                <w:sz w:val="24"/>
                <w:szCs w:val="24"/>
              </w:rPr>
              <w:t>Выставление годовой отметки</w:t>
            </w:r>
          </w:p>
        </w:tc>
        <w:tc>
          <w:tcPr>
            <w:tcW w:w="1701" w:type="dxa"/>
            <w:shd w:val="clear" w:color="auto" w:fill="FFFFFF" w:themeFill="background1"/>
          </w:tcPr>
          <w:p w:rsidR="00D8141A" w:rsidRPr="00D8141A" w:rsidRDefault="00D8141A" w:rsidP="00D8141A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:rsidR="00D8141A" w:rsidRPr="00D8141A" w:rsidRDefault="00D8141A" w:rsidP="00D8141A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8141A" w:rsidRPr="00D8141A" w:rsidTr="00776C04">
        <w:tc>
          <w:tcPr>
            <w:tcW w:w="1384" w:type="dxa"/>
          </w:tcPr>
          <w:p w:rsidR="00D8141A" w:rsidRPr="00D8141A" w:rsidRDefault="00D8141A" w:rsidP="00D8141A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8141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Музыка</w:t>
            </w:r>
          </w:p>
        </w:tc>
        <w:tc>
          <w:tcPr>
            <w:tcW w:w="1701" w:type="dxa"/>
          </w:tcPr>
          <w:p w:rsidR="00D8141A" w:rsidRPr="00D8141A" w:rsidRDefault="00D8141A" w:rsidP="00D8141A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141A">
              <w:rPr>
                <w:rFonts w:ascii="Times New Roman" w:eastAsia="Calibri" w:hAnsi="Times New Roman" w:cs="Times New Roman"/>
                <w:sz w:val="24"/>
                <w:szCs w:val="24"/>
              </w:rPr>
              <w:t>Выставление годовой отметки</w:t>
            </w:r>
          </w:p>
        </w:tc>
        <w:tc>
          <w:tcPr>
            <w:tcW w:w="1559" w:type="dxa"/>
          </w:tcPr>
          <w:p w:rsidR="00D8141A" w:rsidRPr="00D8141A" w:rsidRDefault="00D8141A" w:rsidP="00D8141A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141A">
              <w:rPr>
                <w:rFonts w:ascii="Times New Roman" w:eastAsia="Calibri" w:hAnsi="Times New Roman" w:cs="Times New Roman"/>
                <w:sz w:val="24"/>
                <w:szCs w:val="24"/>
              </w:rPr>
              <w:t>Выставление годовой отметки</w:t>
            </w:r>
          </w:p>
        </w:tc>
        <w:tc>
          <w:tcPr>
            <w:tcW w:w="1701" w:type="dxa"/>
          </w:tcPr>
          <w:p w:rsidR="00D8141A" w:rsidRPr="00D8141A" w:rsidRDefault="00D8141A" w:rsidP="00D8141A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141A">
              <w:rPr>
                <w:rFonts w:ascii="Times New Roman" w:eastAsia="Calibri" w:hAnsi="Times New Roman" w:cs="Times New Roman"/>
                <w:sz w:val="24"/>
                <w:szCs w:val="24"/>
              </w:rPr>
              <w:t>Выставление годовой отметки</w:t>
            </w:r>
          </w:p>
        </w:tc>
        <w:tc>
          <w:tcPr>
            <w:tcW w:w="1701" w:type="dxa"/>
            <w:shd w:val="clear" w:color="auto" w:fill="FFFFFF" w:themeFill="background1"/>
          </w:tcPr>
          <w:p w:rsidR="00D8141A" w:rsidRPr="00D8141A" w:rsidRDefault="00D8141A" w:rsidP="00D8141A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141A">
              <w:rPr>
                <w:rFonts w:ascii="Times New Roman" w:eastAsia="Calibri" w:hAnsi="Times New Roman" w:cs="Times New Roman"/>
                <w:sz w:val="24"/>
                <w:szCs w:val="24"/>
              </w:rPr>
              <w:t>Выставление годовой отметки</w:t>
            </w:r>
          </w:p>
        </w:tc>
        <w:tc>
          <w:tcPr>
            <w:tcW w:w="1843" w:type="dxa"/>
            <w:shd w:val="clear" w:color="auto" w:fill="FFFFFF" w:themeFill="background1"/>
          </w:tcPr>
          <w:p w:rsidR="00D8141A" w:rsidRPr="00D8141A" w:rsidRDefault="00D8141A" w:rsidP="00D8141A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8141A" w:rsidRPr="00D8141A" w:rsidTr="00776C04">
        <w:tc>
          <w:tcPr>
            <w:tcW w:w="1384" w:type="dxa"/>
          </w:tcPr>
          <w:p w:rsidR="00D8141A" w:rsidRPr="00D8141A" w:rsidRDefault="00D8141A" w:rsidP="00D8141A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8141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Технология (м)</w:t>
            </w:r>
          </w:p>
        </w:tc>
        <w:tc>
          <w:tcPr>
            <w:tcW w:w="1701" w:type="dxa"/>
          </w:tcPr>
          <w:p w:rsidR="00D8141A" w:rsidRPr="00D8141A" w:rsidRDefault="00D8141A" w:rsidP="00D8141A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141A">
              <w:rPr>
                <w:rFonts w:ascii="Times New Roman" w:eastAsia="Calibri" w:hAnsi="Times New Roman" w:cs="Times New Roman"/>
                <w:sz w:val="24"/>
                <w:szCs w:val="24"/>
              </w:rPr>
              <w:t>Выставление годовой отметки</w:t>
            </w:r>
          </w:p>
        </w:tc>
        <w:tc>
          <w:tcPr>
            <w:tcW w:w="1559" w:type="dxa"/>
          </w:tcPr>
          <w:p w:rsidR="00D8141A" w:rsidRPr="00D8141A" w:rsidRDefault="00D8141A" w:rsidP="00D8141A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141A">
              <w:rPr>
                <w:rFonts w:ascii="Times New Roman" w:eastAsia="Calibri" w:hAnsi="Times New Roman" w:cs="Times New Roman"/>
                <w:sz w:val="24"/>
                <w:szCs w:val="24"/>
              </w:rPr>
              <w:t>Выставление годовой отметки</w:t>
            </w:r>
          </w:p>
        </w:tc>
        <w:tc>
          <w:tcPr>
            <w:tcW w:w="1701" w:type="dxa"/>
          </w:tcPr>
          <w:p w:rsidR="00D8141A" w:rsidRPr="00D8141A" w:rsidRDefault="00D8141A" w:rsidP="00D8141A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141A">
              <w:rPr>
                <w:rFonts w:ascii="Times New Roman" w:eastAsia="Calibri" w:hAnsi="Times New Roman" w:cs="Times New Roman"/>
                <w:sz w:val="24"/>
                <w:szCs w:val="24"/>
              </w:rPr>
              <w:t>Выставление годовой отметки</w:t>
            </w:r>
          </w:p>
        </w:tc>
        <w:tc>
          <w:tcPr>
            <w:tcW w:w="1701" w:type="dxa"/>
          </w:tcPr>
          <w:p w:rsidR="00D8141A" w:rsidRPr="00D8141A" w:rsidRDefault="00D8141A" w:rsidP="00D8141A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141A">
              <w:rPr>
                <w:rFonts w:ascii="Times New Roman" w:eastAsia="Calibri" w:hAnsi="Times New Roman" w:cs="Times New Roman"/>
                <w:sz w:val="24"/>
                <w:szCs w:val="24"/>
              </w:rPr>
              <w:t>Выставление годовой отметки</w:t>
            </w:r>
          </w:p>
        </w:tc>
        <w:tc>
          <w:tcPr>
            <w:tcW w:w="1843" w:type="dxa"/>
          </w:tcPr>
          <w:p w:rsidR="00D8141A" w:rsidRPr="00D8141A" w:rsidRDefault="00D8141A" w:rsidP="00D8141A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141A">
              <w:rPr>
                <w:rFonts w:ascii="Times New Roman" w:eastAsia="Calibri" w:hAnsi="Times New Roman" w:cs="Times New Roman"/>
                <w:sz w:val="24"/>
                <w:szCs w:val="24"/>
              </w:rPr>
              <w:t>Выставление годовой отметки</w:t>
            </w:r>
          </w:p>
        </w:tc>
      </w:tr>
      <w:tr w:rsidR="00D8141A" w:rsidRPr="00D8141A" w:rsidTr="00776C04">
        <w:tc>
          <w:tcPr>
            <w:tcW w:w="1384" w:type="dxa"/>
          </w:tcPr>
          <w:p w:rsidR="00D8141A" w:rsidRPr="00D8141A" w:rsidRDefault="00D8141A" w:rsidP="00D8141A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8141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Технология (д)</w:t>
            </w:r>
          </w:p>
        </w:tc>
        <w:tc>
          <w:tcPr>
            <w:tcW w:w="1701" w:type="dxa"/>
          </w:tcPr>
          <w:p w:rsidR="00D8141A" w:rsidRPr="00D8141A" w:rsidRDefault="00D8141A" w:rsidP="00D8141A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141A">
              <w:rPr>
                <w:rFonts w:ascii="Times New Roman" w:eastAsia="Calibri" w:hAnsi="Times New Roman" w:cs="Times New Roman"/>
                <w:sz w:val="24"/>
                <w:szCs w:val="24"/>
              </w:rPr>
              <w:t>Выставление годовой отметки</w:t>
            </w:r>
          </w:p>
        </w:tc>
        <w:tc>
          <w:tcPr>
            <w:tcW w:w="1559" w:type="dxa"/>
          </w:tcPr>
          <w:p w:rsidR="00D8141A" w:rsidRPr="00D8141A" w:rsidRDefault="00D8141A" w:rsidP="00D8141A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141A">
              <w:rPr>
                <w:rFonts w:ascii="Times New Roman" w:eastAsia="Calibri" w:hAnsi="Times New Roman" w:cs="Times New Roman"/>
                <w:sz w:val="24"/>
                <w:szCs w:val="24"/>
              </w:rPr>
              <w:t>Выставление годовой отметки</w:t>
            </w:r>
          </w:p>
        </w:tc>
        <w:tc>
          <w:tcPr>
            <w:tcW w:w="1701" w:type="dxa"/>
          </w:tcPr>
          <w:p w:rsidR="00D8141A" w:rsidRPr="00D8141A" w:rsidRDefault="00D8141A" w:rsidP="00D8141A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141A">
              <w:rPr>
                <w:rFonts w:ascii="Times New Roman" w:eastAsia="Calibri" w:hAnsi="Times New Roman" w:cs="Times New Roman"/>
                <w:sz w:val="24"/>
                <w:szCs w:val="24"/>
              </w:rPr>
              <w:t>Выставление годовой отметки</w:t>
            </w:r>
          </w:p>
        </w:tc>
        <w:tc>
          <w:tcPr>
            <w:tcW w:w="1701" w:type="dxa"/>
          </w:tcPr>
          <w:p w:rsidR="00D8141A" w:rsidRPr="00D8141A" w:rsidRDefault="00D8141A" w:rsidP="00D8141A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141A">
              <w:rPr>
                <w:rFonts w:ascii="Times New Roman" w:eastAsia="Calibri" w:hAnsi="Times New Roman" w:cs="Times New Roman"/>
                <w:sz w:val="24"/>
                <w:szCs w:val="24"/>
              </w:rPr>
              <w:t>Выставление годовой отметки</w:t>
            </w:r>
          </w:p>
        </w:tc>
        <w:tc>
          <w:tcPr>
            <w:tcW w:w="1843" w:type="dxa"/>
          </w:tcPr>
          <w:p w:rsidR="00D8141A" w:rsidRPr="00D8141A" w:rsidRDefault="00D8141A" w:rsidP="00D8141A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141A">
              <w:rPr>
                <w:rFonts w:ascii="Times New Roman" w:eastAsia="Calibri" w:hAnsi="Times New Roman" w:cs="Times New Roman"/>
                <w:sz w:val="24"/>
                <w:szCs w:val="24"/>
              </w:rPr>
              <w:t>Выставление годовой отметки</w:t>
            </w:r>
          </w:p>
        </w:tc>
      </w:tr>
      <w:tr w:rsidR="00D8141A" w:rsidRPr="004309B7" w:rsidTr="00776C04">
        <w:tc>
          <w:tcPr>
            <w:tcW w:w="1384" w:type="dxa"/>
          </w:tcPr>
          <w:p w:rsidR="00D8141A" w:rsidRPr="00D8141A" w:rsidRDefault="00D8141A" w:rsidP="00D8141A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8141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Физическая культура</w:t>
            </w:r>
          </w:p>
        </w:tc>
        <w:tc>
          <w:tcPr>
            <w:tcW w:w="1701" w:type="dxa"/>
          </w:tcPr>
          <w:p w:rsidR="00D8141A" w:rsidRPr="00D8141A" w:rsidRDefault="00D8141A" w:rsidP="00D8141A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141A">
              <w:rPr>
                <w:rFonts w:ascii="Times New Roman" w:eastAsia="Calibri" w:hAnsi="Times New Roman" w:cs="Times New Roman"/>
                <w:sz w:val="24"/>
                <w:szCs w:val="24"/>
              </w:rPr>
              <w:t>Сдача нормативов/выставление годовой отметки</w:t>
            </w:r>
          </w:p>
        </w:tc>
        <w:tc>
          <w:tcPr>
            <w:tcW w:w="1559" w:type="dxa"/>
          </w:tcPr>
          <w:p w:rsidR="00D8141A" w:rsidRPr="00D8141A" w:rsidRDefault="00D8141A" w:rsidP="00D8141A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141A">
              <w:rPr>
                <w:rFonts w:ascii="Times New Roman" w:eastAsia="Calibri" w:hAnsi="Times New Roman" w:cs="Times New Roman"/>
                <w:sz w:val="24"/>
                <w:szCs w:val="24"/>
              </w:rPr>
              <w:t>Сдача нормативов/выставление годовой отметки</w:t>
            </w:r>
          </w:p>
        </w:tc>
        <w:tc>
          <w:tcPr>
            <w:tcW w:w="1701" w:type="dxa"/>
          </w:tcPr>
          <w:p w:rsidR="00D8141A" w:rsidRPr="00D8141A" w:rsidRDefault="00D8141A" w:rsidP="00D8141A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141A">
              <w:rPr>
                <w:rFonts w:ascii="Times New Roman" w:eastAsia="Calibri" w:hAnsi="Times New Roman" w:cs="Times New Roman"/>
                <w:sz w:val="24"/>
                <w:szCs w:val="24"/>
              </w:rPr>
              <w:t>Сдача нормативов/выставление годовой отметки</w:t>
            </w:r>
          </w:p>
        </w:tc>
        <w:tc>
          <w:tcPr>
            <w:tcW w:w="1701" w:type="dxa"/>
          </w:tcPr>
          <w:p w:rsidR="00D8141A" w:rsidRPr="00D8141A" w:rsidRDefault="00D8141A" w:rsidP="00D8141A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141A">
              <w:rPr>
                <w:rFonts w:ascii="Times New Roman" w:eastAsia="Calibri" w:hAnsi="Times New Roman" w:cs="Times New Roman"/>
                <w:sz w:val="24"/>
                <w:szCs w:val="24"/>
              </w:rPr>
              <w:t>Сдача нормативов/выставление годовой отметки</w:t>
            </w:r>
          </w:p>
        </w:tc>
        <w:tc>
          <w:tcPr>
            <w:tcW w:w="1843" w:type="dxa"/>
          </w:tcPr>
          <w:p w:rsidR="00D8141A" w:rsidRPr="00D8141A" w:rsidRDefault="00D8141A" w:rsidP="00D8141A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141A">
              <w:rPr>
                <w:rFonts w:ascii="Times New Roman" w:eastAsia="Calibri" w:hAnsi="Times New Roman" w:cs="Times New Roman"/>
                <w:sz w:val="24"/>
                <w:szCs w:val="24"/>
              </w:rPr>
              <w:t>Сдача нормативов/выставление годовой отметки</w:t>
            </w:r>
          </w:p>
        </w:tc>
      </w:tr>
      <w:tr w:rsidR="00D8141A" w:rsidRPr="00D8141A" w:rsidTr="00776C04">
        <w:tc>
          <w:tcPr>
            <w:tcW w:w="1384" w:type="dxa"/>
          </w:tcPr>
          <w:p w:rsidR="00D8141A" w:rsidRPr="00D8141A" w:rsidRDefault="00D8141A" w:rsidP="00D8141A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8141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Основы безопасности и защиты Родины</w:t>
            </w:r>
          </w:p>
        </w:tc>
        <w:tc>
          <w:tcPr>
            <w:tcW w:w="1701" w:type="dxa"/>
            <w:shd w:val="clear" w:color="auto" w:fill="FFFFFF" w:themeFill="background1"/>
          </w:tcPr>
          <w:p w:rsidR="00D8141A" w:rsidRPr="00D8141A" w:rsidRDefault="00D8141A" w:rsidP="00D8141A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141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Зачет </w:t>
            </w:r>
          </w:p>
        </w:tc>
        <w:tc>
          <w:tcPr>
            <w:tcW w:w="1559" w:type="dxa"/>
            <w:shd w:val="clear" w:color="auto" w:fill="FFFFFF" w:themeFill="background1"/>
          </w:tcPr>
          <w:p w:rsidR="00D8141A" w:rsidRPr="00D8141A" w:rsidRDefault="00D8141A" w:rsidP="00D8141A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141A">
              <w:rPr>
                <w:rFonts w:ascii="Times New Roman" w:eastAsia="Calibri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1701" w:type="dxa"/>
            <w:shd w:val="clear" w:color="auto" w:fill="FFFFFF" w:themeFill="background1"/>
          </w:tcPr>
          <w:p w:rsidR="00D8141A" w:rsidRPr="00D8141A" w:rsidRDefault="00D8141A" w:rsidP="00D8141A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141A">
              <w:rPr>
                <w:rFonts w:ascii="Times New Roman" w:eastAsia="Calibri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1701" w:type="dxa"/>
            <w:shd w:val="clear" w:color="auto" w:fill="FFFFFF" w:themeFill="background1"/>
          </w:tcPr>
          <w:p w:rsidR="00D8141A" w:rsidRPr="00D8141A" w:rsidRDefault="00D8141A" w:rsidP="00D8141A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141A">
              <w:rPr>
                <w:rFonts w:ascii="Times New Roman" w:eastAsia="Calibri" w:hAnsi="Times New Roman" w:cs="Times New Roman"/>
                <w:sz w:val="24"/>
                <w:szCs w:val="24"/>
              </w:rPr>
              <w:t>Выставление годовой отметки</w:t>
            </w:r>
          </w:p>
        </w:tc>
        <w:tc>
          <w:tcPr>
            <w:tcW w:w="1843" w:type="dxa"/>
            <w:shd w:val="clear" w:color="auto" w:fill="FFFFFF" w:themeFill="background1"/>
          </w:tcPr>
          <w:p w:rsidR="00D8141A" w:rsidRPr="00D8141A" w:rsidRDefault="00D8141A" w:rsidP="00D8141A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141A">
              <w:rPr>
                <w:rFonts w:ascii="Times New Roman" w:eastAsia="Calibri" w:hAnsi="Times New Roman" w:cs="Times New Roman"/>
                <w:sz w:val="24"/>
                <w:szCs w:val="24"/>
              </w:rPr>
              <w:t>Выставление годовой отметки</w:t>
            </w:r>
          </w:p>
        </w:tc>
      </w:tr>
      <w:tr w:rsidR="00D8141A" w:rsidRPr="00D8141A" w:rsidTr="00776C04">
        <w:tc>
          <w:tcPr>
            <w:tcW w:w="1384" w:type="dxa"/>
          </w:tcPr>
          <w:p w:rsidR="00D8141A" w:rsidRPr="00D8141A" w:rsidRDefault="00D8141A" w:rsidP="00D8141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8141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Практическая география</w:t>
            </w:r>
          </w:p>
        </w:tc>
        <w:tc>
          <w:tcPr>
            <w:tcW w:w="1701" w:type="dxa"/>
            <w:shd w:val="clear" w:color="auto" w:fill="FFFFFF" w:themeFill="background1"/>
          </w:tcPr>
          <w:p w:rsidR="00D8141A" w:rsidRPr="00D8141A" w:rsidRDefault="00D8141A" w:rsidP="00D8141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:rsidR="00D8141A" w:rsidRPr="00D8141A" w:rsidRDefault="00D8141A" w:rsidP="00D8141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D8141A" w:rsidRPr="00D8141A" w:rsidRDefault="00D8141A" w:rsidP="00D8141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D8141A" w:rsidRPr="00D8141A" w:rsidRDefault="00D8141A" w:rsidP="00D8141A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141A">
              <w:rPr>
                <w:rFonts w:ascii="Times New Roman" w:eastAsia="Calibri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1843" w:type="dxa"/>
            <w:shd w:val="clear" w:color="auto" w:fill="FFFFFF" w:themeFill="background1"/>
          </w:tcPr>
          <w:p w:rsidR="00D8141A" w:rsidRPr="00D8141A" w:rsidRDefault="00D8141A" w:rsidP="00D8141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8141A" w:rsidRPr="00D8141A" w:rsidTr="00776C04">
        <w:tc>
          <w:tcPr>
            <w:tcW w:w="1384" w:type="dxa"/>
          </w:tcPr>
          <w:p w:rsidR="00D8141A" w:rsidRPr="00D8141A" w:rsidRDefault="00D8141A" w:rsidP="00D8141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8141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Практическая математика</w:t>
            </w:r>
          </w:p>
        </w:tc>
        <w:tc>
          <w:tcPr>
            <w:tcW w:w="1701" w:type="dxa"/>
            <w:shd w:val="clear" w:color="auto" w:fill="FFFFFF" w:themeFill="background1"/>
          </w:tcPr>
          <w:p w:rsidR="00D8141A" w:rsidRPr="00D8141A" w:rsidRDefault="00D8141A" w:rsidP="00D8141A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141A">
              <w:rPr>
                <w:rFonts w:ascii="Times New Roman" w:eastAsia="Calibri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1559" w:type="dxa"/>
            <w:shd w:val="clear" w:color="auto" w:fill="FFFFFF" w:themeFill="background1"/>
          </w:tcPr>
          <w:p w:rsidR="00D8141A" w:rsidRPr="00D8141A" w:rsidRDefault="00D8141A" w:rsidP="00D8141A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141A">
              <w:rPr>
                <w:rFonts w:ascii="Times New Roman" w:eastAsia="Calibri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1701" w:type="dxa"/>
            <w:shd w:val="clear" w:color="auto" w:fill="FFFFFF" w:themeFill="background1"/>
          </w:tcPr>
          <w:p w:rsidR="00D8141A" w:rsidRPr="00D8141A" w:rsidRDefault="00D8141A" w:rsidP="00D8141A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141A">
              <w:rPr>
                <w:rFonts w:ascii="Times New Roman" w:eastAsia="Calibri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1701" w:type="dxa"/>
            <w:shd w:val="clear" w:color="auto" w:fill="FFFFFF" w:themeFill="background1"/>
          </w:tcPr>
          <w:p w:rsidR="00D8141A" w:rsidRPr="00D8141A" w:rsidRDefault="00D8141A" w:rsidP="00D8141A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141A">
              <w:rPr>
                <w:rFonts w:ascii="Times New Roman" w:eastAsia="Calibri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1843" w:type="dxa"/>
            <w:shd w:val="clear" w:color="auto" w:fill="FFFFFF" w:themeFill="background1"/>
          </w:tcPr>
          <w:p w:rsidR="00D8141A" w:rsidRPr="00D8141A" w:rsidRDefault="00D8141A" w:rsidP="00D8141A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141A">
              <w:rPr>
                <w:rFonts w:ascii="Times New Roman" w:eastAsia="Calibri" w:hAnsi="Times New Roman" w:cs="Times New Roman"/>
                <w:sz w:val="24"/>
                <w:szCs w:val="24"/>
              </w:rPr>
              <w:t>Зачет</w:t>
            </w:r>
          </w:p>
        </w:tc>
      </w:tr>
    </w:tbl>
    <w:p w:rsidR="00AD1430" w:rsidRDefault="009E4EAC" w:rsidP="00AD1430">
      <w:pPr>
        <w:tabs>
          <w:tab w:val="left" w:pos="2230"/>
          <w:tab w:val="left" w:pos="2900"/>
        </w:tabs>
        <w:jc w:val="both"/>
        <w:rPr>
          <w:rStyle w:val="markedcontent"/>
          <w:rFonts w:asciiTheme="majorBidi" w:hAnsiTheme="majorBidi" w:cstheme="majorBidi"/>
          <w:sz w:val="28"/>
          <w:szCs w:val="28"/>
          <w:lang w:val="ru-RU"/>
        </w:rPr>
      </w:pPr>
      <w:r>
        <w:rPr>
          <w:rStyle w:val="markedcontent"/>
          <w:rFonts w:asciiTheme="majorBidi" w:hAnsiTheme="majorBidi" w:cstheme="majorBidi"/>
          <w:sz w:val="28"/>
          <w:szCs w:val="28"/>
          <w:lang w:val="ru-RU"/>
        </w:rPr>
        <w:tab/>
      </w:r>
      <w:r w:rsidR="00AD1430">
        <w:rPr>
          <w:rStyle w:val="markedcontent"/>
          <w:rFonts w:asciiTheme="majorBidi" w:hAnsiTheme="majorBidi" w:cstheme="majorBidi"/>
          <w:sz w:val="28"/>
          <w:szCs w:val="28"/>
          <w:lang w:val="ru-RU"/>
        </w:rPr>
        <w:tab/>
      </w:r>
    </w:p>
    <w:p w:rsidR="00ED3FC7" w:rsidRDefault="00ED3FC7" w:rsidP="00AD1430">
      <w:pPr>
        <w:tabs>
          <w:tab w:val="left" w:pos="2230"/>
          <w:tab w:val="left" w:pos="2900"/>
        </w:tabs>
        <w:jc w:val="both"/>
        <w:rPr>
          <w:rStyle w:val="markedcontent"/>
          <w:rFonts w:asciiTheme="majorBidi" w:hAnsiTheme="majorBidi" w:cstheme="majorBidi"/>
          <w:sz w:val="28"/>
          <w:szCs w:val="28"/>
          <w:lang w:val="ru-RU"/>
        </w:rPr>
      </w:pPr>
    </w:p>
    <w:p w:rsidR="00ED3FC7" w:rsidRDefault="00ED3FC7" w:rsidP="00AD1430">
      <w:pPr>
        <w:tabs>
          <w:tab w:val="left" w:pos="2230"/>
          <w:tab w:val="left" w:pos="2900"/>
        </w:tabs>
        <w:jc w:val="both"/>
        <w:rPr>
          <w:rStyle w:val="markedcontent"/>
          <w:rFonts w:asciiTheme="majorBidi" w:hAnsiTheme="majorBidi" w:cstheme="majorBidi"/>
          <w:sz w:val="28"/>
          <w:szCs w:val="28"/>
          <w:lang w:val="ru-RU"/>
        </w:rPr>
      </w:pPr>
    </w:p>
    <w:p w:rsidR="00DC623C" w:rsidRDefault="00AD1430" w:rsidP="00AD1430">
      <w:pPr>
        <w:tabs>
          <w:tab w:val="left" w:pos="2230"/>
          <w:tab w:val="left" w:pos="2900"/>
        </w:tabs>
        <w:jc w:val="center"/>
        <w:rPr>
          <w:rStyle w:val="markedcontent"/>
          <w:rFonts w:asciiTheme="majorBidi" w:hAnsiTheme="majorBidi" w:cstheme="majorBidi"/>
          <w:sz w:val="28"/>
          <w:szCs w:val="28"/>
          <w:lang w:val="ru-RU"/>
        </w:rPr>
      </w:pPr>
      <w:r>
        <w:rPr>
          <w:rStyle w:val="markedcontent"/>
          <w:rFonts w:asciiTheme="majorBidi" w:hAnsiTheme="majorBidi" w:cstheme="majorBidi"/>
          <w:sz w:val="28"/>
          <w:szCs w:val="28"/>
          <w:lang w:val="ru-RU"/>
        </w:rPr>
        <w:lastRenderedPageBreak/>
        <w:t>Учебный план АООП</w:t>
      </w:r>
      <w:r w:rsidR="008877FA">
        <w:rPr>
          <w:rStyle w:val="markedcontent"/>
          <w:rFonts w:asciiTheme="majorBidi" w:hAnsiTheme="majorBidi" w:cstheme="majorBidi"/>
          <w:sz w:val="28"/>
          <w:szCs w:val="28"/>
          <w:lang w:val="ru-RU"/>
        </w:rPr>
        <w:t xml:space="preserve"> ООО</w:t>
      </w:r>
      <w:r w:rsidR="00CB28B8">
        <w:rPr>
          <w:rStyle w:val="markedcontent"/>
          <w:rFonts w:asciiTheme="majorBidi" w:hAnsiTheme="majorBidi" w:cstheme="majorBidi"/>
          <w:sz w:val="28"/>
          <w:szCs w:val="28"/>
          <w:lang w:val="ru-RU"/>
        </w:rPr>
        <w:t xml:space="preserve"> для обучающихся с </w:t>
      </w:r>
      <w:r>
        <w:rPr>
          <w:rStyle w:val="markedcontent"/>
          <w:rFonts w:asciiTheme="majorBidi" w:hAnsiTheme="majorBidi" w:cstheme="majorBidi"/>
          <w:sz w:val="28"/>
          <w:szCs w:val="28"/>
          <w:lang w:val="ru-RU"/>
        </w:rPr>
        <w:t>ЗПР (вариант 7)</w:t>
      </w:r>
    </w:p>
    <w:tbl>
      <w:tblPr>
        <w:tblStyle w:val="3"/>
        <w:tblW w:w="9889" w:type="dxa"/>
        <w:tblLayout w:type="fixed"/>
        <w:tblLook w:val="04A0" w:firstRow="1" w:lastRow="0" w:firstColumn="1" w:lastColumn="0" w:noHBand="0" w:noVBand="1"/>
      </w:tblPr>
      <w:tblGrid>
        <w:gridCol w:w="4198"/>
        <w:gridCol w:w="1155"/>
        <w:gridCol w:w="851"/>
        <w:gridCol w:w="850"/>
        <w:gridCol w:w="992"/>
        <w:gridCol w:w="850"/>
        <w:gridCol w:w="993"/>
      </w:tblGrid>
      <w:tr w:rsidR="009E4EAC" w:rsidTr="00AD1430">
        <w:tc>
          <w:tcPr>
            <w:tcW w:w="4198" w:type="dxa"/>
            <w:vMerge w:val="restart"/>
            <w:shd w:val="clear" w:color="auto" w:fill="D9D9D9"/>
          </w:tcPr>
          <w:p w:rsidR="009E4EAC" w:rsidRDefault="009E4EAC" w:rsidP="00776C04">
            <w:r>
              <w:rPr>
                <w:b/>
              </w:rPr>
              <w:t>Учебный предмет/курс</w:t>
            </w:r>
          </w:p>
        </w:tc>
        <w:tc>
          <w:tcPr>
            <w:tcW w:w="5691" w:type="dxa"/>
            <w:gridSpan w:val="6"/>
            <w:shd w:val="clear" w:color="auto" w:fill="D9D9D9"/>
          </w:tcPr>
          <w:p w:rsidR="009E4EAC" w:rsidRDefault="009E4EAC" w:rsidP="00776C04">
            <w:pPr>
              <w:jc w:val="center"/>
            </w:pPr>
            <w:r>
              <w:rPr>
                <w:b/>
              </w:rPr>
              <w:t>Количество часов в неделю</w:t>
            </w:r>
          </w:p>
        </w:tc>
      </w:tr>
      <w:tr w:rsidR="009E4EAC" w:rsidTr="00AD1430">
        <w:tc>
          <w:tcPr>
            <w:tcW w:w="4198" w:type="dxa"/>
            <w:vMerge/>
          </w:tcPr>
          <w:p w:rsidR="009E4EAC" w:rsidRDefault="009E4EAC" w:rsidP="00776C04"/>
        </w:tc>
        <w:tc>
          <w:tcPr>
            <w:tcW w:w="1155" w:type="dxa"/>
            <w:shd w:val="clear" w:color="auto" w:fill="D9D9D9"/>
          </w:tcPr>
          <w:p w:rsidR="009E4EAC" w:rsidRDefault="009E4EAC" w:rsidP="00776C04">
            <w:pPr>
              <w:jc w:val="center"/>
            </w:pPr>
            <w:r>
              <w:rPr>
                <w:b/>
              </w:rPr>
              <w:t>5а</w:t>
            </w:r>
          </w:p>
        </w:tc>
        <w:tc>
          <w:tcPr>
            <w:tcW w:w="851" w:type="dxa"/>
            <w:shd w:val="clear" w:color="auto" w:fill="D9D9D9"/>
          </w:tcPr>
          <w:p w:rsidR="009E4EAC" w:rsidRDefault="009E4EAC" w:rsidP="00776C04">
            <w:pPr>
              <w:jc w:val="center"/>
            </w:pPr>
            <w:r>
              <w:rPr>
                <w:b/>
              </w:rPr>
              <w:t>5б</w:t>
            </w:r>
          </w:p>
        </w:tc>
        <w:tc>
          <w:tcPr>
            <w:tcW w:w="850" w:type="dxa"/>
            <w:shd w:val="clear" w:color="auto" w:fill="D9D9D9"/>
          </w:tcPr>
          <w:p w:rsidR="009E4EAC" w:rsidRDefault="009E4EAC" w:rsidP="00776C04">
            <w:pPr>
              <w:jc w:val="center"/>
            </w:pPr>
            <w:r>
              <w:rPr>
                <w:b/>
              </w:rPr>
              <w:t>6а</w:t>
            </w:r>
          </w:p>
        </w:tc>
        <w:tc>
          <w:tcPr>
            <w:tcW w:w="992" w:type="dxa"/>
            <w:shd w:val="clear" w:color="auto" w:fill="D9D9D9"/>
          </w:tcPr>
          <w:p w:rsidR="009E4EAC" w:rsidRDefault="009E4EAC" w:rsidP="00776C04">
            <w:pPr>
              <w:jc w:val="center"/>
            </w:pPr>
            <w:r>
              <w:rPr>
                <w:b/>
              </w:rPr>
              <w:t>7а</w:t>
            </w:r>
          </w:p>
        </w:tc>
        <w:tc>
          <w:tcPr>
            <w:tcW w:w="850" w:type="dxa"/>
            <w:shd w:val="clear" w:color="auto" w:fill="D9D9D9"/>
          </w:tcPr>
          <w:p w:rsidR="009E4EAC" w:rsidRDefault="009E4EAC" w:rsidP="00776C04">
            <w:pPr>
              <w:jc w:val="center"/>
            </w:pPr>
            <w:r>
              <w:rPr>
                <w:b/>
              </w:rPr>
              <w:t>8а</w:t>
            </w:r>
          </w:p>
        </w:tc>
        <w:tc>
          <w:tcPr>
            <w:tcW w:w="993" w:type="dxa"/>
            <w:shd w:val="clear" w:color="auto" w:fill="D9D9D9"/>
          </w:tcPr>
          <w:p w:rsidR="009E4EAC" w:rsidRDefault="009E4EAC" w:rsidP="00776C04">
            <w:pPr>
              <w:jc w:val="center"/>
            </w:pPr>
            <w:r>
              <w:rPr>
                <w:b/>
              </w:rPr>
              <w:t>9</w:t>
            </w:r>
          </w:p>
        </w:tc>
      </w:tr>
      <w:tr w:rsidR="009E4EAC" w:rsidTr="00AD1430">
        <w:tc>
          <w:tcPr>
            <w:tcW w:w="4198" w:type="dxa"/>
            <w:shd w:val="clear" w:color="auto" w:fill="FFFFB3"/>
          </w:tcPr>
          <w:p w:rsidR="009E4EAC" w:rsidRDefault="009E4EAC" w:rsidP="00776C04">
            <w:pPr>
              <w:jc w:val="center"/>
            </w:pPr>
            <w:r>
              <w:rPr>
                <w:b/>
              </w:rPr>
              <w:t>Обязательная часть</w:t>
            </w:r>
          </w:p>
        </w:tc>
        <w:tc>
          <w:tcPr>
            <w:tcW w:w="1155" w:type="dxa"/>
            <w:shd w:val="clear" w:color="auto" w:fill="FFFFB3"/>
          </w:tcPr>
          <w:p w:rsidR="009E4EAC" w:rsidRDefault="009E4EAC" w:rsidP="009E4EAC">
            <w:pPr>
              <w:jc w:val="center"/>
            </w:pPr>
          </w:p>
        </w:tc>
        <w:tc>
          <w:tcPr>
            <w:tcW w:w="851" w:type="dxa"/>
            <w:shd w:val="clear" w:color="auto" w:fill="FFFFB3"/>
          </w:tcPr>
          <w:p w:rsidR="009E4EAC" w:rsidRDefault="009E4EAC" w:rsidP="009E4EAC">
            <w:pPr>
              <w:jc w:val="center"/>
            </w:pPr>
          </w:p>
        </w:tc>
        <w:tc>
          <w:tcPr>
            <w:tcW w:w="850" w:type="dxa"/>
            <w:shd w:val="clear" w:color="auto" w:fill="FFFFB3"/>
          </w:tcPr>
          <w:p w:rsidR="009E4EAC" w:rsidRDefault="009E4EAC" w:rsidP="00776C04">
            <w:pPr>
              <w:jc w:val="center"/>
            </w:pPr>
          </w:p>
        </w:tc>
        <w:tc>
          <w:tcPr>
            <w:tcW w:w="992" w:type="dxa"/>
            <w:shd w:val="clear" w:color="auto" w:fill="FFFFB3"/>
          </w:tcPr>
          <w:p w:rsidR="009E4EAC" w:rsidRDefault="009E4EAC" w:rsidP="00776C04">
            <w:pPr>
              <w:jc w:val="center"/>
            </w:pPr>
          </w:p>
        </w:tc>
        <w:tc>
          <w:tcPr>
            <w:tcW w:w="850" w:type="dxa"/>
            <w:shd w:val="clear" w:color="auto" w:fill="FFFFB3"/>
          </w:tcPr>
          <w:p w:rsidR="009E4EAC" w:rsidRDefault="009E4EAC" w:rsidP="00776C04">
            <w:pPr>
              <w:jc w:val="center"/>
            </w:pPr>
          </w:p>
        </w:tc>
        <w:tc>
          <w:tcPr>
            <w:tcW w:w="993" w:type="dxa"/>
            <w:shd w:val="clear" w:color="auto" w:fill="FFFFB3"/>
          </w:tcPr>
          <w:p w:rsidR="009E4EAC" w:rsidRDefault="009E4EAC" w:rsidP="00776C04">
            <w:pPr>
              <w:jc w:val="center"/>
            </w:pPr>
          </w:p>
        </w:tc>
      </w:tr>
      <w:tr w:rsidR="009E4EAC" w:rsidTr="00AD1430">
        <w:tc>
          <w:tcPr>
            <w:tcW w:w="4198" w:type="dxa"/>
            <w:vMerge w:val="restart"/>
          </w:tcPr>
          <w:p w:rsidR="009E4EAC" w:rsidRDefault="009E4EAC" w:rsidP="00776C04">
            <w:r>
              <w:t>Русский язык</w:t>
            </w:r>
          </w:p>
          <w:p w:rsidR="009E4EAC" w:rsidRDefault="009E4EAC" w:rsidP="00776C04">
            <w:r>
              <w:t>Литература</w:t>
            </w:r>
          </w:p>
        </w:tc>
        <w:tc>
          <w:tcPr>
            <w:tcW w:w="1155" w:type="dxa"/>
          </w:tcPr>
          <w:p w:rsidR="009E4EAC" w:rsidRDefault="009E4EAC" w:rsidP="00776C04">
            <w:pPr>
              <w:jc w:val="center"/>
            </w:pPr>
            <w:r>
              <w:t>5</w:t>
            </w:r>
          </w:p>
        </w:tc>
        <w:tc>
          <w:tcPr>
            <w:tcW w:w="851" w:type="dxa"/>
          </w:tcPr>
          <w:p w:rsidR="009E4EAC" w:rsidRDefault="009E4EAC" w:rsidP="00776C04">
            <w:pPr>
              <w:jc w:val="center"/>
            </w:pPr>
            <w:r>
              <w:t>5</w:t>
            </w:r>
          </w:p>
        </w:tc>
        <w:tc>
          <w:tcPr>
            <w:tcW w:w="850" w:type="dxa"/>
          </w:tcPr>
          <w:p w:rsidR="009E4EAC" w:rsidRDefault="009E4EAC" w:rsidP="00776C04">
            <w:pPr>
              <w:jc w:val="center"/>
            </w:pPr>
            <w:r>
              <w:t>6</w:t>
            </w:r>
          </w:p>
        </w:tc>
        <w:tc>
          <w:tcPr>
            <w:tcW w:w="992" w:type="dxa"/>
          </w:tcPr>
          <w:p w:rsidR="009E4EAC" w:rsidRDefault="009E4EAC" w:rsidP="00776C04">
            <w:pPr>
              <w:jc w:val="center"/>
            </w:pPr>
            <w:r>
              <w:t>4</w:t>
            </w:r>
          </w:p>
        </w:tc>
        <w:tc>
          <w:tcPr>
            <w:tcW w:w="850" w:type="dxa"/>
          </w:tcPr>
          <w:p w:rsidR="009E4EAC" w:rsidRDefault="009E4EAC" w:rsidP="00776C04">
            <w:pPr>
              <w:jc w:val="center"/>
            </w:pPr>
            <w:r>
              <w:t>3</w:t>
            </w:r>
          </w:p>
        </w:tc>
        <w:tc>
          <w:tcPr>
            <w:tcW w:w="993" w:type="dxa"/>
          </w:tcPr>
          <w:p w:rsidR="009E4EAC" w:rsidRDefault="009E4EAC" w:rsidP="00776C04">
            <w:pPr>
              <w:jc w:val="center"/>
            </w:pPr>
            <w:r>
              <w:t>3</w:t>
            </w:r>
          </w:p>
        </w:tc>
      </w:tr>
      <w:tr w:rsidR="009E4EAC" w:rsidTr="00AD1430">
        <w:tc>
          <w:tcPr>
            <w:tcW w:w="4198" w:type="dxa"/>
            <w:vMerge/>
          </w:tcPr>
          <w:p w:rsidR="009E4EAC" w:rsidRDefault="009E4EAC" w:rsidP="00776C04"/>
        </w:tc>
        <w:tc>
          <w:tcPr>
            <w:tcW w:w="1155" w:type="dxa"/>
          </w:tcPr>
          <w:p w:rsidR="009E4EAC" w:rsidRDefault="009E4EAC" w:rsidP="00776C04">
            <w:pPr>
              <w:jc w:val="center"/>
            </w:pPr>
            <w:r>
              <w:t>3</w:t>
            </w:r>
          </w:p>
        </w:tc>
        <w:tc>
          <w:tcPr>
            <w:tcW w:w="851" w:type="dxa"/>
          </w:tcPr>
          <w:p w:rsidR="009E4EAC" w:rsidRDefault="009E4EAC" w:rsidP="00776C04">
            <w:pPr>
              <w:jc w:val="center"/>
            </w:pPr>
            <w:r>
              <w:t>3</w:t>
            </w:r>
          </w:p>
        </w:tc>
        <w:tc>
          <w:tcPr>
            <w:tcW w:w="850" w:type="dxa"/>
          </w:tcPr>
          <w:p w:rsidR="009E4EAC" w:rsidRDefault="009E4EAC" w:rsidP="00776C04">
            <w:pPr>
              <w:jc w:val="center"/>
            </w:pPr>
            <w:r>
              <w:t>3</w:t>
            </w:r>
          </w:p>
        </w:tc>
        <w:tc>
          <w:tcPr>
            <w:tcW w:w="992" w:type="dxa"/>
          </w:tcPr>
          <w:p w:rsidR="009E4EAC" w:rsidRDefault="009E4EAC" w:rsidP="00776C04">
            <w:pPr>
              <w:jc w:val="center"/>
            </w:pPr>
            <w:r>
              <w:t>2</w:t>
            </w:r>
          </w:p>
        </w:tc>
        <w:tc>
          <w:tcPr>
            <w:tcW w:w="850" w:type="dxa"/>
          </w:tcPr>
          <w:p w:rsidR="009E4EAC" w:rsidRDefault="009E4EAC" w:rsidP="00776C04">
            <w:pPr>
              <w:jc w:val="center"/>
            </w:pPr>
            <w:r>
              <w:t>2</w:t>
            </w:r>
          </w:p>
        </w:tc>
        <w:tc>
          <w:tcPr>
            <w:tcW w:w="993" w:type="dxa"/>
          </w:tcPr>
          <w:p w:rsidR="009E4EAC" w:rsidRDefault="009E4EAC" w:rsidP="00776C04">
            <w:pPr>
              <w:jc w:val="center"/>
            </w:pPr>
            <w:r>
              <w:t>3</w:t>
            </w:r>
          </w:p>
        </w:tc>
      </w:tr>
      <w:tr w:rsidR="009E4EAC" w:rsidTr="00AD1430">
        <w:tc>
          <w:tcPr>
            <w:tcW w:w="4198" w:type="dxa"/>
          </w:tcPr>
          <w:p w:rsidR="009E4EAC" w:rsidRDefault="009E4EAC" w:rsidP="00776C04">
            <w:r>
              <w:t>Иностранный язык</w:t>
            </w:r>
          </w:p>
        </w:tc>
        <w:tc>
          <w:tcPr>
            <w:tcW w:w="1155" w:type="dxa"/>
          </w:tcPr>
          <w:p w:rsidR="009E4EAC" w:rsidRDefault="009E4EAC" w:rsidP="00776C04">
            <w:pPr>
              <w:jc w:val="center"/>
            </w:pPr>
            <w:r>
              <w:t>2</w:t>
            </w:r>
          </w:p>
        </w:tc>
        <w:tc>
          <w:tcPr>
            <w:tcW w:w="851" w:type="dxa"/>
          </w:tcPr>
          <w:p w:rsidR="009E4EAC" w:rsidRDefault="009E4EAC" w:rsidP="00776C04">
            <w:pPr>
              <w:jc w:val="center"/>
            </w:pPr>
            <w:r>
              <w:t>2</w:t>
            </w:r>
          </w:p>
        </w:tc>
        <w:tc>
          <w:tcPr>
            <w:tcW w:w="850" w:type="dxa"/>
          </w:tcPr>
          <w:p w:rsidR="009E4EAC" w:rsidRDefault="009E4EAC" w:rsidP="00776C04">
            <w:pPr>
              <w:jc w:val="center"/>
            </w:pPr>
            <w:r>
              <w:t>3</w:t>
            </w:r>
          </w:p>
        </w:tc>
        <w:tc>
          <w:tcPr>
            <w:tcW w:w="992" w:type="dxa"/>
          </w:tcPr>
          <w:p w:rsidR="009E4EAC" w:rsidRDefault="009E4EAC" w:rsidP="00776C04">
            <w:pPr>
              <w:jc w:val="center"/>
            </w:pPr>
            <w:r>
              <w:t>3</w:t>
            </w:r>
          </w:p>
        </w:tc>
        <w:tc>
          <w:tcPr>
            <w:tcW w:w="850" w:type="dxa"/>
          </w:tcPr>
          <w:p w:rsidR="009E4EAC" w:rsidRDefault="009E4EAC" w:rsidP="00776C04">
            <w:pPr>
              <w:jc w:val="center"/>
            </w:pPr>
            <w:r>
              <w:t>3</w:t>
            </w:r>
          </w:p>
        </w:tc>
        <w:tc>
          <w:tcPr>
            <w:tcW w:w="993" w:type="dxa"/>
          </w:tcPr>
          <w:p w:rsidR="009E4EAC" w:rsidRDefault="009E4EAC" w:rsidP="00776C04">
            <w:pPr>
              <w:jc w:val="center"/>
            </w:pPr>
            <w:r>
              <w:t>3</w:t>
            </w:r>
          </w:p>
        </w:tc>
      </w:tr>
      <w:tr w:rsidR="009E4EAC" w:rsidTr="00AD1430">
        <w:tc>
          <w:tcPr>
            <w:tcW w:w="4198" w:type="dxa"/>
            <w:vMerge w:val="restart"/>
          </w:tcPr>
          <w:p w:rsidR="009E4EAC" w:rsidRDefault="009E4EAC" w:rsidP="00776C04">
            <w:r>
              <w:t>Математика</w:t>
            </w:r>
          </w:p>
          <w:p w:rsidR="009E4EAC" w:rsidRDefault="009E4EAC" w:rsidP="00776C04">
            <w:r>
              <w:t>Алгебра</w:t>
            </w:r>
          </w:p>
          <w:p w:rsidR="009E4EAC" w:rsidRDefault="009E4EAC" w:rsidP="00776C04">
            <w:r>
              <w:t>Геометрия</w:t>
            </w:r>
          </w:p>
          <w:p w:rsidR="009E4EAC" w:rsidRDefault="009E4EAC" w:rsidP="00776C04">
            <w:r>
              <w:t>Вероятность и статистика</w:t>
            </w:r>
          </w:p>
          <w:p w:rsidR="009E4EAC" w:rsidRDefault="009E4EAC" w:rsidP="00776C04">
            <w:r>
              <w:t>Информатика</w:t>
            </w:r>
          </w:p>
        </w:tc>
        <w:tc>
          <w:tcPr>
            <w:tcW w:w="1155" w:type="dxa"/>
          </w:tcPr>
          <w:p w:rsidR="009E4EAC" w:rsidRDefault="009E4EAC" w:rsidP="00776C04">
            <w:pPr>
              <w:jc w:val="center"/>
            </w:pPr>
            <w:r>
              <w:t>5</w:t>
            </w:r>
          </w:p>
        </w:tc>
        <w:tc>
          <w:tcPr>
            <w:tcW w:w="851" w:type="dxa"/>
          </w:tcPr>
          <w:p w:rsidR="009E4EAC" w:rsidRDefault="009E4EAC" w:rsidP="00776C04">
            <w:pPr>
              <w:jc w:val="center"/>
            </w:pPr>
            <w:r>
              <w:t>5</w:t>
            </w:r>
          </w:p>
        </w:tc>
        <w:tc>
          <w:tcPr>
            <w:tcW w:w="850" w:type="dxa"/>
          </w:tcPr>
          <w:p w:rsidR="009E4EAC" w:rsidRDefault="009E4EAC" w:rsidP="00776C04">
            <w:pPr>
              <w:jc w:val="center"/>
            </w:pPr>
            <w:r>
              <w:t>5</w:t>
            </w:r>
          </w:p>
        </w:tc>
        <w:tc>
          <w:tcPr>
            <w:tcW w:w="992" w:type="dxa"/>
          </w:tcPr>
          <w:p w:rsidR="009E4EAC" w:rsidRDefault="009E4EAC" w:rsidP="00776C04">
            <w:pPr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9E4EAC" w:rsidRDefault="009E4EAC" w:rsidP="00776C04">
            <w:pPr>
              <w:jc w:val="center"/>
            </w:pPr>
            <w:r>
              <w:t>0</w:t>
            </w:r>
          </w:p>
        </w:tc>
        <w:tc>
          <w:tcPr>
            <w:tcW w:w="993" w:type="dxa"/>
          </w:tcPr>
          <w:p w:rsidR="009E4EAC" w:rsidRDefault="009E4EAC" w:rsidP="00776C04">
            <w:pPr>
              <w:jc w:val="center"/>
            </w:pPr>
            <w:r>
              <w:t>0</w:t>
            </w:r>
          </w:p>
        </w:tc>
      </w:tr>
      <w:tr w:rsidR="009E4EAC" w:rsidTr="00AD1430">
        <w:tc>
          <w:tcPr>
            <w:tcW w:w="4198" w:type="dxa"/>
            <w:vMerge/>
          </w:tcPr>
          <w:p w:rsidR="009E4EAC" w:rsidRDefault="009E4EAC" w:rsidP="00776C04"/>
        </w:tc>
        <w:tc>
          <w:tcPr>
            <w:tcW w:w="1155" w:type="dxa"/>
          </w:tcPr>
          <w:p w:rsidR="009E4EAC" w:rsidRDefault="009E4EAC" w:rsidP="00776C04">
            <w:pPr>
              <w:jc w:val="center"/>
            </w:pPr>
            <w:r>
              <w:t>0</w:t>
            </w:r>
          </w:p>
        </w:tc>
        <w:tc>
          <w:tcPr>
            <w:tcW w:w="851" w:type="dxa"/>
          </w:tcPr>
          <w:p w:rsidR="009E4EAC" w:rsidRDefault="009E4EAC" w:rsidP="00776C04">
            <w:pPr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9E4EAC" w:rsidRDefault="009E4EAC" w:rsidP="00776C04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:rsidR="009E4EAC" w:rsidRDefault="009E4EAC" w:rsidP="00776C04">
            <w:pPr>
              <w:jc w:val="center"/>
            </w:pPr>
            <w:r>
              <w:t>3</w:t>
            </w:r>
          </w:p>
        </w:tc>
        <w:tc>
          <w:tcPr>
            <w:tcW w:w="850" w:type="dxa"/>
          </w:tcPr>
          <w:p w:rsidR="009E4EAC" w:rsidRDefault="009E4EAC" w:rsidP="00776C04">
            <w:pPr>
              <w:jc w:val="center"/>
            </w:pPr>
            <w:r>
              <w:t>3</w:t>
            </w:r>
          </w:p>
        </w:tc>
        <w:tc>
          <w:tcPr>
            <w:tcW w:w="993" w:type="dxa"/>
          </w:tcPr>
          <w:p w:rsidR="009E4EAC" w:rsidRDefault="009E4EAC" w:rsidP="00776C04">
            <w:pPr>
              <w:jc w:val="center"/>
            </w:pPr>
            <w:r>
              <w:t>3</w:t>
            </w:r>
          </w:p>
        </w:tc>
      </w:tr>
      <w:tr w:rsidR="009E4EAC" w:rsidTr="00AD1430">
        <w:tc>
          <w:tcPr>
            <w:tcW w:w="4198" w:type="dxa"/>
            <w:vMerge/>
          </w:tcPr>
          <w:p w:rsidR="009E4EAC" w:rsidRDefault="009E4EAC" w:rsidP="00776C04"/>
        </w:tc>
        <w:tc>
          <w:tcPr>
            <w:tcW w:w="1155" w:type="dxa"/>
          </w:tcPr>
          <w:p w:rsidR="009E4EAC" w:rsidRDefault="009E4EAC" w:rsidP="00776C04">
            <w:pPr>
              <w:jc w:val="center"/>
            </w:pPr>
            <w:r>
              <w:t>0</w:t>
            </w:r>
          </w:p>
        </w:tc>
        <w:tc>
          <w:tcPr>
            <w:tcW w:w="851" w:type="dxa"/>
          </w:tcPr>
          <w:p w:rsidR="009E4EAC" w:rsidRDefault="009E4EAC" w:rsidP="00776C04">
            <w:pPr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9E4EAC" w:rsidRDefault="009E4EAC" w:rsidP="00776C04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:rsidR="009E4EAC" w:rsidRDefault="009E4EAC" w:rsidP="00776C04">
            <w:pPr>
              <w:jc w:val="center"/>
            </w:pPr>
            <w:r>
              <w:t>2</w:t>
            </w:r>
          </w:p>
        </w:tc>
        <w:tc>
          <w:tcPr>
            <w:tcW w:w="850" w:type="dxa"/>
          </w:tcPr>
          <w:p w:rsidR="009E4EAC" w:rsidRDefault="009E4EAC" w:rsidP="00776C04">
            <w:pPr>
              <w:jc w:val="center"/>
            </w:pPr>
            <w:r>
              <w:t>2</w:t>
            </w:r>
          </w:p>
        </w:tc>
        <w:tc>
          <w:tcPr>
            <w:tcW w:w="993" w:type="dxa"/>
          </w:tcPr>
          <w:p w:rsidR="009E4EAC" w:rsidRDefault="009E4EAC" w:rsidP="00776C04">
            <w:pPr>
              <w:jc w:val="center"/>
            </w:pPr>
            <w:r>
              <w:t>2</w:t>
            </w:r>
          </w:p>
        </w:tc>
      </w:tr>
      <w:tr w:rsidR="009E4EAC" w:rsidTr="00AD1430">
        <w:tc>
          <w:tcPr>
            <w:tcW w:w="4198" w:type="dxa"/>
            <w:vMerge/>
          </w:tcPr>
          <w:p w:rsidR="009E4EAC" w:rsidRDefault="009E4EAC" w:rsidP="00776C04"/>
        </w:tc>
        <w:tc>
          <w:tcPr>
            <w:tcW w:w="1155" w:type="dxa"/>
          </w:tcPr>
          <w:p w:rsidR="009E4EAC" w:rsidRDefault="009E4EAC" w:rsidP="00776C04">
            <w:pPr>
              <w:jc w:val="center"/>
            </w:pPr>
            <w:r>
              <w:t>0</w:t>
            </w:r>
          </w:p>
        </w:tc>
        <w:tc>
          <w:tcPr>
            <w:tcW w:w="851" w:type="dxa"/>
          </w:tcPr>
          <w:p w:rsidR="009E4EAC" w:rsidRDefault="009E4EAC" w:rsidP="00776C04">
            <w:pPr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9E4EAC" w:rsidRDefault="009E4EAC" w:rsidP="00776C04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:rsidR="009E4EAC" w:rsidRDefault="009E4EAC" w:rsidP="00776C04">
            <w:pPr>
              <w:jc w:val="center"/>
            </w:pPr>
            <w:r>
              <w:t>1</w:t>
            </w:r>
          </w:p>
        </w:tc>
        <w:tc>
          <w:tcPr>
            <w:tcW w:w="850" w:type="dxa"/>
          </w:tcPr>
          <w:p w:rsidR="009E4EAC" w:rsidRDefault="009E4EAC" w:rsidP="00776C04">
            <w:pPr>
              <w:jc w:val="center"/>
            </w:pPr>
            <w:r>
              <w:t>1</w:t>
            </w:r>
          </w:p>
        </w:tc>
        <w:tc>
          <w:tcPr>
            <w:tcW w:w="993" w:type="dxa"/>
          </w:tcPr>
          <w:p w:rsidR="009E4EAC" w:rsidRDefault="009E4EAC" w:rsidP="00776C04">
            <w:pPr>
              <w:jc w:val="center"/>
            </w:pPr>
            <w:r>
              <w:t>1</w:t>
            </w:r>
          </w:p>
        </w:tc>
      </w:tr>
      <w:tr w:rsidR="009E4EAC" w:rsidTr="00AD1430">
        <w:tc>
          <w:tcPr>
            <w:tcW w:w="4198" w:type="dxa"/>
            <w:vMerge/>
          </w:tcPr>
          <w:p w:rsidR="009E4EAC" w:rsidRDefault="009E4EAC" w:rsidP="00776C04"/>
        </w:tc>
        <w:tc>
          <w:tcPr>
            <w:tcW w:w="1155" w:type="dxa"/>
          </w:tcPr>
          <w:p w:rsidR="009E4EAC" w:rsidRDefault="009E4EAC" w:rsidP="00776C04">
            <w:pPr>
              <w:jc w:val="center"/>
            </w:pPr>
            <w:r>
              <w:t>0</w:t>
            </w:r>
          </w:p>
        </w:tc>
        <w:tc>
          <w:tcPr>
            <w:tcW w:w="851" w:type="dxa"/>
          </w:tcPr>
          <w:p w:rsidR="009E4EAC" w:rsidRDefault="009E4EAC" w:rsidP="00776C04">
            <w:pPr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9E4EAC" w:rsidRDefault="009E4EAC" w:rsidP="00776C04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:rsidR="009E4EAC" w:rsidRDefault="009E4EAC" w:rsidP="00776C04">
            <w:pPr>
              <w:jc w:val="center"/>
            </w:pPr>
            <w:r>
              <w:t>1</w:t>
            </w:r>
          </w:p>
        </w:tc>
        <w:tc>
          <w:tcPr>
            <w:tcW w:w="850" w:type="dxa"/>
          </w:tcPr>
          <w:p w:rsidR="009E4EAC" w:rsidRDefault="009E4EAC" w:rsidP="00776C04">
            <w:pPr>
              <w:jc w:val="center"/>
            </w:pPr>
            <w:r>
              <w:t>1</w:t>
            </w:r>
          </w:p>
        </w:tc>
        <w:tc>
          <w:tcPr>
            <w:tcW w:w="993" w:type="dxa"/>
          </w:tcPr>
          <w:p w:rsidR="009E4EAC" w:rsidRDefault="009E4EAC" w:rsidP="00776C04">
            <w:pPr>
              <w:jc w:val="center"/>
            </w:pPr>
            <w:r>
              <w:t>1</w:t>
            </w:r>
          </w:p>
        </w:tc>
      </w:tr>
      <w:tr w:rsidR="009E4EAC" w:rsidTr="00AD1430">
        <w:tc>
          <w:tcPr>
            <w:tcW w:w="4198" w:type="dxa"/>
            <w:vMerge w:val="restart"/>
          </w:tcPr>
          <w:p w:rsidR="009E4EAC" w:rsidRDefault="009E4EAC" w:rsidP="00776C04">
            <w:r>
              <w:t>История</w:t>
            </w:r>
          </w:p>
          <w:p w:rsidR="009E4EAC" w:rsidRDefault="009E4EAC" w:rsidP="00776C04">
            <w:r>
              <w:t>Обществознание</w:t>
            </w:r>
          </w:p>
          <w:p w:rsidR="009E4EAC" w:rsidRDefault="009E4EAC" w:rsidP="00776C04">
            <w:r>
              <w:t>География</w:t>
            </w:r>
          </w:p>
          <w:p w:rsidR="009E4EAC" w:rsidRDefault="009E4EAC" w:rsidP="00776C04">
            <w:r>
              <w:t>Духовно-нравственная культура России</w:t>
            </w:r>
          </w:p>
        </w:tc>
        <w:tc>
          <w:tcPr>
            <w:tcW w:w="1155" w:type="dxa"/>
          </w:tcPr>
          <w:p w:rsidR="009E4EAC" w:rsidRDefault="009E4EAC" w:rsidP="00776C04">
            <w:pPr>
              <w:jc w:val="center"/>
            </w:pPr>
            <w:r>
              <w:t>3</w:t>
            </w:r>
          </w:p>
        </w:tc>
        <w:tc>
          <w:tcPr>
            <w:tcW w:w="851" w:type="dxa"/>
          </w:tcPr>
          <w:p w:rsidR="009E4EAC" w:rsidRDefault="009E4EAC" w:rsidP="00776C04">
            <w:pPr>
              <w:jc w:val="center"/>
            </w:pPr>
            <w:r>
              <w:t>3</w:t>
            </w:r>
          </w:p>
        </w:tc>
        <w:tc>
          <w:tcPr>
            <w:tcW w:w="850" w:type="dxa"/>
          </w:tcPr>
          <w:p w:rsidR="009E4EAC" w:rsidRDefault="009E4EAC" w:rsidP="00776C04">
            <w:pPr>
              <w:jc w:val="center"/>
            </w:pPr>
            <w:r>
              <w:t>3</w:t>
            </w:r>
          </w:p>
        </w:tc>
        <w:tc>
          <w:tcPr>
            <w:tcW w:w="992" w:type="dxa"/>
          </w:tcPr>
          <w:p w:rsidR="009E4EAC" w:rsidRDefault="009E4EAC" w:rsidP="00776C04">
            <w:pPr>
              <w:jc w:val="center"/>
            </w:pPr>
            <w:r>
              <w:t>3</w:t>
            </w:r>
          </w:p>
        </w:tc>
        <w:tc>
          <w:tcPr>
            <w:tcW w:w="850" w:type="dxa"/>
          </w:tcPr>
          <w:p w:rsidR="009E4EAC" w:rsidRDefault="009E4EAC" w:rsidP="00776C04">
            <w:pPr>
              <w:jc w:val="center"/>
            </w:pPr>
            <w:r>
              <w:t>3</w:t>
            </w:r>
          </w:p>
        </w:tc>
        <w:tc>
          <w:tcPr>
            <w:tcW w:w="993" w:type="dxa"/>
          </w:tcPr>
          <w:p w:rsidR="009E4EAC" w:rsidRDefault="009E4EAC" w:rsidP="00776C04">
            <w:pPr>
              <w:jc w:val="center"/>
            </w:pPr>
            <w:r>
              <w:t>2</w:t>
            </w:r>
          </w:p>
        </w:tc>
      </w:tr>
      <w:tr w:rsidR="009E4EAC" w:rsidTr="00AD1430">
        <w:tc>
          <w:tcPr>
            <w:tcW w:w="4198" w:type="dxa"/>
            <w:vMerge/>
          </w:tcPr>
          <w:p w:rsidR="009E4EAC" w:rsidRDefault="009E4EAC" w:rsidP="00776C04"/>
        </w:tc>
        <w:tc>
          <w:tcPr>
            <w:tcW w:w="1155" w:type="dxa"/>
          </w:tcPr>
          <w:p w:rsidR="009E4EAC" w:rsidRDefault="009E4EAC" w:rsidP="00776C04">
            <w:pPr>
              <w:jc w:val="center"/>
            </w:pPr>
            <w:r>
              <w:t>0</w:t>
            </w:r>
          </w:p>
        </w:tc>
        <w:tc>
          <w:tcPr>
            <w:tcW w:w="851" w:type="dxa"/>
          </w:tcPr>
          <w:p w:rsidR="009E4EAC" w:rsidRDefault="009E4EAC" w:rsidP="00776C04">
            <w:pPr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9E4EAC" w:rsidRDefault="009E4EAC" w:rsidP="00776C04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:rsidR="009E4EAC" w:rsidRDefault="009E4EAC" w:rsidP="00776C04">
            <w:pPr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9E4EAC" w:rsidRDefault="009E4EAC" w:rsidP="00776C04">
            <w:pPr>
              <w:jc w:val="center"/>
            </w:pPr>
            <w:r>
              <w:t>0</w:t>
            </w:r>
          </w:p>
        </w:tc>
        <w:tc>
          <w:tcPr>
            <w:tcW w:w="993" w:type="dxa"/>
          </w:tcPr>
          <w:p w:rsidR="009E4EAC" w:rsidRDefault="009E4EAC" w:rsidP="00776C04">
            <w:pPr>
              <w:jc w:val="center"/>
            </w:pPr>
            <w:r>
              <w:t>1</w:t>
            </w:r>
          </w:p>
        </w:tc>
      </w:tr>
      <w:tr w:rsidR="009E4EAC" w:rsidTr="00AD1430">
        <w:tc>
          <w:tcPr>
            <w:tcW w:w="4198" w:type="dxa"/>
            <w:vMerge/>
          </w:tcPr>
          <w:p w:rsidR="009E4EAC" w:rsidRDefault="009E4EAC" w:rsidP="00776C04"/>
        </w:tc>
        <w:tc>
          <w:tcPr>
            <w:tcW w:w="1155" w:type="dxa"/>
          </w:tcPr>
          <w:p w:rsidR="009E4EAC" w:rsidRDefault="009E4EAC" w:rsidP="00776C04">
            <w:pPr>
              <w:jc w:val="center"/>
            </w:pPr>
            <w:r>
              <w:t>1</w:t>
            </w:r>
          </w:p>
        </w:tc>
        <w:tc>
          <w:tcPr>
            <w:tcW w:w="851" w:type="dxa"/>
          </w:tcPr>
          <w:p w:rsidR="009E4EAC" w:rsidRDefault="009E4EAC" w:rsidP="00776C04">
            <w:pPr>
              <w:jc w:val="center"/>
            </w:pPr>
            <w:r>
              <w:t>1</w:t>
            </w:r>
          </w:p>
        </w:tc>
        <w:tc>
          <w:tcPr>
            <w:tcW w:w="850" w:type="dxa"/>
          </w:tcPr>
          <w:p w:rsidR="009E4EAC" w:rsidRDefault="009E4EAC" w:rsidP="00776C04">
            <w:pPr>
              <w:jc w:val="center"/>
            </w:pPr>
            <w:r>
              <w:t>1</w:t>
            </w:r>
          </w:p>
        </w:tc>
        <w:tc>
          <w:tcPr>
            <w:tcW w:w="992" w:type="dxa"/>
          </w:tcPr>
          <w:p w:rsidR="009E4EAC" w:rsidRDefault="009E4EAC" w:rsidP="00776C04">
            <w:pPr>
              <w:jc w:val="center"/>
            </w:pPr>
            <w:r>
              <w:t>2</w:t>
            </w:r>
          </w:p>
        </w:tc>
        <w:tc>
          <w:tcPr>
            <w:tcW w:w="850" w:type="dxa"/>
          </w:tcPr>
          <w:p w:rsidR="009E4EAC" w:rsidRDefault="009E4EAC" w:rsidP="00776C04">
            <w:pPr>
              <w:jc w:val="center"/>
            </w:pPr>
            <w:r>
              <w:t>2</w:t>
            </w:r>
          </w:p>
        </w:tc>
        <w:tc>
          <w:tcPr>
            <w:tcW w:w="993" w:type="dxa"/>
          </w:tcPr>
          <w:p w:rsidR="009E4EAC" w:rsidRDefault="009E4EAC" w:rsidP="00776C04">
            <w:pPr>
              <w:jc w:val="center"/>
            </w:pPr>
            <w:r>
              <w:t>2</w:t>
            </w:r>
          </w:p>
        </w:tc>
      </w:tr>
      <w:tr w:rsidR="009E4EAC" w:rsidTr="00AD1430">
        <w:tc>
          <w:tcPr>
            <w:tcW w:w="4198" w:type="dxa"/>
            <w:vMerge/>
          </w:tcPr>
          <w:p w:rsidR="009E4EAC" w:rsidRDefault="009E4EAC" w:rsidP="00776C04"/>
        </w:tc>
        <w:tc>
          <w:tcPr>
            <w:tcW w:w="1155" w:type="dxa"/>
          </w:tcPr>
          <w:p w:rsidR="009E4EAC" w:rsidRDefault="009E4EAC" w:rsidP="00776C04">
            <w:pPr>
              <w:jc w:val="center"/>
            </w:pPr>
            <w:r>
              <w:t>0.5</w:t>
            </w:r>
          </w:p>
        </w:tc>
        <w:tc>
          <w:tcPr>
            <w:tcW w:w="851" w:type="dxa"/>
          </w:tcPr>
          <w:p w:rsidR="009E4EAC" w:rsidRDefault="009E4EAC" w:rsidP="00776C04">
            <w:pPr>
              <w:jc w:val="center"/>
            </w:pPr>
            <w:r>
              <w:t>0.5</w:t>
            </w:r>
          </w:p>
        </w:tc>
        <w:tc>
          <w:tcPr>
            <w:tcW w:w="850" w:type="dxa"/>
          </w:tcPr>
          <w:p w:rsidR="009E4EAC" w:rsidRDefault="009E4EAC" w:rsidP="00776C04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:rsidR="009E4EAC" w:rsidRDefault="009E4EAC" w:rsidP="00776C04">
            <w:pPr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9E4EAC" w:rsidRDefault="009E4EAC" w:rsidP="00776C04">
            <w:pPr>
              <w:jc w:val="center"/>
            </w:pPr>
            <w:r>
              <w:t>0</w:t>
            </w:r>
          </w:p>
        </w:tc>
        <w:tc>
          <w:tcPr>
            <w:tcW w:w="993" w:type="dxa"/>
          </w:tcPr>
          <w:p w:rsidR="009E4EAC" w:rsidRDefault="009E4EAC" w:rsidP="00776C04">
            <w:pPr>
              <w:jc w:val="center"/>
            </w:pPr>
            <w:r>
              <w:t>0</w:t>
            </w:r>
          </w:p>
        </w:tc>
      </w:tr>
      <w:tr w:rsidR="009E4EAC" w:rsidTr="00AD1430">
        <w:tc>
          <w:tcPr>
            <w:tcW w:w="4198" w:type="dxa"/>
            <w:vMerge w:val="restart"/>
          </w:tcPr>
          <w:p w:rsidR="009E4EAC" w:rsidRDefault="009E4EAC" w:rsidP="00776C04">
            <w:r>
              <w:t>Физика</w:t>
            </w:r>
          </w:p>
          <w:p w:rsidR="009E4EAC" w:rsidRDefault="009E4EAC" w:rsidP="00776C04">
            <w:r>
              <w:t>Химия</w:t>
            </w:r>
          </w:p>
          <w:p w:rsidR="009E4EAC" w:rsidRDefault="009E4EAC" w:rsidP="00776C04">
            <w:r>
              <w:t>Биология</w:t>
            </w:r>
          </w:p>
        </w:tc>
        <w:tc>
          <w:tcPr>
            <w:tcW w:w="1155" w:type="dxa"/>
          </w:tcPr>
          <w:p w:rsidR="009E4EAC" w:rsidRDefault="009E4EAC" w:rsidP="00776C04">
            <w:pPr>
              <w:jc w:val="center"/>
            </w:pPr>
            <w:r>
              <w:t>0</w:t>
            </w:r>
          </w:p>
        </w:tc>
        <w:tc>
          <w:tcPr>
            <w:tcW w:w="851" w:type="dxa"/>
          </w:tcPr>
          <w:p w:rsidR="009E4EAC" w:rsidRDefault="009E4EAC" w:rsidP="00776C04">
            <w:pPr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9E4EAC" w:rsidRDefault="009E4EAC" w:rsidP="00776C04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:rsidR="009E4EAC" w:rsidRDefault="009E4EAC" w:rsidP="00776C04">
            <w:pPr>
              <w:jc w:val="center"/>
            </w:pPr>
            <w:r>
              <w:t>2</w:t>
            </w:r>
          </w:p>
        </w:tc>
        <w:tc>
          <w:tcPr>
            <w:tcW w:w="850" w:type="dxa"/>
          </w:tcPr>
          <w:p w:rsidR="009E4EAC" w:rsidRDefault="009E4EAC" w:rsidP="00776C04">
            <w:pPr>
              <w:jc w:val="center"/>
            </w:pPr>
            <w:r>
              <w:t>2</w:t>
            </w:r>
          </w:p>
        </w:tc>
        <w:tc>
          <w:tcPr>
            <w:tcW w:w="993" w:type="dxa"/>
          </w:tcPr>
          <w:p w:rsidR="009E4EAC" w:rsidRDefault="009E4EAC" w:rsidP="00776C04">
            <w:pPr>
              <w:jc w:val="center"/>
            </w:pPr>
            <w:r>
              <w:t>3</w:t>
            </w:r>
          </w:p>
        </w:tc>
      </w:tr>
      <w:tr w:rsidR="009E4EAC" w:rsidTr="00AD1430">
        <w:tc>
          <w:tcPr>
            <w:tcW w:w="4198" w:type="dxa"/>
            <w:vMerge/>
          </w:tcPr>
          <w:p w:rsidR="009E4EAC" w:rsidRDefault="009E4EAC" w:rsidP="00776C04"/>
        </w:tc>
        <w:tc>
          <w:tcPr>
            <w:tcW w:w="1155" w:type="dxa"/>
          </w:tcPr>
          <w:p w:rsidR="009E4EAC" w:rsidRDefault="009E4EAC" w:rsidP="00776C04">
            <w:pPr>
              <w:jc w:val="center"/>
            </w:pPr>
            <w:r>
              <w:t>0</w:t>
            </w:r>
          </w:p>
        </w:tc>
        <w:tc>
          <w:tcPr>
            <w:tcW w:w="851" w:type="dxa"/>
          </w:tcPr>
          <w:p w:rsidR="009E4EAC" w:rsidRDefault="009E4EAC" w:rsidP="00776C04">
            <w:pPr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9E4EAC" w:rsidRDefault="009E4EAC" w:rsidP="00776C04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:rsidR="009E4EAC" w:rsidRDefault="009E4EAC" w:rsidP="00776C04">
            <w:pPr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9E4EAC" w:rsidRDefault="009E4EAC" w:rsidP="00776C04">
            <w:pPr>
              <w:jc w:val="center"/>
            </w:pPr>
            <w:r>
              <w:t>2</w:t>
            </w:r>
          </w:p>
        </w:tc>
        <w:tc>
          <w:tcPr>
            <w:tcW w:w="993" w:type="dxa"/>
          </w:tcPr>
          <w:p w:rsidR="009E4EAC" w:rsidRDefault="009E4EAC" w:rsidP="00776C04">
            <w:pPr>
              <w:jc w:val="center"/>
            </w:pPr>
            <w:r>
              <w:t>2</w:t>
            </w:r>
          </w:p>
        </w:tc>
      </w:tr>
      <w:tr w:rsidR="009E4EAC" w:rsidTr="00AD1430">
        <w:tc>
          <w:tcPr>
            <w:tcW w:w="4198" w:type="dxa"/>
            <w:vMerge/>
          </w:tcPr>
          <w:p w:rsidR="009E4EAC" w:rsidRDefault="009E4EAC" w:rsidP="00776C04"/>
        </w:tc>
        <w:tc>
          <w:tcPr>
            <w:tcW w:w="1155" w:type="dxa"/>
          </w:tcPr>
          <w:p w:rsidR="009E4EAC" w:rsidRDefault="009E4EAC" w:rsidP="00776C04">
            <w:pPr>
              <w:jc w:val="center"/>
            </w:pPr>
            <w:r>
              <w:t>1</w:t>
            </w:r>
          </w:p>
        </w:tc>
        <w:tc>
          <w:tcPr>
            <w:tcW w:w="851" w:type="dxa"/>
          </w:tcPr>
          <w:p w:rsidR="009E4EAC" w:rsidRDefault="009E4EAC" w:rsidP="00776C04">
            <w:pPr>
              <w:jc w:val="center"/>
            </w:pPr>
            <w:r>
              <w:t>1</w:t>
            </w:r>
          </w:p>
        </w:tc>
        <w:tc>
          <w:tcPr>
            <w:tcW w:w="850" w:type="dxa"/>
          </w:tcPr>
          <w:p w:rsidR="009E4EAC" w:rsidRDefault="009E4EAC" w:rsidP="00776C04">
            <w:pPr>
              <w:jc w:val="center"/>
            </w:pPr>
            <w:r>
              <w:t>1</w:t>
            </w:r>
          </w:p>
        </w:tc>
        <w:tc>
          <w:tcPr>
            <w:tcW w:w="992" w:type="dxa"/>
          </w:tcPr>
          <w:p w:rsidR="009E4EAC" w:rsidRDefault="009E4EAC" w:rsidP="00776C04">
            <w:pPr>
              <w:jc w:val="center"/>
            </w:pPr>
            <w:r>
              <w:t>1</w:t>
            </w:r>
          </w:p>
        </w:tc>
        <w:tc>
          <w:tcPr>
            <w:tcW w:w="850" w:type="dxa"/>
          </w:tcPr>
          <w:p w:rsidR="009E4EAC" w:rsidRDefault="009E4EAC" w:rsidP="00776C04">
            <w:pPr>
              <w:jc w:val="center"/>
            </w:pPr>
            <w:r>
              <w:t>2</w:t>
            </w:r>
          </w:p>
        </w:tc>
        <w:tc>
          <w:tcPr>
            <w:tcW w:w="993" w:type="dxa"/>
          </w:tcPr>
          <w:p w:rsidR="009E4EAC" w:rsidRDefault="009E4EAC" w:rsidP="00776C04">
            <w:pPr>
              <w:jc w:val="center"/>
            </w:pPr>
            <w:r>
              <w:t>2</w:t>
            </w:r>
          </w:p>
        </w:tc>
      </w:tr>
      <w:tr w:rsidR="009E4EAC" w:rsidTr="00AD1430">
        <w:tc>
          <w:tcPr>
            <w:tcW w:w="4198" w:type="dxa"/>
            <w:vMerge w:val="restart"/>
          </w:tcPr>
          <w:p w:rsidR="009E4EAC" w:rsidRDefault="009E4EAC" w:rsidP="00776C04">
            <w:r>
              <w:t>Изобразительное искусство</w:t>
            </w:r>
          </w:p>
          <w:p w:rsidR="009E4EAC" w:rsidRDefault="009E4EAC" w:rsidP="00776C04">
            <w:r>
              <w:t>Музыка</w:t>
            </w:r>
          </w:p>
        </w:tc>
        <w:tc>
          <w:tcPr>
            <w:tcW w:w="1155" w:type="dxa"/>
          </w:tcPr>
          <w:p w:rsidR="009E4EAC" w:rsidRDefault="009E4EAC" w:rsidP="00776C04">
            <w:pPr>
              <w:jc w:val="center"/>
            </w:pPr>
            <w:r>
              <w:t>1</w:t>
            </w:r>
          </w:p>
        </w:tc>
        <w:tc>
          <w:tcPr>
            <w:tcW w:w="851" w:type="dxa"/>
          </w:tcPr>
          <w:p w:rsidR="009E4EAC" w:rsidRDefault="009E4EAC" w:rsidP="00776C04">
            <w:pPr>
              <w:jc w:val="center"/>
            </w:pPr>
            <w:r>
              <w:t>1</w:t>
            </w:r>
          </w:p>
        </w:tc>
        <w:tc>
          <w:tcPr>
            <w:tcW w:w="850" w:type="dxa"/>
          </w:tcPr>
          <w:p w:rsidR="009E4EAC" w:rsidRDefault="009E4EAC" w:rsidP="00776C04">
            <w:pPr>
              <w:jc w:val="center"/>
            </w:pPr>
            <w:r>
              <w:t>1</w:t>
            </w:r>
          </w:p>
        </w:tc>
        <w:tc>
          <w:tcPr>
            <w:tcW w:w="992" w:type="dxa"/>
          </w:tcPr>
          <w:p w:rsidR="009E4EAC" w:rsidRDefault="009E4EAC" w:rsidP="00776C04">
            <w:pPr>
              <w:jc w:val="center"/>
            </w:pPr>
            <w:r>
              <w:t>1</w:t>
            </w:r>
          </w:p>
        </w:tc>
        <w:tc>
          <w:tcPr>
            <w:tcW w:w="850" w:type="dxa"/>
          </w:tcPr>
          <w:p w:rsidR="009E4EAC" w:rsidRDefault="009E4EAC" w:rsidP="00776C04">
            <w:pPr>
              <w:jc w:val="center"/>
            </w:pPr>
            <w:r>
              <w:t>0</w:t>
            </w:r>
          </w:p>
        </w:tc>
        <w:tc>
          <w:tcPr>
            <w:tcW w:w="993" w:type="dxa"/>
          </w:tcPr>
          <w:p w:rsidR="009E4EAC" w:rsidRDefault="009E4EAC" w:rsidP="00776C04">
            <w:pPr>
              <w:jc w:val="center"/>
            </w:pPr>
            <w:r>
              <w:t>0</w:t>
            </w:r>
          </w:p>
        </w:tc>
      </w:tr>
      <w:tr w:rsidR="009E4EAC" w:rsidTr="00AD1430">
        <w:tc>
          <w:tcPr>
            <w:tcW w:w="4198" w:type="dxa"/>
            <w:vMerge/>
          </w:tcPr>
          <w:p w:rsidR="009E4EAC" w:rsidRDefault="009E4EAC" w:rsidP="00776C04"/>
        </w:tc>
        <w:tc>
          <w:tcPr>
            <w:tcW w:w="1155" w:type="dxa"/>
          </w:tcPr>
          <w:p w:rsidR="009E4EAC" w:rsidRDefault="009E4EAC" w:rsidP="00776C04">
            <w:pPr>
              <w:jc w:val="center"/>
            </w:pPr>
            <w:r>
              <w:t>1</w:t>
            </w:r>
          </w:p>
        </w:tc>
        <w:tc>
          <w:tcPr>
            <w:tcW w:w="851" w:type="dxa"/>
          </w:tcPr>
          <w:p w:rsidR="009E4EAC" w:rsidRDefault="009E4EAC" w:rsidP="00776C04">
            <w:pPr>
              <w:jc w:val="center"/>
            </w:pPr>
            <w:r>
              <w:t>1</w:t>
            </w:r>
          </w:p>
        </w:tc>
        <w:tc>
          <w:tcPr>
            <w:tcW w:w="850" w:type="dxa"/>
          </w:tcPr>
          <w:p w:rsidR="009E4EAC" w:rsidRDefault="009E4EAC" w:rsidP="00776C04">
            <w:pPr>
              <w:jc w:val="center"/>
            </w:pPr>
            <w:r>
              <w:t>1</w:t>
            </w:r>
          </w:p>
        </w:tc>
        <w:tc>
          <w:tcPr>
            <w:tcW w:w="992" w:type="dxa"/>
          </w:tcPr>
          <w:p w:rsidR="009E4EAC" w:rsidRDefault="009E4EAC" w:rsidP="00776C04">
            <w:pPr>
              <w:jc w:val="center"/>
            </w:pPr>
            <w:r>
              <w:t>1</w:t>
            </w:r>
          </w:p>
        </w:tc>
        <w:tc>
          <w:tcPr>
            <w:tcW w:w="850" w:type="dxa"/>
          </w:tcPr>
          <w:p w:rsidR="009E4EAC" w:rsidRDefault="009E4EAC" w:rsidP="00776C04">
            <w:pPr>
              <w:jc w:val="center"/>
            </w:pPr>
            <w:r>
              <w:t>1</w:t>
            </w:r>
          </w:p>
        </w:tc>
        <w:tc>
          <w:tcPr>
            <w:tcW w:w="993" w:type="dxa"/>
          </w:tcPr>
          <w:p w:rsidR="009E4EAC" w:rsidRDefault="009E4EAC" w:rsidP="00776C04">
            <w:pPr>
              <w:jc w:val="center"/>
            </w:pPr>
            <w:r>
              <w:t>0</w:t>
            </w:r>
          </w:p>
        </w:tc>
      </w:tr>
      <w:tr w:rsidR="009E4EAC" w:rsidTr="00AD1430">
        <w:tc>
          <w:tcPr>
            <w:tcW w:w="4198" w:type="dxa"/>
          </w:tcPr>
          <w:p w:rsidR="009E4EAC" w:rsidRDefault="009E4EAC" w:rsidP="00776C04">
            <w:r>
              <w:t>Труд (технология)</w:t>
            </w:r>
          </w:p>
        </w:tc>
        <w:tc>
          <w:tcPr>
            <w:tcW w:w="1155" w:type="dxa"/>
          </w:tcPr>
          <w:p w:rsidR="009E4EAC" w:rsidRDefault="009E4EAC" w:rsidP="00776C04">
            <w:pPr>
              <w:jc w:val="center"/>
            </w:pPr>
            <w:r>
              <w:t>2</w:t>
            </w:r>
          </w:p>
        </w:tc>
        <w:tc>
          <w:tcPr>
            <w:tcW w:w="851" w:type="dxa"/>
          </w:tcPr>
          <w:p w:rsidR="009E4EAC" w:rsidRDefault="009E4EAC" w:rsidP="00776C04">
            <w:pPr>
              <w:jc w:val="center"/>
            </w:pPr>
            <w:r>
              <w:t>2</w:t>
            </w:r>
          </w:p>
        </w:tc>
        <w:tc>
          <w:tcPr>
            <w:tcW w:w="850" w:type="dxa"/>
          </w:tcPr>
          <w:p w:rsidR="009E4EAC" w:rsidRDefault="009E4EAC" w:rsidP="00776C04">
            <w:pPr>
              <w:jc w:val="center"/>
            </w:pPr>
            <w:r>
              <w:t>2</w:t>
            </w:r>
          </w:p>
        </w:tc>
        <w:tc>
          <w:tcPr>
            <w:tcW w:w="992" w:type="dxa"/>
          </w:tcPr>
          <w:p w:rsidR="009E4EAC" w:rsidRDefault="009E4EAC" w:rsidP="00776C04">
            <w:pPr>
              <w:jc w:val="center"/>
            </w:pPr>
            <w:r>
              <w:t>2</w:t>
            </w:r>
          </w:p>
        </w:tc>
        <w:tc>
          <w:tcPr>
            <w:tcW w:w="850" w:type="dxa"/>
          </w:tcPr>
          <w:p w:rsidR="009E4EAC" w:rsidRDefault="009E4EAC" w:rsidP="00776C04">
            <w:pPr>
              <w:jc w:val="center"/>
            </w:pPr>
            <w:r>
              <w:t>1</w:t>
            </w:r>
          </w:p>
        </w:tc>
        <w:tc>
          <w:tcPr>
            <w:tcW w:w="993" w:type="dxa"/>
          </w:tcPr>
          <w:p w:rsidR="009E4EAC" w:rsidRDefault="009E4EAC" w:rsidP="00776C04">
            <w:pPr>
              <w:jc w:val="center"/>
            </w:pPr>
            <w:r>
              <w:t>1</w:t>
            </w:r>
          </w:p>
        </w:tc>
      </w:tr>
      <w:tr w:rsidR="009E4EAC" w:rsidTr="00AD1430">
        <w:tc>
          <w:tcPr>
            <w:tcW w:w="4198" w:type="dxa"/>
          </w:tcPr>
          <w:p w:rsidR="009E4EAC" w:rsidRDefault="009E4EAC" w:rsidP="00776C04">
            <w:r>
              <w:t>Физическая культура</w:t>
            </w:r>
          </w:p>
        </w:tc>
        <w:tc>
          <w:tcPr>
            <w:tcW w:w="1155" w:type="dxa"/>
          </w:tcPr>
          <w:p w:rsidR="009E4EAC" w:rsidRDefault="009E4EAC" w:rsidP="00776C04">
            <w:pPr>
              <w:jc w:val="center"/>
            </w:pPr>
            <w:r>
              <w:t>2</w:t>
            </w:r>
          </w:p>
        </w:tc>
        <w:tc>
          <w:tcPr>
            <w:tcW w:w="851" w:type="dxa"/>
          </w:tcPr>
          <w:p w:rsidR="009E4EAC" w:rsidRDefault="009E4EAC" w:rsidP="00776C04">
            <w:pPr>
              <w:jc w:val="center"/>
            </w:pPr>
            <w:r>
              <w:t>2</w:t>
            </w:r>
          </w:p>
        </w:tc>
        <w:tc>
          <w:tcPr>
            <w:tcW w:w="850" w:type="dxa"/>
          </w:tcPr>
          <w:p w:rsidR="009E4EAC" w:rsidRDefault="009E4EAC" w:rsidP="00776C04">
            <w:pPr>
              <w:jc w:val="center"/>
            </w:pPr>
            <w:r>
              <w:t>2</w:t>
            </w:r>
          </w:p>
        </w:tc>
        <w:tc>
          <w:tcPr>
            <w:tcW w:w="992" w:type="dxa"/>
          </w:tcPr>
          <w:p w:rsidR="009E4EAC" w:rsidRDefault="009E4EAC" w:rsidP="00776C04">
            <w:pPr>
              <w:jc w:val="center"/>
            </w:pPr>
            <w:r>
              <w:t>2</w:t>
            </w:r>
          </w:p>
        </w:tc>
        <w:tc>
          <w:tcPr>
            <w:tcW w:w="850" w:type="dxa"/>
          </w:tcPr>
          <w:p w:rsidR="009E4EAC" w:rsidRDefault="009E4EAC" w:rsidP="00776C04">
            <w:pPr>
              <w:jc w:val="center"/>
            </w:pPr>
            <w:r>
              <w:t>2</w:t>
            </w:r>
          </w:p>
        </w:tc>
        <w:tc>
          <w:tcPr>
            <w:tcW w:w="993" w:type="dxa"/>
          </w:tcPr>
          <w:p w:rsidR="009E4EAC" w:rsidRDefault="009E4EAC" w:rsidP="00776C04">
            <w:pPr>
              <w:jc w:val="center"/>
            </w:pPr>
            <w:r>
              <w:t>2</w:t>
            </w:r>
          </w:p>
        </w:tc>
      </w:tr>
      <w:tr w:rsidR="009E4EAC" w:rsidTr="00AD1430">
        <w:tc>
          <w:tcPr>
            <w:tcW w:w="4198" w:type="dxa"/>
          </w:tcPr>
          <w:p w:rsidR="009E4EAC" w:rsidRDefault="009E4EAC" w:rsidP="00776C04">
            <w:r>
              <w:t>Основы безопасности и защиты Родины</w:t>
            </w:r>
          </w:p>
        </w:tc>
        <w:tc>
          <w:tcPr>
            <w:tcW w:w="1155" w:type="dxa"/>
          </w:tcPr>
          <w:p w:rsidR="009E4EAC" w:rsidRDefault="009E4EAC" w:rsidP="00776C04">
            <w:pPr>
              <w:jc w:val="center"/>
            </w:pPr>
            <w:r>
              <w:t>0</w:t>
            </w:r>
          </w:p>
        </w:tc>
        <w:tc>
          <w:tcPr>
            <w:tcW w:w="851" w:type="dxa"/>
          </w:tcPr>
          <w:p w:rsidR="009E4EAC" w:rsidRDefault="009E4EAC" w:rsidP="00776C04">
            <w:pPr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9E4EAC" w:rsidRDefault="009E4EAC" w:rsidP="00776C04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:rsidR="009E4EAC" w:rsidRDefault="009E4EAC" w:rsidP="00776C04">
            <w:pPr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9E4EAC" w:rsidRDefault="009E4EAC" w:rsidP="00776C04">
            <w:pPr>
              <w:jc w:val="center"/>
            </w:pPr>
            <w:r>
              <w:t>1</w:t>
            </w:r>
          </w:p>
        </w:tc>
        <w:tc>
          <w:tcPr>
            <w:tcW w:w="993" w:type="dxa"/>
          </w:tcPr>
          <w:p w:rsidR="009E4EAC" w:rsidRDefault="009E4EAC" w:rsidP="00776C04">
            <w:pPr>
              <w:jc w:val="center"/>
            </w:pPr>
            <w:r>
              <w:t>1</w:t>
            </w:r>
          </w:p>
        </w:tc>
      </w:tr>
      <w:tr w:rsidR="009E4EAC" w:rsidTr="00AD1430">
        <w:tc>
          <w:tcPr>
            <w:tcW w:w="4198" w:type="dxa"/>
            <w:shd w:val="clear" w:color="auto" w:fill="00FF00"/>
          </w:tcPr>
          <w:p w:rsidR="009E4EAC" w:rsidRDefault="009E4EAC" w:rsidP="00776C04">
            <w:r>
              <w:t>Итого</w:t>
            </w:r>
          </w:p>
        </w:tc>
        <w:tc>
          <w:tcPr>
            <w:tcW w:w="1155" w:type="dxa"/>
            <w:shd w:val="clear" w:color="auto" w:fill="00FF00"/>
          </w:tcPr>
          <w:p w:rsidR="009E4EAC" w:rsidRDefault="009E4EAC" w:rsidP="00776C04">
            <w:pPr>
              <w:jc w:val="center"/>
            </w:pPr>
            <w:r>
              <w:t>26.5</w:t>
            </w:r>
          </w:p>
        </w:tc>
        <w:tc>
          <w:tcPr>
            <w:tcW w:w="851" w:type="dxa"/>
            <w:shd w:val="clear" w:color="auto" w:fill="00FF00"/>
          </w:tcPr>
          <w:p w:rsidR="009E4EAC" w:rsidRDefault="009E4EAC" w:rsidP="00776C04">
            <w:pPr>
              <w:jc w:val="center"/>
            </w:pPr>
            <w:r>
              <w:t>26.5</w:t>
            </w:r>
          </w:p>
        </w:tc>
        <w:tc>
          <w:tcPr>
            <w:tcW w:w="850" w:type="dxa"/>
            <w:shd w:val="clear" w:color="auto" w:fill="00FF00"/>
          </w:tcPr>
          <w:p w:rsidR="009E4EAC" w:rsidRDefault="009E4EAC" w:rsidP="00776C04">
            <w:pPr>
              <w:jc w:val="center"/>
            </w:pPr>
            <w:r>
              <w:t>28</w:t>
            </w:r>
          </w:p>
        </w:tc>
        <w:tc>
          <w:tcPr>
            <w:tcW w:w="992" w:type="dxa"/>
            <w:shd w:val="clear" w:color="auto" w:fill="00FF00"/>
          </w:tcPr>
          <w:p w:rsidR="009E4EAC" w:rsidRDefault="009E4EAC" w:rsidP="00776C04">
            <w:pPr>
              <w:jc w:val="center"/>
            </w:pPr>
            <w:r>
              <w:t>30</w:t>
            </w:r>
          </w:p>
        </w:tc>
        <w:tc>
          <w:tcPr>
            <w:tcW w:w="850" w:type="dxa"/>
            <w:shd w:val="clear" w:color="auto" w:fill="00FF00"/>
          </w:tcPr>
          <w:p w:rsidR="009E4EAC" w:rsidRDefault="009E4EAC" w:rsidP="00776C04">
            <w:pPr>
              <w:jc w:val="center"/>
            </w:pPr>
            <w:r>
              <w:t>31</w:t>
            </w:r>
          </w:p>
        </w:tc>
        <w:tc>
          <w:tcPr>
            <w:tcW w:w="993" w:type="dxa"/>
            <w:shd w:val="clear" w:color="auto" w:fill="00FF00"/>
          </w:tcPr>
          <w:p w:rsidR="009E4EAC" w:rsidRDefault="009E4EAC" w:rsidP="00776C04">
            <w:pPr>
              <w:jc w:val="center"/>
            </w:pPr>
            <w:r>
              <w:t>32</w:t>
            </w:r>
          </w:p>
        </w:tc>
      </w:tr>
      <w:tr w:rsidR="009E4EAC" w:rsidRPr="004309B7" w:rsidTr="00AD1430">
        <w:tc>
          <w:tcPr>
            <w:tcW w:w="4198" w:type="dxa"/>
            <w:shd w:val="clear" w:color="auto" w:fill="FFFFB3"/>
          </w:tcPr>
          <w:p w:rsidR="009E4EAC" w:rsidRDefault="009E4EAC" w:rsidP="00776C04">
            <w:pPr>
              <w:jc w:val="center"/>
            </w:pPr>
            <w:r>
              <w:rPr>
                <w:b/>
              </w:rPr>
              <w:t>Часть, формируемая участниками образовательных отношений</w:t>
            </w:r>
          </w:p>
        </w:tc>
        <w:tc>
          <w:tcPr>
            <w:tcW w:w="1155" w:type="dxa"/>
            <w:shd w:val="clear" w:color="auto" w:fill="FFFFB3"/>
          </w:tcPr>
          <w:p w:rsidR="009E4EAC" w:rsidRDefault="009E4EAC" w:rsidP="00776C04">
            <w:pPr>
              <w:jc w:val="center"/>
            </w:pPr>
          </w:p>
        </w:tc>
        <w:tc>
          <w:tcPr>
            <w:tcW w:w="851" w:type="dxa"/>
            <w:shd w:val="clear" w:color="auto" w:fill="FFFFB3"/>
          </w:tcPr>
          <w:p w:rsidR="009E4EAC" w:rsidRDefault="009E4EAC" w:rsidP="00776C04">
            <w:pPr>
              <w:jc w:val="center"/>
            </w:pPr>
          </w:p>
        </w:tc>
        <w:tc>
          <w:tcPr>
            <w:tcW w:w="850" w:type="dxa"/>
            <w:shd w:val="clear" w:color="auto" w:fill="FFFFB3"/>
          </w:tcPr>
          <w:p w:rsidR="009E4EAC" w:rsidRDefault="009E4EAC" w:rsidP="00776C04">
            <w:pPr>
              <w:jc w:val="center"/>
            </w:pPr>
          </w:p>
        </w:tc>
        <w:tc>
          <w:tcPr>
            <w:tcW w:w="992" w:type="dxa"/>
            <w:shd w:val="clear" w:color="auto" w:fill="FFFFB3"/>
          </w:tcPr>
          <w:p w:rsidR="009E4EAC" w:rsidRDefault="009E4EAC" w:rsidP="00776C04">
            <w:pPr>
              <w:jc w:val="center"/>
            </w:pPr>
          </w:p>
        </w:tc>
        <w:tc>
          <w:tcPr>
            <w:tcW w:w="850" w:type="dxa"/>
            <w:shd w:val="clear" w:color="auto" w:fill="FFFFB3"/>
          </w:tcPr>
          <w:p w:rsidR="009E4EAC" w:rsidRDefault="009E4EAC" w:rsidP="00776C04">
            <w:pPr>
              <w:jc w:val="center"/>
            </w:pPr>
          </w:p>
        </w:tc>
        <w:tc>
          <w:tcPr>
            <w:tcW w:w="993" w:type="dxa"/>
            <w:shd w:val="clear" w:color="auto" w:fill="FFFFB3"/>
          </w:tcPr>
          <w:p w:rsidR="009E4EAC" w:rsidRDefault="009E4EAC" w:rsidP="00776C04">
            <w:pPr>
              <w:jc w:val="center"/>
            </w:pPr>
          </w:p>
        </w:tc>
      </w:tr>
      <w:tr w:rsidR="009E4EAC" w:rsidTr="00AD1430">
        <w:tc>
          <w:tcPr>
            <w:tcW w:w="4198" w:type="dxa"/>
            <w:shd w:val="clear" w:color="auto" w:fill="D9D9D9"/>
          </w:tcPr>
          <w:p w:rsidR="009E4EAC" w:rsidRDefault="009E4EAC" w:rsidP="00776C04">
            <w:r>
              <w:rPr>
                <w:b/>
              </w:rPr>
              <w:t>Наименование учебного курса</w:t>
            </w:r>
          </w:p>
        </w:tc>
        <w:tc>
          <w:tcPr>
            <w:tcW w:w="1155" w:type="dxa"/>
            <w:shd w:val="clear" w:color="auto" w:fill="D9D9D9"/>
          </w:tcPr>
          <w:p w:rsidR="009E4EAC" w:rsidRDefault="009E4EAC" w:rsidP="00776C04"/>
        </w:tc>
        <w:tc>
          <w:tcPr>
            <w:tcW w:w="851" w:type="dxa"/>
            <w:shd w:val="clear" w:color="auto" w:fill="D9D9D9"/>
          </w:tcPr>
          <w:p w:rsidR="009E4EAC" w:rsidRDefault="009E4EAC" w:rsidP="00776C04"/>
        </w:tc>
        <w:tc>
          <w:tcPr>
            <w:tcW w:w="850" w:type="dxa"/>
            <w:shd w:val="clear" w:color="auto" w:fill="D9D9D9"/>
          </w:tcPr>
          <w:p w:rsidR="009E4EAC" w:rsidRDefault="009E4EAC" w:rsidP="00776C04"/>
        </w:tc>
        <w:tc>
          <w:tcPr>
            <w:tcW w:w="992" w:type="dxa"/>
            <w:shd w:val="clear" w:color="auto" w:fill="D9D9D9"/>
          </w:tcPr>
          <w:p w:rsidR="009E4EAC" w:rsidRDefault="009E4EAC" w:rsidP="00776C04"/>
        </w:tc>
        <w:tc>
          <w:tcPr>
            <w:tcW w:w="850" w:type="dxa"/>
            <w:shd w:val="clear" w:color="auto" w:fill="D9D9D9"/>
          </w:tcPr>
          <w:p w:rsidR="009E4EAC" w:rsidRDefault="009E4EAC" w:rsidP="00776C04"/>
        </w:tc>
        <w:tc>
          <w:tcPr>
            <w:tcW w:w="993" w:type="dxa"/>
            <w:shd w:val="clear" w:color="auto" w:fill="D9D9D9"/>
          </w:tcPr>
          <w:p w:rsidR="009E4EAC" w:rsidRDefault="009E4EAC" w:rsidP="00776C04"/>
        </w:tc>
      </w:tr>
      <w:tr w:rsidR="009E4EAC" w:rsidTr="00AD1430">
        <w:tc>
          <w:tcPr>
            <w:tcW w:w="4198" w:type="dxa"/>
          </w:tcPr>
          <w:p w:rsidR="009E4EAC" w:rsidRDefault="009E4EAC" w:rsidP="00776C04">
            <w:r>
              <w:t>Основы безопасности и защиты Родины</w:t>
            </w:r>
          </w:p>
        </w:tc>
        <w:tc>
          <w:tcPr>
            <w:tcW w:w="1155" w:type="dxa"/>
          </w:tcPr>
          <w:p w:rsidR="009E4EAC" w:rsidRDefault="009E4EAC" w:rsidP="00776C04">
            <w:pPr>
              <w:jc w:val="center"/>
            </w:pPr>
            <w:r>
              <w:t>1</w:t>
            </w:r>
          </w:p>
        </w:tc>
        <w:tc>
          <w:tcPr>
            <w:tcW w:w="851" w:type="dxa"/>
          </w:tcPr>
          <w:p w:rsidR="009E4EAC" w:rsidRDefault="009E4EAC" w:rsidP="00776C04">
            <w:pPr>
              <w:jc w:val="center"/>
            </w:pPr>
            <w:r>
              <w:t>1</w:t>
            </w:r>
          </w:p>
        </w:tc>
        <w:tc>
          <w:tcPr>
            <w:tcW w:w="850" w:type="dxa"/>
          </w:tcPr>
          <w:p w:rsidR="009E4EAC" w:rsidRDefault="009E4EAC" w:rsidP="00776C04">
            <w:pPr>
              <w:jc w:val="center"/>
            </w:pPr>
            <w:r>
              <w:t>1</w:t>
            </w:r>
          </w:p>
        </w:tc>
        <w:tc>
          <w:tcPr>
            <w:tcW w:w="992" w:type="dxa"/>
          </w:tcPr>
          <w:p w:rsidR="009E4EAC" w:rsidRDefault="009E4EAC" w:rsidP="00776C04">
            <w:pPr>
              <w:jc w:val="center"/>
            </w:pPr>
            <w:r>
              <w:t>1</w:t>
            </w:r>
          </w:p>
        </w:tc>
        <w:tc>
          <w:tcPr>
            <w:tcW w:w="850" w:type="dxa"/>
          </w:tcPr>
          <w:p w:rsidR="009E4EAC" w:rsidRDefault="009E4EAC" w:rsidP="00776C04">
            <w:pPr>
              <w:jc w:val="center"/>
            </w:pPr>
            <w:r>
              <w:t>0</w:t>
            </w:r>
          </w:p>
        </w:tc>
        <w:tc>
          <w:tcPr>
            <w:tcW w:w="993" w:type="dxa"/>
          </w:tcPr>
          <w:p w:rsidR="009E4EAC" w:rsidRDefault="009E4EAC" w:rsidP="00776C04">
            <w:pPr>
              <w:jc w:val="center"/>
            </w:pPr>
            <w:r>
              <w:t>0</w:t>
            </w:r>
          </w:p>
        </w:tc>
      </w:tr>
      <w:tr w:rsidR="009E4EAC" w:rsidTr="00AD1430">
        <w:tc>
          <w:tcPr>
            <w:tcW w:w="4198" w:type="dxa"/>
          </w:tcPr>
          <w:p w:rsidR="009E4EAC" w:rsidRDefault="009E4EAC" w:rsidP="00776C04">
            <w:r>
              <w:t>Практическая математика</w:t>
            </w:r>
          </w:p>
        </w:tc>
        <w:tc>
          <w:tcPr>
            <w:tcW w:w="1155" w:type="dxa"/>
          </w:tcPr>
          <w:p w:rsidR="009E4EAC" w:rsidRDefault="009E4EAC" w:rsidP="00776C04">
            <w:pPr>
              <w:jc w:val="center"/>
            </w:pPr>
            <w:r>
              <w:t>0.5</w:t>
            </w:r>
          </w:p>
        </w:tc>
        <w:tc>
          <w:tcPr>
            <w:tcW w:w="851" w:type="dxa"/>
          </w:tcPr>
          <w:p w:rsidR="009E4EAC" w:rsidRDefault="009E4EAC" w:rsidP="00776C04">
            <w:pPr>
              <w:jc w:val="center"/>
            </w:pPr>
            <w:r>
              <w:t>0.5</w:t>
            </w:r>
          </w:p>
        </w:tc>
        <w:tc>
          <w:tcPr>
            <w:tcW w:w="850" w:type="dxa"/>
          </w:tcPr>
          <w:p w:rsidR="009E4EAC" w:rsidRDefault="009E4EAC" w:rsidP="00776C04">
            <w:pPr>
              <w:jc w:val="center"/>
            </w:pPr>
            <w:r>
              <w:t>1</w:t>
            </w:r>
          </w:p>
        </w:tc>
        <w:tc>
          <w:tcPr>
            <w:tcW w:w="992" w:type="dxa"/>
          </w:tcPr>
          <w:p w:rsidR="009E4EAC" w:rsidRDefault="009E4EAC" w:rsidP="00776C04">
            <w:pPr>
              <w:jc w:val="center"/>
            </w:pPr>
            <w:r>
              <w:t>1</w:t>
            </w:r>
          </w:p>
        </w:tc>
        <w:tc>
          <w:tcPr>
            <w:tcW w:w="850" w:type="dxa"/>
          </w:tcPr>
          <w:p w:rsidR="009E4EAC" w:rsidRDefault="009E4EAC" w:rsidP="00776C04">
            <w:pPr>
              <w:jc w:val="center"/>
            </w:pPr>
            <w:r>
              <w:t>1</w:t>
            </w:r>
          </w:p>
        </w:tc>
        <w:tc>
          <w:tcPr>
            <w:tcW w:w="993" w:type="dxa"/>
          </w:tcPr>
          <w:p w:rsidR="009E4EAC" w:rsidRDefault="009E4EAC" w:rsidP="00776C04">
            <w:pPr>
              <w:jc w:val="center"/>
            </w:pPr>
            <w:r>
              <w:t>1</w:t>
            </w:r>
          </w:p>
        </w:tc>
      </w:tr>
      <w:tr w:rsidR="009E4EAC" w:rsidTr="00AD1430">
        <w:tc>
          <w:tcPr>
            <w:tcW w:w="4198" w:type="dxa"/>
          </w:tcPr>
          <w:p w:rsidR="009E4EAC" w:rsidRDefault="009E4EAC" w:rsidP="00776C04">
            <w:r>
              <w:t>Практическая география</w:t>
            </w:r>
          </w:p>
        </w:tc>
        <w:tc>
          <w:tcPr>
            <w:tcW w:w="1155" w:type="dxa"/>
          </w:tcPr>
          <w:p w:rsidR="009E4EAC" w:rsidRDefault="009E4EAC" w:rsidP="00776C04">
            <w:pPr>
              <w:jc w:val="center"/>
            </w:pPr>
            <w:r>
              <w:t>0</w:t>
            </w:r>
          </w:p>
        </w:tc>
        <w:tc>
          <w:tcPr>
            <w:tcW w:w="851" w:type="dxa"/>
          </w:tcPr>
          <w:p w:rsidR="009E4EAC" w:rsidRDefault="009E4EAC" w:rsidP="00776C04">
            <w:pPr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9E4EAC" w:rsidRDefault="009E4EAC" w:rsidP="00776C04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:rsidR="009E4EAC" w:rsidRDefault="009E4EAC" w:rsidP="00776C04">
            <w:pPr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9E4EAC" w:rsidRDefault="009E4EAC" w:rsidP="00776C04">
            <w:pPr>
              <w:jc w:val="center"/>
            </w:pPr>
            <w:r>
              <w:t>1</w:t>
            </w:r>
          </w:p>
        </w:tc>
        <w:tc>
          <w:tcPr>
            <w:tcW w:w="993" w:type="dxa"/>
          </w:tcPr>
          <w:p w:rsidR="009E4EAC" w:rsidRDefault="009E4EAC" w:rsidP="00776C04">
            <w:pPr>
              <w:jc w:val="center"/>
            </w:pPr>
            <w:r>
              <w:t>0</w:t>
            </w:r>
          </w:p>
        </w:tc>
      </w:tr>
      <w:tr w:rsidR="009E4EAC" w:rsidTr="00AD1430">
        <w:tc>
          <w:tcPr>
            <w:tcW w:w="4198" w:type="dxa"/>
          </w:tcPr>
          <w:p w:rsidR="009E4EAC" w:rsidRDefault="009E4EAC" w:rsidP="00776C04">
            <w:r>
              <w:t>Физическая культура</w:t>
            </w:r>
          </w:p>
        </w:tc>
        <w:tc>
          <w:tcPr>
            <w:tcW w:w="1155" w:type="dxa"/>
          </w:tcPr>
          <w:p w:rsidR="009E4EAC" w:rsidRDefault="009E4EAC" w:rsidP="00776C04">
            <w:pPr>
              <w:jc w:val="center"/>
            </w:pPr>
            <w:r>
              <w:t>1</w:t>
            </w:r>
          </w:p>
        </w:tc>
        <w:tc>
          <w:tcPr>
            <w:tcW w:w="851" w:type="dxa"/>
          </w:tcPr>
          <w:p w:rsidR="009E4EAC" w:rsidRDefault="009E4EAC" w:rsidP="00776C04">
            <w:pPr>
              <w:jc w:val="center"/>
            </w:pPr>
            <w:r>
              <w:t>1</w:t>
            </w:r>
          </w:p>
        </w:tc>
        <w:tc>
          <w:tcPr>
            <w:tcW w:w="850" w:type="dxa"/>
          </w:tcPr>
          <w:p w:rsidR="009E4EAC" w:rsidRDefault="009E4EAC" w:rsidP="00776C04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:rsidR="009E4EAC" w:rsidRDefault="009E4EAC" w:rsidP="00776C04">
            <w:pPr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9E4EAC" w:rsidRDefault="009E4EAC" w:rsidP="00776C04">
            <w:pPr>
              <w:jc w:val="center"/>
            </w:pPr>
            <w:r>
              <w:t>0</w:t>
            </w:r>
          </w:p>
        </w:tc>
        <w:tc>
          <w:tcPr>
            <w:tcW w:w="993" w:type="dxa"/>
          </w:tcPr>
          <w:p w:rsidR="009E4EAC" w:rsidRDefault="009E4EAC" w:rsidP="00776C04">
            <w:pPr>
              <w:jc w:val="center"/>
            </w:pPr>
            <w:r>
              <w:t>0</w:t>
            </w:r>
          </w:p>
        </w:tc>
      </w:tr>
      <w:tr w:rsidR="009E4EAC" w:rsidTr="00AD1430">
        <w:tc>
          <w:tcPr>
            <w:tcW w:w="4198" w:type="dxa"/>
            <w:shd w:val="clear" w:color="auto" w:fill="00FF00"/>
          </w:tcPr>
          <w:p w:rsidR="009E4EAC" w:rsidRDefault="009E4EAC" w:rsidP="00776C04">
            <w:r>
              <w:t>Итого</w:t>
            </w:r>
          </w:p>
        </w:tc>
        <w:tc>
          <w:tcPr>
            <w:tcW w:w="1155" w:type="dxa"/>
            <w:shd w:val="clear" w:color="auto" w:fill="00FF00"/>
          </w:tcPr>
          <w:p w:rsidR="009E4EAC" w:rsidRDefault="009E4EAC" w:rsidP="00776C04">
            <w:pPr>
              <w:jc w:val="center"/>
            </w:pPr>
            <w:r>
              <w:t>2.5</w:t>
            </w:r>
          </w:p>
        </w:tc>
        <w:tc>
          <w:tcPr>
            <w:tcW w:w="851" w:type="dxa"/>
            <w:shd w:val="clear" w:color="auto" w:fill="00FF00"/>
          </w:tcPr>
          <w:p w:rsidR="009E4EAC" w:rsidRDefault="009E4EAC" w:rsidP="00776C04">
            <w:pPr>
              <w:jc w:val="center"/>
            </w:pPr>
            <w:r>
              <w:t>2.5</w:t>
            </w:r>
          </w:p>
        </w:tc>
        <w:tc>
          <w:tcPr>
            <w:tcW w:w="850" w:type="dxa"/>
            <w:shd w:val="clear" w:color="auto" w:fill="00FF00"/>
          </w:tcPr>
          <w:p w:rsidR="009E4EAC" w:rsidRDefault="009E4EAC" w:rsidP="00776C04">
            <w:pPr>
              <w:jc w:val="center"/>
            </w:pPr>
            <w:r>
              <w:t>2</w:t>
            </w:r>
          </w:p>
        </w:tc>
        <w:tc>
          <w:tcPr>
            <w:tcW w:w="992" w:type="dxa"/>
            <w:shd w:val="clear" w:color="auto" w:fill="00FF00"/>
          </w:tcPr>
          <w:p w:rsidR="009E4EAC" w:rsidRDefault="009E4EAC" w:rsidP="00776C04">
            <w:pPr>
              <w:jc w:val="center"/>
            </w:pPr>
            <w:r>
              <w:t>2</w:t>
            </w:r>
          </w:p>
        </w:tc>
        <w:tc>
          <w:tcPr>
            <w:tcW w:w="850" w:type="dxa"/>
            <w:shd w:val="clear" w:color="auto" w:fill="00FF00"/>
          </w:tcPr>
          <w:p w:rsidR="009E4EAC" w:rsidRDefault="009E4EAC" w:rsidP="00776C04">
            <w:pPr>
              <w:jc w:val="center"/>
            </w:pPr>
            <w:r>
              <w:t>2</w:t>
            </w:r>
          </w:p>
        </w:tc>
        <w:tc>
          <w:tcPr>
            <w:tcW w:w="993" w:type="dxa"/>
            <w:shd w:val="clear" w:color="auto" w:fill="00FF00"/>
          </w:tcPr>
          <w:p w:rsidR="009E4EAC" w:rsidRDefault="009E4EAC" w:rsidP="00776C04">
            <w:pPr>
              <w:jc w:val="center"/>
            </w:pPr>
            <w:r>
              <w:t>1</w:t>
            </w:r>
          </w:p>
        </w:tc>
      </w:tr>
      <w:tr w:rsidR="009E4EAC" w:rsidTr="00AD1430">
        <w:tc>
          <w:tcPr>
            <w:tcW w:w="4198" w:type="dxa"/>
            <w:shd w:val="clear" w:color="auto" w:fill="00FF00"/>
          </w:tcPr>
          <w:p w:rsidR="009E4EAC" w:rsidRDefault="009E4EAC" w:rsidP="00776C04">
            <w:r>
              <w:t>ИТОГО недельная нагрузка</w:t>
            </w:r>
          </w:p>
        </w:tc>
        <w:tc>
          <w:tcPr>
            <w:tcW w:w="1155" w:type="dxa"/>
            <w:shd w:val="clear" w:color="auto" w:fill="00FF00"/>
          </w:tcPr>
          <w:p w:rsidR="009E4EAC" w:rsidRDefault="009E4EAC" w:rsidP="00776C04">
            <w:pPr>
              <w:jc w:val="center"/>
            </w:pPr>
            <w:r>
              <w:t>29</w:t>
            </w:r>
          </w:p>
        </w:tc>
        <w:tc>
          <w:tcPr>
            <w:tcW w:w="851" w:type="dxa"/>
            <w:shd w:val="clear" w:color="auto" w:fill="00FF00"/>
          </w:tcPr>
          <w:p w:rsidR="009E4EAC" w:rsidRDefault="009E4EAC" w:rsidP="00776C04">
            <w:pPr>
              <w:jc w:val="center"/>
            </w:pPr>
            <w:r>
              <w:t>29</w:t>
            </w:r>
          </w:p>
        </w:tc>
        <w:tc>
          <w:tcPr>
            <w:tcW w:w="850" w:type="dxa"/>
            <w:shd w:val="clear" w:color="auto" w:fill="00FF00"/>
          </w:tcPr>
          <w:p w:rsidR="009E4EAC" w:rsidRDefault="009E4EAC" w:rsidP="00776C04">
            <w:pPr>
              <w:jc w:val="center"/>
            </w:pPr>
            <w:r>
              <w:t>30</w:t>
            </w:r>
          </w:p>
        </w:tc>
        <w:tc>
          <w:tcPr>
            <w:tcW w:w="992" w:type="dxa"/>
            <w:shd w:val="clear" w:color="auto" w:fill="00FF00"/>
          </w:tcPr>
          <w:p w:rsidR="009E4EAC" w:rsidRDefault="009E4EAC" w:rsidP="00776C04">
            <w:pPr>
              <w:jc w:val="center"/>
            </w:pPr>
            <w:r>
              <w:t>32</w:t>
            </w:r>
          </w:p>
        </w:tc>
        <w:tc>
          <w:tcPr>
            <w:tcW w:w="850" w:type="dxa"/>
            <w:shd w:val="clear" w:color="auto" w:fill="00FF00"/>
          </w:tcPr>
          <w:p w:rsidR="009E4EAC" w:rsidRDefault="009E4EAC" w:rsidP="00776C04">
            <w:pPr>
              <w:jc w:val="center"/>
            </w:pPr>
            <w:r>
              <w:t>33</w:t>
            </w:r>
          </w:p>
        </w:tc>
        <w:tc>
          <w:tcPr>
            <w:tcW w:w="993" w:type="dxa"/>
            <w:shd w:val="clear" w:color="auto" w:fill="00FF00"/>
          </w:tcPr>
          <w:p w:rsidR="009E4EAC" w:rsidRDefault="009E4EAC" w:rsidP="00776C04">
            <w:pPr>
              <w:jc w:val="center"/>
            </w:pPr>
            <w:r>
              <w:t>33</w:t>
            </w:r>
          </w:p>
        </w:tc>
      </w:tr>
      <w:tr w:rsidR="009E4EAC" w:rsidTr="00AD1430">
        <w:tc>
          <w:tcPr>
            <w:tcW w:w="4198" w:type="dxa"/>
            <w:shd w:val="clear" w:color="auto" w:fill="FCE3FC"/>
          </w:tcPr>
          <w:p w:rsidR="009E4EAC" w:rsidRDefault="009E4EAC" w:rsidP="00776C04">
            <w:r>
              <w:t>Количество учебных недель</w:t>
            </w:r>
          </w:p>
        </w:tc>
        <w:tc>
          <w:tcPr>
            <w:tcW w:w="1155" w:type="dxa"/>
            <w:shd w:val="clear" w:color="auto" w:fill="FCE3FC"/>
          </w:tcPr>
          <w:p w:rsidR="009E4EAC" w:rsidRDefault="009E4EAC" w:rsidP="00776C04">
            <w:pPr>
              <w:jc w:val="center"/>
            </w:pPr>
            <w:r>
              <w:t>34</w:t>
            </w:r>
          </w:p>
        </w:tc>
        <w:tc>
          <w:tcPr>
            <w:tcW w:w="851" w:type="dxa"/>
            <w:shd w:val="clear" w:color="auto" w:fill="FCE3FC"/>
          </w:tcPr>
          <w:p w:rsidR="009E4EAC" w:rsidRDefault="009E4EAC" w:rsidP="00776C04">
            <w:pPr>
              <w:jc w:val="center"/>
            </w:pPr>
            <w:r>
              <w:t>34</w:t>
            </w:r>
          </w:p>
        </w:tc>
        <w:tc>
          <w:tcPr>
            <w:tcW w:w="850" w:type="dxa"/>
            <w:shd w:val="clear" w:color="auto" w:fill="FCE3FC"/>
          </w:tcPr>
          <w:p w:rsidR="009E4EAC" w:rsidRDefault="009E4EAC" w:rsidP="00776C04">
            <w:pPr>
              <w:jc w:val="center"/>
            </w:pPr>
            <w:r>
              <w:t>34</w:t>
            </w:r>
          </w:p>
        </w:tc>
        <w:tc>
          <w:tcPr>
            <w:tcW w:w="992" w:type="dxa"/>
            <w:shd w:val="clear" w:color="auto" w:fill="FCE3FC"/>
          </w:tcPr>
          <w:p w:rsidR="009E4EAC" w:rsidRDefault="009E4EAC" w:rsidP="00776C04">
            <w:pPr>
              <w:jc w:val="center"/>
            </w:pPr>
            <w:r>
              <w:t>34</w:t>
            </w:r>
          </w:p>
        </w:tc>
        <w:tc>
          <w:tcPr>
            <w:tcW w:w="850" w:type="dxa"/>
            <w:shd w:val="clear" w:color="auto" w:fill="FCE3FC"/>
          </w:tcPr>
          <w:p w:rsidR="009E4EAC" w:rsidRDefault="009E4EAC" w:rsidP="00776C04">
            <w:pPr>
              <w:jc w:val="center"/>
            </w:pPr>
            <w:r>
              <w:t>34</w:t>
            </w:r>
          </w:p>
        </w:tc>
        <w:tc>
          <w:tcPr>
            <w:tcW w:w="993" w:type="dxa"/>
            <w:shd w:val="clear" w:color="auto" w:fill="FCE3FC"/>
          </w:tcPr>
          <w:p w:rsidR="009E4EAC" w:rsidRDefault="009E4EAC" w:rsidP="00776C04">
            <w:pPr>
              <w:jc w:val="center"/>
            </w:pPr>
            <w:r>
              <w:t>34</w:t>
            </w:r>
          </w:p>
        </w:tc>
      </w:tr>
      <w:tr w:rsidR="009E4EAC" w:rsidTr="00AD1430">
        <w:tc>
          <w:tcPr>
            <w:tcW w:w="4198" w:type="dxa"/>
            <w:shd w:val="clear" w:color="auto" w:fill="FCE3FC"/>
          </w:tcPr>
          <w:p w:rsidR="009E4EAC" w:rsidRDefault="009E4EAC" w:rsidP="00776C04">
            <w:r>
              <w:t>Всего часов в год</w:t>
            </w:r>
          </w:p>
        </w:tc>
        <w:tc>
          <w:tcPr>
            <w:tcW w:w="1155" w:type="dxa"/>
            <w:shd w:val="clear" w:color="auto" w:fill="FCE3FC"/>
          </w:tcPr>
          <w:p w:rsidR="009E4EAC" w:rsidRDefault="009E4EAC" w:rsidP="00776C04">
            <w:pPr>
              <w:jc w:val="center"/>
            </w:pPr>
            <w:r>
              <w:t>986</w:t>
            </w:r>
          </w:p>
        </w:tc>
        <w:tc>
          <w:tcPr>
            <w:tcW w:w="851" w:type="dxa"/>
            <w:shd w:val="clear" w:color="auto" w:fill="FCE3FC"/>
          </w:tcPr>
          <w:p w:rsidR="009E4EAC" w:rsidRDefault="009E4EAC" w:rsidP="00776C04">
            <w:pPr>
              <w:jc w:val="center"/>
            </w:pPr>
            <w:r>
              <w:t>986</w:t>
            </w:r>
          </w:p>
        </w:tc>
        <w:tc>
          <w:tcPr>
            <w:tcW w:w="850" w:type="dxa"/>
            <w:shd w:val="clear" w:color="auto" w:fill="FCE3FC"/>
          </w:tcPr>
          <w:p w:rsidR="009E4EAC" w:rsidRDefault="009E4EAC" w:rsidP="00776C04">
            <w:pPr>
              <w:jc w:val="center"/>
            </w:pPr>
            <w:r>
              <w:t>1020</w:t>
            </w:r>
          </w:p>
        </w:tc>
        <w:tc>
          <w:tcPr>
            <w:tcW w:w="992" w:type="dxa"/>
            <w:shd w:val="clear" w:color="auto" w:fill="FCE3FC"/>
          </w:tcPr>
          <w:p w:rsidR="009E4EAC" w:rsidRDefault="009E4EAC" w:rsidP="00776C04">
            <w:pPr>
              <w:jc w:val="center"/>
            </w:pPr>
            <w:r>
              <w:t>1088</w:t>
            </w:r>
          </w:p>
        </w:tc>
        <w:tc>
          <w:tcPr>
            <w:tcW w:w="850" w:type="dxa"/>
            <w:shd w:val="clear" w:color="auto" w:fill="FCE3FC"/>
          </w:tcPr>
          <w:p w:rsidR="009E4EAC" w:rsidRDefault="009E4EAC" w:rsidP="00776C04">
            <w:pPr>
              <w:jc w:val="center"/>
            </w:pPr>
            <w:r>
              <w:t>1122</w:t>
            </w:r>
          </w:p>
        </w:tc>
        <w:tc>
          <w:tcPr>
            <w:tcW w:w="993" w:type="dxa"/>
            <w:shd w:val="clear" w:color="auto" w:fill="FCE3FC"/>
          </w:tcPr>
          <w:p w:rsidR="009E4EAC" w:rsidRDefault="009E4EAC" w:rsidP="00776C04">
            <w:pPr>
              <w:jc w:val="center"/>
            </w:pPr>
            <w:r>
              <w:t>1122</w:t>
            </w:r>
          </w:p>
        </w:tc>
      </w:tr>
    </w:tbl>
    <w:tbl>
      <w:tblPr>
        <w:tblStyle w:val="a3"/>
        <w:tblW w:w="9889" w:type="dxa"/>
        <w:tblLook w:val="04A0" w:firstRow="1" w:lastRow="0" w:firstColumn="1" w:lastColumn="0" w:noHBand="0" w:noVBand="1"/>
      </w:tblPr>
      <w:tblGrid>
        <w:gridCol w:w="4219"/>
        <w:gridCol w:w="1134"/>
        <w:gridCol w:w="851"/>
        <w:gridCol w:w="850"/>
        <w:gridCol w:w="992"/>
        <w:gridCol w:w="851"/>
        <w:gridCol w:w="992"/>
      </w:tblGrid>
      <w:tr w:rsidR="009E4EAC" w:rsidRPr="00D43A20" w:rsidTr="00AD1430">
        <w:tc>
          <w:tcPr>
            <w:tcW w:w="4219" w:type="dxa"/>
            <w:shd w:val="clear" w:color="auto" w:fill="FCE3FC"/>
          </w:tcPr>
          <w:p w:rsidR="009E4EAC" w:rsidRPr="00D43A20" w:rsidRDefault="009E4EAC" w:rsidP="003B3769">
            <w:pPr>
              <w:rPr>
                <w:lang w:val="ru-RU"/>
              </w:rPr>
            </w:pPr>
            <w:r>
              <w:rPr>
                <w:lang w:val="ru-RU"/>
              </w:rPr>
              <w:t>Внеурочная деятельность, в том числе коррекционно-развивающая область, из них:</w:t>
            </w:r>
          </w:p>
        </w:tc>
        <w:tc>
          <w:tcPr>
            <w:tcW w:w="1134" w:type="dxa"/>
            <w:shd w:val="clear" w:color="auto" w:fill="FCE3FC"/>
          </w:tcPr>
          <w:p w:rsidR="009E4EAC" w:rsidRPr="00D43A20" w:rsidRDefault="009E4EAC" w:rsidP="003B3769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5</w:t>
            </w:r>
          </w:p>
        </w:tc>
        <w:tc>
          <w:tcPr>
            <w:tcW w:w="851" w:type="dxa"/>
            <w:shd w:val="clear" w:color="auto" w:fill="FCE3FC"/>
          </w:tcPr>
          <w:p w:rsidR="009E4EAC" w:rsidRDefault="009E4EAC" w:rsidP="003B3769">
            <w:pPr>
              <w:jc w:val="center"/>
              <w:rPr>
                <w:lang w:val="ru-RU"/>
              </w:rPr>
            </w:pPr>
          </w:p>
        </w:tc>
        <w:tc>
          <w:tcPr>
            <w:tcW w:w="850" w:type="dxa"/>
            <w:shd w:val="clear" w:color="auto" w:fill="FCE3FC"/>
          </w:tcPr>
          <w:p w:rsidR="009E4EAC" w:rsidRPr="00D43A20" w:rsidRDefault="009E4EAC" w:rsidP="003B3769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5</w:t>
            </w:r>
          </w:p>
        </w:tc>
        <w:tc>
          <w:tcPr>
            <w:tcW w:w="992" w:type="dxa"/>
            <w:shd w:val="clear" w:color="auto" w:fill="FCE3FC"/>
          </w:tcPr>
          <w:p w:rsidR="009E4EAC" w:rsidRPr="00D43A20" w:rsidRDefault="009E4EAC" w:rsidP="003B3769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5</w:t>
            </w:r>
          </w:p>
        </w:tc>
        <w:tc>
          <w:tcPr>
            <w:tcW w:w="851" w:type="dxa"/>
            <w:shd w:val="clear" w:color="auto" w:fill="FCE3FC"/>
          </w:tcPr>
          <w:p w:rsidR="009E4EAC" w:rsidRPr="00D43A20" w:rsidRDefault="009E4EAC" w:rsidP="003B3769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5</w:t>
            </w:r>
          </w:p>
        </w:tc>
        <w:tc>
          <w:tcPr>
            <w:tcW w:w="992" w:type="dxa"/>
            <w:shd w:val="clear" w:color="auto" w:fill="FCE3FC"/>
          </w:tcPr>
          <w:p w:rsidR="009E4EAC" w:rsidRPr="00D43A20" w:rsidRDefault="009E4EAC" w:rsidP="003B3769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5</w:t>
            </w:r>
          </w:p>
        </w:tc>
      </w:tr>
      <w:tr w:rsidR="009E4EAC" w:rsidRPr="00D43A20" w:rsidTr="00AD1430">
        <w:tc>
          <w:tcPr>
            <w:tcW w:w="4219" w:type="dxa"/>
            <w:shd w:val="clear" w:color="auto" w:fill="FCE3FC"/>
            <w:vAlign w:val="center"/>
          </w:tcPr>
          <w:p w:rsidR="009E4EAC" w:rsidRPr="006D4584" w:rsidRDefault="009E4EAC" w:rsidP="007F0AC7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Музыкально-ритмические занятия</w:t>
            </w:r>
          </w:p>
        </w:tc>
        <w:tc>
          <w:tcPr>
            <w:tcW w:w="1134" w:type="dxa"/>
            <w:shd w:val="clear" w:color="auto" w:fill="FCE3FC"/>
          </w:tcPr>
          <w:p w:rsidR="009E4EAC" w:rsidRPr="00D43A20" w:rsidRDefault="009E4EAC" w:rsidP="003B3769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851" w:type="dxa"/>
            <w:shd w:val="clear" w:color="auto" w:fill="FCE3FC"/>
          </w:tcPr>
          <w:p w:rsidR="009E4EAC" w:rsidRDefault="009E4EAC" w:rsidP="003B3769">
            <w:pPr>
              <w:jc w:val="center"/>
              <w:rPr>
                <w:lang w:val="ru-RU"/>
              </w:rPr>
            </w:pPr>
          </w:p>
        </w:tc>
        <w:tc>
          <w:tcPr>
            <w:tcW w:w="850" w:type="dxa"/>
            <w:shd w:val="clear" w:color="auto" w:fill="FCE3FC"/>
          </w:tcPr>
          <w:p w:rsidR="009E4EAC" w:rsidRPr="00D43A20" w:rsidRDefault="009E4EAC" w:rsidP="003B3769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992" w:type="dxa"/>
            <w:shd w:val="clear" w:color="auto" w:fill="FCE3FC"/>
          </w:tcPr>
          <w:p w:rsidR="009E4EAC" w:rsidRPr="00D43A20" w:rsidRDefault="009E4EAC" w:rsidP="003B3769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851" w:type="dxa"/>
            <w:shd w:val="clear" w:color="auto" w:fill="FCE3FC"/>
          </w:tcPr>
          <w:p w:rsidR="009E4EAC" w:rsidRPr="00D43A20" w:rsidRDefault="009E4EAC" w:rsidP="003B3769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992" w:type="dxa"/>
            <w:shd w:val="clear" w:color="auto" w:fill="FCE3FC"/>
          </w:tcPr>
          <w:p w:rsidR="009E4EAC" w:rsidRPr="00D43A20" w:rsidRDefault="009E4EAC" w:rsidP="003B3769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</w:tr>
      <w:tr w:rsidR="009E4EAC" w:rsidRPr="00D43A20" w:rsidTr="00AD1430">
        <w:tc>
          <w:tcPr>
            <w:tcW w:w="4219" w:type="dxa"/>
            <w:shd w:val="clear" w:color="auto" w:fill="FCE3FC"/>
            <w:vAlign w:val="center"/>
          </w:tcPr>
          <w:p w:rsidR="009E4EAC" w:rsidRPr="0074323D" w:rsidRDefault="009E4EAC" w:rsidP="005B5101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7432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Коррекционно-развивающие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7432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занятия: логопедические занятия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 «Речевая практика»</w:t>
            </w:r>
          </w:p>
        </w:tc>
        <w:tc>
          <w:tcPr>
            <w:tcW w:w="1134" w:type="dxa"/>
            <w:shd w:val="clear" w:color="auto" w:fill="FCE3FC"/>
          </w:tcPr>
          <w:p w:rsidR="009E4EAC" w:rsidRPr="00D43A20" w:rsidRDefault="009E4EAC" w:rsidP="003B3769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851" w:type="dxa"/>
            <w:shd w:val="clear" w:color="auto" w:fill="FCE3FC"/>
          </w:tcPr>
          <w:p w:rsidR="009E4EAC" w:rsidRDefault="009E4EAC" w:rsidP="003B3769">
            <w:pPr>
              <w:jc w:val="center"/>
              <w:rPr>
                <w:lang w:val="ru-RU"/>
              </w:rPr>
            </w:pPr>
          </w:p>
        </w:tc>
        <w:tc>
          <w:tcPr>
            <w:tcW w:w="850" w:type="dxa"/>
            <w:shd w:val="clear" w:color="auto" w:fill="FCE3FC"/>
          </w:tcPr>
          <w:p w:rsidR="009E4EAC" w:rsidRPr="00D43A20" w:rsidRDefault="009E4EAC" w:rsidP="003B3769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992" w:type="dxa"/>
            <w:shd w:val="clear" w:color="auto" w:fill="FCE3FC"/>
          </w:tcPr>
          <w:p w:rsidR="009E4EAC" w:rsidRPr="00D43A20" w:rsidRDefault="009E4EAC" w:rsidP="003B3769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851" w:type="dxa"/>
            <w:shd w:val="clear" w:color="auto" w:fill="FCE3FC"/>
          </w:tcPr>
          <w:p w:rsidR="009E4EAC" w:rsidRPr="00D43A20" w:rsidRDefault="009E4EAC" w:rsidP="003B3769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992" w:type="dxa"/>
            <w:shd w:val="clear" w:color="auto" w:fill="FCE3FC"/>
          </w:tcPr>
          <w:p w:rsidR="009E4EAC" w:rsidRPr="00D43A20" w:rsidRDefault="009E4EAC" w:rsidP="003B3769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</w:tr>
      <w:tr w:rsidR="009E4EAC" w:rsidRPr="00D43A20" w:rsidTr="00AD1430">
        <w:tc>
          <w:tcPr>
            <w:tcW w:w="4219" w:type="dxa"/>
            <w:shd w:val="clear" w:color="auto" w:fill="FCE3FC"/>
            <w:vAlign w:val="center"/>
          </w:tcPr>
          <w:p w:rsidR="009E4EAC" w:rsidRPr="0074323D" w:rsidRDefault="009E4EAC" w:rsidP="005B5101">
            <w:pPr>
              <w:rPr>
                <w:lang w:val="ru-RU"/>
              </w:rPr>
            </w:pPr>
            <w:r w:rsidRPr="007432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Коррекционно-развивающие занятия: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психокоррекционное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занятие</w:t>
            </w:r>
          </w:p>
        </w:tc>
        <w:tc>
          <w:tcPr>
            <w:tcW w:w="1134" w:type="dxa"/>
            <w:shd w:val="clear" w:color="auto" w:fill="FCE3FC"/>
          </w:tcPr>
          <w:p w:rsidR="009E4EAC" w:rsidRPr="00D43A20" w:rsidRDefault="009E4EAC" w:rsidP="003B3769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851" w:type="dxa"/>
            <w:shd w:val="clear" w:color="auto" w:fill="FCE3FC"/>
          </w:tcPr>
          <w:p w:rsidR="009E4EAC" w:rsidRDefault="009E4EAC" w:rsidP="003B3769">
            <w:pPr>
              <w:jc w:val="center"/>
              <w:rPr>
                <w:lang w:val="ru-RU"/>
              </w:rPr>
            </w:pPr>
          </w:p>
        </w:tc>
        <w:tc>
          <w:tcPr>
            <w:tcW w:w="850" w:type="dxa"/>
            <w:shd w:val="clear" w:color="auto" w:fill="FCE3FC"/>
          </w:tcPr>
          <w:p w:rsidR="009E4EAC" w:rsidRPr="00D43A20" w:rsidRDefault="009E4EAC" w:rsidP="003B3769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992" w:type="dxa"/>
            <w:shd w:val="clear" w:color="auto" w:fill="FCE3FC"/>
          </w:tcPr>
          <w:p w:rsidR="009E4EAC" w:rsidRPr="00D43A20" w:rsidRDefault="009E4EAC" w:rsidP="003B3769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851" w:type="dxa"/>
            <w:shd w:val="clear" w:color="auto" w:fill="FCE3FC"/>
          </w:tcPr>
          <w:p w:rsidR="009E4EAC" w:rsidRPr="00D43A20" w:rsidRDefault="009E4EAC" w:rsidP="003B3769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992" w:type="dxa"/>
            <w:shd w:val="clear" w:color="auto" w:fill="FCE3FC"/>
          </w:tcPr>
          <w:p w:rsidR="009E4EAC" w:rsidRPr="00D43A20" w:rsidRDefault="009E4EAC" w:rsidP="003B3769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</w:tr>
    </w:tbl>
    <w:p w:rsidR="00B83BC3" w:rsidRPr="0085775C" w:rsidRDefault="00B83BC3">
      <w:pPr>
        <w:rPr>
          <w:lang w:val="ru-RU"/>
        </w:rPr>
      </w:pPr>
    </w:p>
    <w:sectPr w:rsidR="00B83BC3" w:rsidRPr="0085775C" w:rsidSect="00ED3FC7">
      <w:footerReference w:type="default" r:id="rId8"/>
      <w:footerReference w:type="first" r:id="rId9"/>
      <w:pgSz w:w="11907" w:h="16839"/>
      <w:pgMar w:top="1135" w:right="1440" w:bottom="1440" w:left="1440" w:header="720" w:footer="35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F2779" w:rsidRDefault="00AF2779" w:rsidP="008637AE">
      <w:pPr>
        <w:spacing w:before="0" w:after="0"/>
      </w:pPr>
      <w:r>
        <w:separator/>
      </w:r>
    </w:p>
  </w:endnote>
  <w:endnote w:type="continuationSeparator" w:id="0">
    <w:p w:rsidR="00AF2779" w:rsidRDefault="00AF2779" w:rsidP="008637AE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99824568"/>
      <w:docPartObj>
        <w:docPartGallery w:val="Page Numbers (Bottom of Page)"/>
        <w:docPartUnique/>
      </w:docPartObj>
    </w:sdtPr>
    <w:sdtEndPr/>
    <w:sdtContent>
      <w:p w:rsidR="00ED3FC7" w:rsidRDefault="00ED3FC7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309B7" w:rsidRPr="004309B7">
          <w:rPr>
            <w:noProof/>
            <w:lang w:val="ru-RU"/>
          </w:rPr>
          <w:t>7</w:t>
        </w:r>
        <w:r>
          <w:fldChar w:fldCharType="end"/>
        </w:r>
      </w:p>
    </w:sdtContent>
  </w:sdt>
  <w:p w:rsidR="008637AE" w:rsidRDefault="008637AE">
    <w:pPr>
      <w:pStyle w:val="a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D3FC7" w:rsidRDefault="00ED3FC7">
    <w:pPr>
      <w:pStyle w:val="a9"/>
      <w:jc w:val="right"/>
    </w:pPr>
  </w:p>
  <w:p w:rsidR="00ED3FC7" w:rsidRDefault="00ED3FC7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F2779" w:rsidRDefault="00AF2779" w:rsidP="008637AE">
      <w:pPr>
        <w:spacing w:before="0" w:after="0"/>
      </w:pPr>
      <w:r>
        <w:separator/>
      </w:r>
    </w:p>
  </w:footnote>
  <w:footnote w:type="continuationSeparator" w:id="0">
    <w:p w:rsidR="00AF2779" w:rsidRDefault="00AF2779" w:rsidP="008637AE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5C323F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1BA0289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05CE"/>
    <w:rsid w:val="00174B6F"/>
    <w:rsid w:val="001E5A43"/>
    <w:rsid w:val="00211EFA"/>
    <w:rsid w:val="0024417C"/>
    <w:rsid w:val="002D33B1"/>
    <w:rsid w:val="002D3591"/>
    <w:rsid w:val="003514A0"/>
    <w:rsid w:val="004309B7"/>
    <w:rsid w:val="004631C8"/>
    <w:rsid w:val="004F7E17"/>
    <w:rsid w:val="005A05CE"/>
    <w:rsid w:val="00653AF6"/>
    <w:rsid w:val="00700935"/>
    <w:rsid w:val="007716C7"/>
    <w:rsid w:val="0085775C"/>
    <w:rsid w:val="008637AE"/>
    <w:rsid w:val="00885677"/>
    <w:rsid w:val="008877FA"/>
    <w:rsid w:val="008A2D86"/>
    <w:rsid w:val="009D6FBA"/>
    <w:rsid w:val="009E4EAC"/>
    <w:rsid w:val="00AD1430"/>
    <w:rsid w:val="00AF2779"/>
    <w:rsid w:val="00B73A5A"/>
    <w:rsid w:val="00B83BC3"/>
    <w:rsid w:val="00B847F9"/>
    <w:rsid w:val="00BF29A4"/>
    <w:rsid w:val="00CB28B8"/>
    <w:rsid w:val="00CE3CEA"/>
    <w:rsid w:val="00D43A20"/>
    <w:rsid w:val="00D8141A"/>
    <w:rsid w:val="00DC623C"/>
    <w:rsid w:val="00DF3396"/>
    <w:rsid w:val="00E438A1"/>
    <w:rsid w:val="00ED3FC7"/>
    <w:rsid w:val="00F01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customStyle="1" w:styleId="11">
    <w:name w:val="Сетка таблицы1"/>
    <w:basedOn w:val="a1"/>
    <w:next w:val="a3"/>
    <w:uiPriority w:val="39"/>
    <w:rsid w:val="00B83BC3"/>
    <w:pPr>
      <w:spacing w:before="0" w:beforeAutospacing="0" w:after="0" w:afterAutospacing="0"/>
    </w:pPr>
    <w:rPr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39"/>
    <w:rsid w:val="00B83BC3"/>
    <w:pPr>
      <w:spacing w:before="0" w:after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markedcontent">
    <w:name w:val="markedcontent"/>
    <w:basedOn w:val="a0"/>
    <w:rsid w:val="00CE3CEA"/>
  </w:style>
  <w:style w:type="paragraph" w:styleId="a4">
    <w:name w:val="No Spacing"/>
    <w:uiPriority w:val="1"/>
    <w:qFormat/>
    <w:rsid w:val="00DC623C"/>
    <w:pPr>
      <w:spacing w:before="0" w:after="0"/>
    </w:pPr>
  </w:style>
  <w:style w:type="table" w:customStyle="1" w:styleId="2">
    <w:name w:val="Сетка таблицы2"/>
    <w:basedOn w:val="a1"/>
    <w:next w:val="a3"/>
    <w:uiPriority w:val="39"/>
    <w:rsid w:val="00DC623C"/>
    <w:pPr>
      <w:spacing w:before="0" w:beforeAutospacing="0" w:after="0" w:afterAutospacing="0"/>
    </w:pPr>
    <w:rPr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700935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00935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8637AE"/>
    <w:pPr>
      <w:tabs>
        <w:tab w:val="center" w:pos="4677"/>
        <w:tab w:val="right" w:pos="9355"/>
      </w:tabs>
      <w:spacing w:before="0" w:after="0"/>
    </w:pPr>
  </w:style>
  <w:style w:type="character" w:customStyle="1" w:styleId="a8">
    <w:name w:val="Верхний колонтитул Знак"/>
    <w:basedOn w:val="a0"/>
    <w:link w:val="a7"/>
    <w:uiPriority w:val="99"/>
    <w:rsid w:val="008637AE"/>
  </w:style>
  <w:style w:type="paragraph" w:styleId="a9">
    <w:name w:val="footer"/>
    <w:basedOn w:val="a"/>
    <w:link w:val="aa"/>
    <w:uiPriority w:val="99"/>
    <w:unhideWhenUsed/>
    <w:rsid w:val="008637AE"/>
    <w:pPr>
      <w:tabs>
        <w:tab w:val="center" w:pos="4677"/>
        <w:tab w:val="right" w:pos="9355"/>
      </w:tabs>
      <w:spacing w:before="0" w:after="0"/>
    </w:pPr>
  </w:style>
  <w:style w:type="character" w:customStyle="1" w:styleId="aa">
    <w:name w:val="Нижний колонтитул Знак"/>
    <w:basedOn w:val="a0"/>
    <w:link w:val="a9"/>
    <w:uiPriority w:val="99"/>
    <w:rsid w:val="008637AE"/>
  </w:style>
  <w:style w:type="table" w:customStyle="1" w:styleId="21">
    <w:name w:val="Сетка таблицы21"/>
    <w:basedOn w:val="a1"/>
    <w:next w:val="a3"/>
    <w:uiPriority w:val="39"/>
    <w:rsid w:val="00D8141A"/>
    <w:pPr>
      <w:spacing w:before="0" w:beforeAutospacing="0" w:after="0" w:afterAutospacing="0"/>
    </w:pPr>
    <w:rPr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Сетка таблицы3"/>
    <w:basedOn w:val="a1"/>
    <w:next w:val="a3"/>
    <w:uiPriority w:val="39"/>
    <w:rsid w:val="009E4EAC"/>
    <w:pPr>
      <w:spacing w:before="0" w:beforeAutospacing="0" w:after="0" w:afterAutospacing="0"/>
    </w:pPr>
    <w:rPr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customStyle="1" w:styleId="11">
    <w:name w:val="Сетка таблицы1"/>
    <w:basedOn w:val="a1"/>
    <w:next w:val="a3"/>
    <w:uiPriority w:val="39"/>
    <w:rsid w:val="00B83BC3"/>
    <w:pPr>
      <w:spacing w:before="0" w:beforeAutospacing="0" w:after="0" w:afterAutospacing="0"/>
    </w:pPr>
    <w:rPr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39"/>
    <w:rsid w:val="00B83BC3"/>
    <w:pPr>
      <w:spacing w:before="0" w:after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markedcontent">
    <w:name w:val="markedcontent"/>
    <w:basedOn w:val="a0"/>
    <w:rsid w:val="00CE3CEA"/>
  </w:style>
  <w:style w:type="paragraph" w:styleId="a4">
    <w:name w:val="No Spacing"/>
    <w:uiPriority w:val="1"/>
    <w:qFormat/>
    <w:rsid w:val="00DC623C"/>
    <w:pPr>
      <w:spacing w:before="0" w:after="0"/>
    </w:pPr>
  </w:style>
  <w:style w:type="table" w:customStyle="1" w:styleId="2">
    <w:name w:val="Сетка таблицы2"/>
    <w:basedOn w:val="a1"/>
    <w:next w:val="a3"/>
    <w:uiPriority w:val="39"/>
    <w:rsid w:val="00DC623C"/>
    <w:pPr>
      <w:spacing w:before="0" w:beforeAutospacing="0" w:after="0" w:afterAutospacing="0"/>
    </w:pPr>
    <w:rPr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700935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00935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8637AE"/>
    <w:pPr>
      <w:tabs>
        <w:tab w:val="center" w:pos="4677"/>
        <w:tab w:val="right" w:pos="9355"/>
      </w:tabs>
      <w:spacing w:before="0" w:after="0"/>
    </w:pPr>
  </w:style>
  <w:style w:type="character" w:customStyle="1" w:styleId="a8">
    <w:name w:val="Верхний колонтитул Знак"/>
    <w:basedOn w:val="a0"/>
    <w:link w:val="a7"/>
    <w:uiPriority w:val="99"/>
    <w:rsid w:val="008637AE"/>
  </w:style>
  <w:style w:type="paragraph" w:styleId="a9">
    <w:name w:val="footer"/>
    <w:basedOn w:val="a"/>
    <w:link w:val="aa"/>
    <w:uiPriority w:val="99"/>
    <w:unhideWhenUsed/>
    <w:rsid w:val="008637AE"/>
    <w:pPr>
      <w:tabs>
        <w:tab w:val="center" w:pos="4677"/>
        <w:tab w:val="right" w:pos="9355"/>
      </w:tabs>
      <w:spacing w:before="0" w:after="0"/>
    </w:pPr>
  </w:style>
  <w:style w:type="character" w:customStyle="1" w:styleId="aa">
    <w:name w:val="Нижний колонтитул Знак"/>
    <w:basedOn w:val="a0"/>
    <w:link w:val="a9"/>
    <w:uiPriority w:val="99"/>
    <w:rsid w:val="008637AE"/>
  </w:style>
  <w:style w:type="table" w:customStyle="1" w:styleId="21">
    <w:name w:val="Сетка таблицы21"/>
    <w:basedOn w:val="a1"/>
    <w:next w:val="a3"/>
    <w:uiPriority w:val="39"/>
    <w:rsid w:val="00D8141A"/>
    <w:pPr>
      <w:spacing w:before="0" w:beforeAutospacing="0" w:after="0" w:afterAutospacing="0"/>
    </w:pPr>
    <w:rPr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Сетка таблицы3"/>
    <w:basedOn w:val="a1"/>
    <w:next w:val="a3"/>
    <w:uiPriority w:val="39"/>
    <w:rsid w:val="009E4EAC"/>
    <w:pPr>
      <w:spacing w:before="0" w:beforeAutospacing="0" w:after="0" w:afterAutospacing="0"/>
    </w:pPr>
    <w:rPr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7</Pages>
  <Words>1874</Words>
  <Characters>10683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description>Подготовлено экспертами Актион-МЦФЭР</dc:description>
  <cp:lastModifiedBy>USER</cp:lastModifiedBy>
  <cp:revision>19</cp:revision>
  <cp:lastPrinted>2026-09-30T11:17:00Z</cp:lastPrinted>
  <dcterms:created xsi:type="dcterms:W3CDTF">2011-11-02T04:15:00Z</dcterms:created>
  <dcterms:modified xsi:type="dcterms:W3CDTF">2026-09-30T11:21:00Z</dcterms:modified>
</cp:coreProperties>
</file>