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2BA" w:rsidRPr="003512BA" w:rsidRDefault="003512BA" w:rsidP="003512BA">
      <w:pPr>
        <w:contextualSpacing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512BA" w:rsidRPr="003512BA" w:rsidRDefault="003512BA" w:rsidP="003512BA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3512BA" w:rsidRPr="003512BA" w:rsidRDefault="003512BA" w:rsidP="003512BA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>Отдел образования</w:t>
      </w:r>
    </w:p>
    <w:p w:rsidR="003512BA" w:rsidRPr="003512BA" w:rsidRDefault="003512BA" w:rsidP="003512BA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 xml:space="preserve"> Администрации Семикаракорского района</w:t>
      </w:r>
    </w:p>
    <w:p w:rsidR="003512BA" w:rsidRPr="003512BA" w:rsidRDefault="003512BA" w:rsidP="003512BA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pStyle w:val="6"/>
        <w:spacing w:before="0" w:after="0" w:line="240" w:lineRule="auto"/>
        <w:contextualSpacing/>
        <w:jc w:val="center"/>
        <w:rPr>
          <w:rFonts w:ascii="Times New Roman" w:hAnsi="Times New Roman"/>
          <w:b w:val="0"/>
          <w:sz w:val="28"/>
          <w:szCs w:val="28"/>
        </w:rPr>
      </w:pPr>
      <w:r w:rsidRPr="003512BA">
        <w:rPr>
          <w:rFonts w:ascii="Times New Roman" w:hAnsi="Times New Roman"/>
          <w:b w:val="0"/>
          <w:sz w:val="28"/>
          <w:szCs w:val="28"/>
        </w:rPr>
        <w:t>ПРИКАЗ</w:t>
      </w:r>
    </w:p>
    <w:p w:rsidR="003512BA" w:rsidRPr="003512BA" w:rsidRDefault="003512BA" w:rsidP="003512BA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3512BA" w:rsidRPr="003512BA" w:rsidRDefault="003512BA" w:rsidP="003512BA">
      <w:pPr>
        <w:pStyle w:val="6"/>
        <w:spacing w:before="0" w:after="0" w:line="240" w:lineRule="auto"/>
        <w:contextualSpacing/>
        <w:rPr>
          <w:rFonts w:ascii="Times New Roman" w:hAnsi="Times New Roman"/>
          <w:b w:val="0"/>
          <w:sz w:val="28"/>
          <w:szCs w:val="28"/>
        </w:rPr>
      </w:pPr>
      <w:r w:rsidRPr="003512BA">
        <w:rPr>
          <w:rFonts w:ascii="Times New Roman" w:hAnsi="Times New Roman"/>
          <w:b w:val="0"/>
          <w:sz w:val="28"/>
          <w:szCs w:val="28"/>
        </w:rPr>
        <w:t>02.09.2026г.</w:t>
      </w:r>
      <w:r w:rsidRPr="003512BA">
        <w:rPr>
          <w:rFonts w:ascii="Times New Roman" w:hAnsi="Times New Roman"/>
          <w:b w:val="0"/>
          <w:sz w:val="28"/>
          <w:szCs w:val="28"/>
        </w:rPr>
        <w:tab/>
        <w:t xml:space="preserve">                         </w:t>
      </w:r>
      <w:proofErr w:type="spellStart"/>
      <w:r w:rsidRPr="003512BA">
        <w:rPr>
          <w:rFonts w:ascii="Times New Roman" w:hAnsi="Times New Roman"/>
          <w:b w:val="0"/>
          <w:sz w:val="28"/>
          <w:szCs w:val="28"/>
        </w:rPr>
        <w:t>г</w:t>
      </w:r>
      <w:proofErr w:type="gramStart"/>
      <w:r w:rsidRPr="003512BA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Pr="003512BA">
        <w:rPr>
          <w:rFonts w:ascii="Times New Roman" w:hAnsi="Times New Roman"/>
          <w:b w:val="0"/>
          <w:sz w:val="28"/>
          <w:szCs w:val="28"/>
        </w:rPr>
        <w:t>емикаракорск</w:t>
      </w:r>
      <w:proofErr w:type="spellEnd"/>
      <w:r w:rsidRPr="003512BA">
        <w:rPr>
          <w:rFonts w:ascii="Times New Roman" w:hAnsi="Times New Roman"/>
          <w:b w:val="0"/>
          <w:sz w:val="28"/>
          <w:szCs w:val="28"/>
        </w:rPr>
        <w:t xml:space="preserve">                         № 459</w:t>
      </w:r>
      <w:bookmarkStart w:id="0" w:name="_GoBack"/>
      <w:bookmarkEnd w:id="0"/>
    </w:p>
    <w:p w:rsidR="003512BA" w:rsidRPr="003512BA" w:rsidRDefault="003512BA" w:rsidP="003512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2BA" w:rsidRPr="003512BA" w:rsidRDefault="003512BA" w:rsidP="003512BA">
      <w:pPr>
        <w:pStyle w:val="1"/>
        <w:tabs>
          <w:tab w:val="left" w:pos="5529"/>
        </w:tabs>
        <w:spacing w:before="0" w:after="0"/>
        <w:ind w:right="3400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3512BA" w:rsidRPr="003512BA" w:rsidRDefault="003512BA" w:rsidP="003512BA">
      <w:pPr>
        <w:pStyle w:val="1"/>
        <w:tabs>
          <w:tab w:val="left" w:pos="5529"/>
        </w:tabs>
        <w:spacing w:before="0" w:after="0"/>
        <w:ind w:right="3400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3512BA">
        <w:rPr>
          <w:rFonts w:ascii="Times New Roman" w:hAnsi="Times New Roman"/>
          <w:b w:val="0"/>
          <w:sz w:val="28"/>
          <w:szCs w:val="28"/>
        </w:rPr>
        <w:t xml:space="preserve">Об утверждении организационно-технологической модели проведения школьного этапа всероссийской олимпиады школьников в 2026-2027 учебном году </w:t>
      </w:r>
    </w:p>
    <w:p w:rsidR="003512BA" w:rsidRPr="003512BA" w:rsidRDefault="003512BA" w:rsidP="003512BA">
      <w:pPr>
        <w:pStyle w:val="1"/>
        <w:spacing w:before="0" w:after="0"/>
        <w:contextualSpacing/>
        <w:rPr>
          <w:rFonts w:ascii="Times New Roman" w:hAnsi="Times New Roman"/>
          <w:b w:val="0"/>
          <w:sz w:val="28"/>
          <w:szCs w:val="28"/>
        </w:rPr>
      </w:pPr>
    </w:p>
    <w:p w:rsidR="003512BA" w:rsidRPr="003512BA" w:rsidRDefault="003512BA" w:rsidP="003512B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2BA">
        <w:rPr>
          <w:rFonts w:ascii="Times New Roman" w:hAnsi="Times New Roman" w:cs="Times New Roman"/>
          <w:sz w:val="28"/>
          <w:szCs w:val="28"/>
        </w:rPr>
        <w:t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Соглашением о сотрудничестве в области проведения школьного этапа всероссийской олимпиады школьников между министерством общего и профессионального образования Ростовской области и Образовательным Фондом «Талант и успех» от 12.09.2024 № 09/24-9210/СС, приказом Минобразования Ростовской области от 26.08.2026 № 830  «О порядке</w:t>
      </w:r>
      <w:proofErr w:type="gramEnd"/>
      <w:r w:rsidRPr="003512BA">
        <w:rPr>
          <w:rFonts w:ascii="Times New Roman" w:hAnsi="Times New Roman" w:cs="Times New Roman"/>
          <w:sz w:val="28"/>
          <w:szCs w:val="28"/>
        </w:rPr>
        <w:t xml:space="preserve"> организации и проведения школьного этапа всероссийской олимпиады школьников на территории Ростовской области в 2026/2027 учебном году»,  методическими рекомендациями по организации и проведению школьного и муниципального этапов всероссийской олимпиады школьников в 2026/2027 учебном году (далее – Методические рекомендации), </w:t>
      </w: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ind w:left="283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ind w:left="283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>ПРИКАЗЫВАЮ:</w:t>
      </w:r>
    </w:p>
    <w:p w:rsidR="003512BA" w:rsidRPr="003512BA" w:rsidRDefault="003512BA" w:rsidP="003512B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pStyle w:val="a7"/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512BA">
        <w:rPr>
          <w:sz w:val="28"/>
          <w:szCs w:val="28"/>
        </w:rPr>
        <w:t>Утвердить организационно-технологическую модель проведения школьного этапа всероссийской олимпиады школьников в 2026/2027 учебном году на территории Семикаракорского района (далее - Организационно-технологическая модель), согласно приложению № 1.</w:t>
      </w:r>
    </w:p>
    <w:p w:rsidR="003512BA" w:rsidRPr="003512BA" w:rsidRDefault="003512BA" w:rsidP="003512BA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>Старшему методисту Отдела образования Плешаковой Марине Николаевне:</w:t>
      </w:r>
    </w:p>
    <w:p w:rsidR="003512BA" w:rsidRPr="003512BA" w:rsidRDefault="003512BA" w:rsidP="003512BA">
      <w:pPr>
        <w:pStyle w:val="a7"/>
        <w:numPr>
          <w:ilvl w:val="1"/>
          <w:numId w:val="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512BA">
        <w:rPr>
          <w:sz w:val="28"/>
          <w:szCs w:val="28"/>
        </w:rPr>
        <w:t>Довести до сведения руководителей общеобразовательных учреждений Организационно-технологическая модель.</w:t>
      </w:r>
    </w:p>
    <w:p w:rsidR="003512BA" w:rsidRPr="003512BA" w:rsidRDefault="003512BA" w:rsidP="003512BA">
      <w:pPr>
        <w:pStyle w:val="a7"/>
        <w:numPr>
          <w:ilvl w:val="1"/>
          <w:numId w:val="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512BA">
        <w:rPr>
          <w:sz w:val="28"/>
          <w:szCs w:val="28"/>
        </w:rPr>
        <w:lastRenderedPageBreak/>
        <w:t>Разместить Организационно-технологическая модель на сайте Отдела образования Администрации Семикаракорского района.</w:t>
      </w:r>
    </w:p>
    <w:p w:rsidR="003512BA" w:rsidRPr="003512BA" w:rsidRDefault="003512BA" w:rsidP="003512BA">
      <w:pPr>
        <w:pStyle w:val="a7"/>
        <w:numPr>
          <w:ilvl w:val="0"/>
          <w:numId w:val="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512BA">
        <w:rPr>
          <w:sz w:val="28"/>
          <w:szCs w:val="28"/>
        </w:rPr>
        <w:t>Руководителям общеобразовательных учреждений:</w:t>
      </w:r>
    </w:p>
    <w:p w:rsidR="003512BA" w:rsidRPr="003512BA" w:rsidRDefault="003512BA" w:rsidP="003512BA">
      <w:pPr>
        <w:pStyle w:val="a7"/>
        <w:numPr>
          <w:ilvl w:val="1"/>
          <w:numId w:val="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512BA">
        <w:rPr>
          <w:sz w:val="28"/>
          <w:szCs w:val="28"/>
        </w:rPr>
        <w:t>Изучить и применить Организационно-технологическую модель при проведении школьного этапа Всероссийской олимпиады школьников.</w:t>
      </w:r>
    </w:p>
    <w:p w:rsidR="003512BA" w:rsidRPr="003512BA" w:rsidRDefault="003512BA" w:rsidP="003512BA">
      <w:pPr>
        <w:pStyle w:val="a7"/>
        <w:numPr>
          <w:ilvl w:val="1"/>
          <w:numId w:val="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512BA">
        <w:rPr>
          <w:sz w:val="28"/>
          <w:szCs w:val="28"/>
        </w:rPr>
        <w:t>Довести Организационно-технологическую модель до сведения участников, их родителей (законных представителей), учителей, осуществляющих подготовку участников школьного этапа, лиц, задействованных в проведении школьного этапа Всероссийской олимпиады школьников.</w:t>
      </w:r>
    </w:p>
    <w:p w:rsidR="003512BA" w:rsidRPr="003512BA" w:rsidRDefault="003512BA" w:rsidP="003512BA">
      <w:pPr>
        <w:pStyle w:val="a7"/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512BA">
        <w:rPr>
          <w:sz w:val="28"/>
          <w:szCs w:val="28"/>
        </w:rPr>
        <w:t>4.  Ответственность за исполнение приказа возложить на старшего методиста Отдела образования Плешакову Марину Николаевну, руководителей ОУ.</w:t>
      </w:r>
    </w:p>
    <w:p w:rsidR="003512BA" w:rsidRPr="003512BA" w:rsidRDefault="003512BA" w:rsidP="003512BA">
      <w:pPr>
        <w:tabs>
          <w:tab w:val="left" w:pos="-142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512B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12BA"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 собой.</w:t>
      </w:r>
    </w:p>
    <w:p w:rsidR="003512BA" w:rsidRPr="003512BA" w:rsidRDefault="003512BA" w:rsidP="003512BA">
      <w:pPr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>Заведующий Отделом образования</w:t>
      </w:r>
    </w:p>
    <w:p w:rsidR="003512BA" w:rsidRPr="003512BA" w:rsidRDefault="003512BA" w:rsidP="003512BA">
      <w:pPr>
        <w:contextualSpacing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 xml:space="preserve">Администрации Семикаракорского района Е.А. </w:t>
      </w:r>
      <w:proofErr w:type="spellStart"/>
      <w:r w:rsidRPr="003512BA">
        <w:rPr>
          <w:rFonts w:ascii="Times New Roman" w:hAnsi="Times New Roman" w:cs="Times New Roman"/>
          <w:sz w:val="28"/>
          <w:szCs w:val="28"/>
        </w:rPr>
        <w:t>Турик</w:t>
      </w:r>
      <w:proofErr w:type="spellEnd"/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12BA"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 w:rsidRPr="003512BA">
        <w:rPr>
          <w:rFonts w:ascii="Times New Roman" w:hAnsi="Times New Roman" w:cs="Times New Roman"/>
          <w:sz w:val="28"/>
          <w:szCs w:val="28"/>
        </w:rPr>
        <w:t>ознакомлена</w:t>
      </w:r>
      <w:proofErr w:type="gramEnd"/>
      <w:r w:rsidRPr="003512BA">
        <w:rPr>
          <w:rFonts w:ascii="Times New Roman" w:hAnsi="Times New Roman" w:cs="Times New Roman"/>
          <w:sz w:val="28"/>
          <w:szCs w:val="28"/>
        </w:rPr>
        <w:t>:</w:t>
      </w:r>
      <w:r w:rsidRPr="003512BA">
        <w:rPr>
          <w:rFonts w:ascii="Times New Roman" w:hAnsi="Times New Roman" w:cs="Times New Roman"/>
          <w:sz w:val="28"/>
          <w:szCs w:val="28"/>
        </w:rPr>
        <w:tab/>
      </w:r>
      <w:r w:rsidRPr="003512BA">
        <w:rPr>
          <w:rFonts w:ascii="Times New Roman" w:hAnsi="Times New Roman" w:cs="Times New Roman"/>
          <w:sz w:val="28"/>
          <w:szCs w:val="28"/>
        </w:rPr>
        <w:tab/>
      </w:r>
      <w:r w:rsidRPr="003512BA">
        <w:rPr>
          <w:rFonts w:ascii="Times New Roman" w:hAnsi="Times New Roman" w:cs="Times New Roman"/>
          <w:sz w:val="28"/>
          <w:szCs w:val="28"/>
        </w:rPr>
        <w:tab/>
      </w:r>
      <w:r w:rsidRPr="003512BA">
        <w:rPr>
          <w:rFonts w:ascii="Times New Roman" w:hAnsi="Times New Roman" w:cs="Times New Roman"/>
          <w:sz w:val="28"/>
          <w:szCs w:val="28"/>
        </w:rPr>
        <w:tab/>
      </w:r>
      <w:r w:rsidRPr="003512BA">
        <w:rPr>
          <w:rFonts w:ascii="Times New Roman" w:hAnsi="Times New Roman" w:cs="Times New Roman"/>
          <w:sz w:val="28"/>
          <w:szCs w:val="28"/>
        </w:rPr>
        <w:tab/>
      </w:r>
      <w:r w:rsidRPr="003512BA">
        <w:rPr>
          <w:rFonts w:ascii="Times New Roman" w:hAnsi="Times New Roman" w:cs="Times New Roman"/>
          <w:sz w:val="28"/>
          <w:szCs w:val="28"/>
        </w:rPr>
        <w:tab/>
        <w:t xml:space="preserve">   М.Н. Плешакова</w:t>
      </w: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Default="003512BA" w:rsidP="003512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12BA">
        <w:rPr>
          <w:rFonts w:ascii="Times New Roman" w:hAnsi="Times New Roman" w:cs="Times New Roman"/>
          <w:sz w:val="24"/>
          <w:szCs w:val="24"/>
        </w:rPr>
        <w:t>Плешакова Марина Николаевна</w:t>
      </w: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12BA">
        <w:rPr>
          <w:rFonts w:ascii="Times New Roman" w:hAnsi="Times New Roman" w:cs="Times New Roman"/>
          <w:sz w:val="24"/>
          <w:szCs w:val="24"/>
        </w:rPr>
        <w:t>8 (86356) 4-12-98</w:t>
      </w:r>
    </w:p>
    <w:p w:rsidR="003512BA" w:rsidRPr="003512BA" w:rsidRDefault="003512BA" w:rsidP="003512B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12BA">
        <w:rPr>
          <w:rFonts w:ascii="Times New Roman" w:hAnsi="Times New Roman" w:cs="Times New Roman"/>
          <w:sz w:val="24"/>
          <w:szCs w:val="24"/>
        </w:rPr>
        <w:t>В 2-х экз.</w:t>
      </w:r>
    </w:p>
    <w:p w:rsidR="003512BA" w:rsidRPr="003512BA" w:rsidRDefault="003512BA" w:rsidP="003512BA">
      <w:pPr>
        <w:pStyle w:val="a3"/>
        <w:spacing w:before="0" w:beforeAutospacing="0" w:after="0" w:afterAutospacing="0"/>
        <w:ind w:firstLine="0"/>
        <w:contextualSpacing/>
        <w:rPr>
          <w:color w:val="FF0000"/>
          <w:sz w:val="28"/>
          <w:szCs w:val="28"/>
        </w:rPr>
      </w:pPr>
    </w:p>
    <w:p w:rsidR="00387FFE" w:rsidRPr="003512BA" w:rsidRDefault="00387FFE">
      <w:pPr>
        <w:rPr>
          <w:rFonts w:ascii="Times New Roman" w:hAnsi="Times New Roman" w:cs="Times New Roman"/>
          <w:sz w:val="28"/>
          <w:szCs w:val="28"/>
        </w:rPr>
      </w:pPr>
    </w:p>
    <w:sectPr w:rsidR="00387FFE" w:rsidRPr="003512BA" w:rsidSect="003512BA">
      <w:headerReference w:type="default" r:id="rId5"/>
      <w:footerReference w:type="default" r:id="rId6"/>
      <w:pgSz w:w="11906" w:h="16838"/>
      <w:pgMar w:top="709" w:right="849" w:bottom="1135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B3" w:rsidRDefault="00387FFE">
    <w:pPr>
      <w:pStyle w:val="a3"/>
      <w:spacing w:line="14" w:lineRule="auto"/>
      <w:rPr>
        <w:sz w:val="20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B3" w:rsidRDefault="00387FFE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264F6"/>
    <w:multiLevelType w:val="multilevel"/>
    <w:tmpl w:val="E62817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45D57DD"/>
    <w:multiLevelType w:val="hybridMultilevel"/>
    <w:tmpl w:val="3614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12BA"/>
    <w:rsid w:val="003512BA"/>
    <w:rsid w:val="00387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512B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3512BA"/>
    <w:pPr>
      <w:spacing w:before="240" w:after="60"/>
      <w:outlineLvl w:val="5"/>
    </w:pPr>
    <w:rPr>
      <w:rFonts w:ascii="Calibri" w:eastAsia="Times New Roman" w:hAnsi="Calibri" w:cs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12B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semiHidden/>
    <w:rsid w:val="003512BA"/>
    <w:rPr>
      <w:rFonts w:ascii="Calibri" w:eastAsia="Times New Roman" w:hAnsi="Calibri" w:cs="Times New Roman"/>
      <w:b/>
      <w:bCs/>
      <w:lang w:eastAsia="en-US"/>
    </w:rPr>
  </w:style>
  <w:style w:type="paragraph" w:styleId="a3">
    <w:name w:val="Body Text"/>
    <w:basedOn w:val="a"/>
    <w:link w:val="a4"/>
    <w:rsid w:val="003512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3512BA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locked/>
    <w:rsid w:val="003512BA"/>
    <w:rPr>
      <w:sz w:val="24"/>
      <w:szCs w:val="24"/>
    </w:rPr>
  </w:style>
  <w:style w:type="paragraph" w:styleId="a6">
    <w:name w:val="No Spacing"/>
    <w:link w:val="a5"/>
    <w:qFormat/>
    <w:rsid w:val="003512BA"/>
    <w:pPr>
      <w:spacing w:after="0" w:line="240" w:lineRule="auto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3512B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2026-09-14T16:16:00Z</dcterms:created>
  <dcterms:modified xsi:type="dcterms:W3CDTF">2026-09-14T16:17:00Z</dcterms:modified>
</cp:coreProperties>
</file>