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2C" w:rsidRDefault="001C0F2C" w:rsidP="001C0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1C0F2C" w:rsidRDefault="001C0F2C" w:rsidP="001C0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C0F2C" w:rsidRDefault="001C0F2C" w:rsidP="001C0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1C0F2C" w:rsidRDefault="001C0F2C" w:rsidP="001C0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F2C" w:rsidRDefault="001C0F2C" w:rsidP="001C0F2C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1C0F2C" w:rsidRPr="00295884" w:rsidRDefault="001C0F2C" w:rsidP="001C0F2C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МБОУ </w:t>
      </w: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1C0F2C" w:rsidRPr="001B60F1" w:rsidRDefault="001C0F2C" w:rsidP="001C0F2C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__________________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И.В.Сахнова</w:t>
      </w:r>
      <w:proofErr w:type="spellEnd"/>
    </w:p>
    <w:p w:rsidR="003522A4" w:rsidRPr="00FC5ACA" w:rsidRDefault="001C0F2C" w:rsidP="00FC5ACA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ACA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3522A4" w:rsidRPr="00FC5ACA">
        <w:rPr>
          <w:rFonts w:ascii="Times New Roman" w:eastAsia="Calibri" w:hAnsi="Times New Roman" w:cs="Times New Roman"/>
          <w:sz w:val="28"/>
          <w:szCs w:val="28"/>
        </w:rPr>
        <w:t>1</w:t>
      </w:r>
      <w:r w:rsidR="00E96F8D">
        <w:rPr>
          <w:rFonts w:ascii="Times New Roman" w:eastAsia="Calibri" w:hAnsi="Times New Roman" w:cs="Times New Roman"/>
          <w:sz w:val="28"/>
          <w:szCs w:val="28"/>
        </w:rPr>
        <w:t>7</w:t>
      </w:r>
    </w:p>
    <w:p w:rsidR="001C0F2C" w:rsidRPr="00FC5ACA" w:rsidRDefault="00D30395" w:rsidP="00FC5ACA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 приказу от 17</w:t>
      </w:r>
      <w:r w:rsidR="001C0F2C" w:rsidRPr="00FC5ACA">
        <w:rPr>
          <w:rFonts w:ascii="Times New Roman" w:eastAsia="Calibri" w:hAnsi="Times New Roman" w:cs="Times New Roman"/>
          <w:sz w:val="28"/>
          <w:szCs w:val="28"/>
        </w:rPr>
        <w:t>.0</w:t>
      </w:r>
      <w:r w:rsidR="003522A4" w:rsidRPr="00FC5ACA">
        <w:rPr>
          <w:rFonts w:ascii="Times New Roman" w:eastAsia="Calibri" w:hAnsi="Times New Roman" w:cs="Times New Roman"/>
          <w:sz w:val="28"/>
          <w:szCs w:val="28"/>
        </w:rPr>
        <w:t>5</w:t>
      </w:r>
      <w:r w:rsidR="001C0F2C" w:rsidRPr="00FC5ACA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C0F2C" w:rsidRPr="00FC5AC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81 о\д</w:t>
      </w:r>
    </w:p>
    <w:p w:rsidR="001C0F2C" w:rsidRPr="00FC5ACA" w:rsidRDefault="001C0F2C" w:rsidP="00FC5ACA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1C0F2C" w:rsidRDefault="00A329CA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«Азбука родного края</w:t>
      </w:r>
      <w:r w:rsidR="001C0F2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C0F2C" w:rsidRDefault="00D30395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2024</w:t>
      </w:r>
      <w:r w:rsidR="001C0F2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 </w:t>
      </w:r>
      <w:r w:rsidR="00D30395">
        <w:rPr>
          <w:rFonts w:ascii="Times New Roman" w:eastAsia="Calibri" w:hAnsi="Times New Roman" w:cs="Times New Roman"/>
          <w:sz w:val="28"/>
          <w:szCs w:val="28"/>
        </w:rPr>
        <w:t>14-16</w:t>
      </w:r>
      <w:r w:rsidR="00DD09B9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1C0F2C" w:rsidRDefault="001C0F2C" w:rsidP="001C0F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A329CA" w:rsidRDefault="001C0F2C" w:rsidP="001C0F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</w:t>
      </w:r>
    </w:p>
    <w:p w:rsidR="00A329CA" w:rsidRPr="00A329CA" w:rsidRDefault="00A329CA" w:rsidP="00A329C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29CA">
        <w:rPr>
          <w:rFonts w:ascii="Times New Roman" w:eastAsia="Calibri" w:hAnsi="Times New Roman" w:cs="Times New Roman"/>
          <w:sz w:val="28"/>
          <w:szCs w:val="28"/>
        </w:rPr>
        <w:t>Пятакова Елена Фёдоровна,</w:t>
      </w:r>
    </w:p>
    <w:p w:rsidR="00A329CA" w:rsidRPr="00A329CA" w:rsidRDefault="00A329CA" w:rsidP="00A329C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29CA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A329CA" w:rsidRPr="00A329CA" w:rsidRDefault="00A329CA" w:rsidP="00A329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-4"/>
          <w:sz w:val="28"/>
          <w:szCs w:val="28"/>
          <w:vertAlign w:val="superscript"/>
        </w:rPr>
      </w:pPr>
    </w:p>
    <w:p w:rsidR="001C0F2C" w:rsidRPr="00A329CA" w:rsidRDefault="001C0F2C" w:rsidP="001C0F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C0F2C" w:rsidRDefault="001C0F2C" w:rsidP="001C0F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1C0F2C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F2C" w:rsidRDefault="001C0F2C" w:rsidP="003522A4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1C0F2C" w:rsidRPr="00491AD6" w:rsidRDefault="00D30395" w:rsidP="001C0F2C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1C0F2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1C0F2C" w:rsidRDefault="001C0F2C" w:rsidP="001C0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F2C" w:rsidRDefault="001C0F2C" w:rsidP="001C0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F2C" w:rsidRDefault="001C0F2C" w:rsidP="001C0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1C0F2C" w:rsidRPr="00CA6A92" w:rsidRDefault="001C0F2C" w:rsidP="001C0F2C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1C0F2C" w:rsidRDefault="001C0F2C" w:rsidP="001C0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1C0F2C" w:rsidRPr="00226B3E" w:rsidRDefault="001C0F2C" w:rsidP="001C0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1C0F2C" w:rsidRPr="00226B3E" w:rsidRDefault="001C0F2C" w:rsidP="001C0F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>Постановление Главного государственного санитарного врача РФ от 03.04.2014 №27 «О введении в действие санитарно-эпидемиологических правил и нормативов СанПиН 2.4.4.1251-14»</w:t>
      </w:r>
    </w:p>
    <w:p w:rsidR="001C0F2C" w:rsidRDefault="001C0F2C" w:rsidP="001C0F2C">
      <w:pPr>
        <w:spacing w:line="0" w:lineRule="atLeast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40DB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40DBC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Висловская</w:t>
      </w:r>
      <w:proofErr w:type="spellEnd"/>
      <w:r w:rsidRPr="00240DBC">
        <w:rPr>
          <w:rFonts w:ascii="Times New Roman" w:hAnsi="Times New Roman" w:cs="Times New Roman"/>
          <w:sz w:val="24"/>
          <w:szCs w:val="24"/>
        </w:rPr>
        <w:t xml:space="preserve"> СОШ </w:t>
      </w:r>
      <w:r w:rsidRPr="00FC5ACA">
        <w:rPr>
          <w:rFonts w:ascii="Times New Roman" w:hAnsi="Times New Roman" w:cs="Times New Roman"/>
          <w:sz w:val="24"/>
          <w:szCs w:val="24"/>
        </w:rPr>
        <w:t xml:space="preserve">№ </w:t>
      </w:r>
      <w:r w:rsidR="00D30395">
        <w:rPr>
          <w:rFonts w:ascii="Times New Roman" w:hAnsi="Times New Roman" w:cs="Times New Roman"/>
          <w:sz w:val="24"/>
          <w:szCs w:val="24"/>
        </w:rPr>
        <w:t>81 о\д от 17</w:t>
      </w:r>
      <w:r w:rsidRPr="00FC5ACA">
        <w:rPr>
          <w:rFonts w:ascii="Times New Roman" w:hAnsi="Times New Roman" w:cs="Times New Roman"/>
          <w:sz w:val="24"/>
          <w:szCs w:val="24"/>
        </w:rPr>
        <w:t>.0</w:t>
      </w:r>
      <w:r w:rsidR="00FC5ACA" w:rsidRPr="00FC5ACA">
        <w:rPr>
          <w:rFonts w:ascii="Times New Roman" w:hAnsi="Times New Roman" w:cs="Times New Roman"/>
          <w:sz w:val="24"/>
          <w:szCs w:val="24"/>
        </w:rPr>
        <w:t>5</w:t>
      </w:r>
      <w:r w:rsidRPr="00FC5ACA">
        <w:rPr>
          <w:rFonts w:ascii="Times New Roman" w:hAnsi="Times New Roman" w:cs="Times New Roman"/>
          <w:sz w:val="24"/>
          <w:szCs w:val="24"/>
        </w:rPr>
        <w:t>.202</w:t>
      </w:r>
      <w:r w:rsidR="00D30395">
        <w:rPr>
          <w:rFonts w:ascii="Times New Roman" w:hAnsi="Times New Roman" w:cs="Times New Roman"/>
          <w:sz w:val="24"/>
          <w:szCs w:val="24"/>
        </w:rPr>
        <w:t>4</w:t>
      </w:r>
      <w:r w:rsidRPr="00240DBC">
        <w:rPr>
          <w:rFonts w:ascii="Times New Roman" w:hAnsi="Times New Roman" w:cs="Times New Roman"/>
          <w:sz w:val="24"/>
          <w:szCs w:val="24"/>
        </w:rPr>
        <w:t xml:space="preserve"> года «Об </w:t>
      </w:r>
      <w:r>
        <w:rPr>
          <w:rFonts w:ascii="Times New Roman" w:hAnsi="Times New Roman" w:cs="Times New Roman"/>
          <w:sz w:val="24"/>
          <w:szCs w:val="24"/>
        </w:rPr>
        <w:t>утверждении дополнительных общеобразовательных программ объединений дополнительного о</w:t>
      </w:r>
      <w:r w:rsidR="00DD09B9">
        <w:rPr>
          <w:rFonts w:ascii="Times New Roman" w:hAnsi="Times New Roman" w:cs="Times New Roman"/>
          <w:sz w:val="24"/>
          <w:szCs w:val="24"/>
        </w:rPr>
        <w:t>бразования на летний п</w:t>
      </w:r>
      <w:r w:rsidR="00D30395">
        <w:rPr>
          <w:rFonts w:ascii="Times New Roman" w:hAnsi="Times New Roman" w:cs="Times New Roman"/>
          <w:sz w:val="24"/>
          <w:szCs w:val="24"/>
        </w:rPr>
        <w:t>ериод 2024</w:t>
      </w:r>
      <w:r>
        <w:rPr>
          <w:rFonts w:ascii="Times New Roman" w:hAnsi="Times New Roman" w:cs="Times New Roman"/>
          <w:sz w:val="24"/>
          <w:szCs w:val="24"/>
        </w:rPr>
        <w:t xml:space="preserve"> года»;</w:t>
      </w:r>
    </w:p>
    <w:p w:rsidR="001C0F2C" w:rsidRDefault="001C0F2C" w:rsidP="001C0F2C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1C0F2C" w:rsidRDefault="001C0F2C" w:rsidP="001C0F2C">
      <w:pPr>
        <w:pStyle w:val="a3"/>
        <w:ind w:firstLine="284"/>
      </w:pPr>
      <w:r w:rsidRPr="005E0392">
        <w:rPr>
          <w:b/>
          <w:u w:val="single"/>
        </w:rPr>
        <w:t>Направленностьпрограммы</w:t>
      </w:r>
      <w:r w:rsidRPr="0093307D">
        <w:rPr>
          <w:b/>
        </w:rPr>
        <w:t>.</w:t>
      </w:r>
      <w:r w:rsidRPr="0093307D">
        <w:t xml:space="preserve"> Программа </w:t>
      </w:r>
      <w:r w:rsidR="00A329CA">
        <w:t xml:space="preserve"> «Азбука родного края» </w:t>
      </w:r>
      <w:r w:rsidRPr="0093307D">
        <w:t xml:space="preserve">является дополнительной общеобразовательной общеразвивающей программой </w:t>
      </w:r>
      <w:r w:rsidR="00A329CA">
        <w:t xml:space="preserve"> туристск</w:t>
      </w:r>
      <w:proofErr w:type="gramStart"/>
      <w:r w:rsidR="00A329CA">
        <w:t>о-</w:t>
      </w:r>
      <w:proofErr w:type="gramEnd"/>
      <w:r w:rsidR="00A329CA">
        <w:t xml:space="preserve"> краеведческой </w:t>
      </w:r>
      <w:r w:rsidRPr="0093307D">
        <w:t>направленности.</w:t>
      </w:r>
    </w:p>
    <w:p w:rsidR="001C0F2C" w:rsidRDefault="001C0F2C" w:rsidP="001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F2C" w:rsidRDefault="001C0F2C" w:rsidP="001C0F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29CA" w:rsidRPr="00206CE9" w:rsidRDefault="001C0F2C" w:rsidP="00A329CA">
      <w:pPr>
        <w:rPr>
          <w:rFonts w:ascii="Times New Roman" w:hAnsi="Times New Roman" w:cs="Times New Roman"/>
          <w:sz w:val="24"/>
          <w:szCs w:val="24"/>
        </w:rPr>
      </w:pPr>
      <w:r w:rsidRPr="00A92F8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92F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A329CA">
        <w:rPr>
          <w:rFonts w:ascii="Times New Roman" w:hAnsi="Times New Roman" w:cs="Times New Roman"/>
          <w:sz w:val="24"/>
          <w:szCs w:val="24"/>
        </w:rPr>
        <w:t>С</w:t>
      </w:r>
      <w:r w:rsidR="00A329CA" w:rsidRPr="00206CE9">
        <w:rPr>
          <w:rFonts w:ascii="Times New Roman" w:hAnsi="Times New Roman" w:cs="Times New Roman"/>
          <w:sz w:val="24"/>
          <w:szCs w:val="24"/>
        </w:rPr>
        <w:t>оздание условий для организации обучения и воспитания подрастающего поколения средствами краеведения и туризма, развитие и поощрение интереса к истории родного края</w:t>
      </w:r>
      <w:r w:rsidR="00A329CA">
        <w:rPr>
          <w:rFonts w:ascii="Times New Roman" w:hAnsi="Times New Roman" w:cs="Times New Roman"/>
          <w:sz w:val="24"/>
          <w:szCs w:val="24"/>
        </w:rPr>
        <w:t>.</w:t>
      </w:r>
    </w:p>
    <w:p w:rsidR="001C0F2C" w:rsidRPr="00A92F8B" w:rsidRDefault="001C0F2C" w:rsidP="001C0F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329CA" w:rsidRDefault="001C0F2C" w:rsidP="00A329C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92F8B">
        <w:rPr>
          <w:b/>
          <w:bCs/>
          <w:u w:val="single"/>
        </w:rPr>
        <w:t>Задачи:</w:t>
      </w:r>
    </w:p>
    <w:p w:rsidR="00A329CA" w:rsidRPr="000F6801" w:rsidRDefault="00A329CA" w:rsidP="00A329C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изучение истории родного края</w:t>
      </w:r>
    </w:p>
    <w:p w:rsidR="00A329CA" w:rsidRPr="000F6801" w:rsidRDefault="00A329CA" w:rsidP="00A329C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раскрыть знания </w:t>
      </w:r>
      <w:r w:rsidRPr="000F6801">
        <w:rPr>
          <w:color w:val="000000"/>
        </w:rPr>
        <w:t>о биосфере как глобальной экосистеме;</w:t>
      </w:r>
    </w:p>
    <w:p w:rsidR="00A329CA" w:rsidRPr="000F6801" w:rsidRDefault="00302ECD" w:rsidP="00A329C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выяснить значение памятников культуры для человека.</w:t>
      </w:r>
    </w:p>
    <w:p w:rsidR="001C0F2C" w:rsidRPr="00A92F8B" w:rsidRDefault="001C0F2C" w:rsidP="001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C0F2C" w:rsidRDefault="001C0F2C" w:rsidP="001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C0F2C" w:rsidRPr="00BB0545" w:rsidRDefault="001C0F2C" w:rsidP="001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1C0F2C" w:rsidRDefault="001C0F2C" w:rsidP="001C0F2C">
      <w:pPr>
        <w:ind w:firstLine="900"/>
        <w:jc w:val="both"/>
      </w:pPr>
      <w:r>
        <w:rPr>
          <w:rFonts w:ascii="Times New Roman" w:hAnsi="Times New Roman" w:cs="Times New Roman"/>
          <w:sz w:val="24"/>
          <w:szCs w:val="24"/>
        </w:rPr>
        <w:t>Дополнительна</w:t>
      </w:r>
      <w:r w:rsidR="00302ECD">
        <w:rPr>
          <w:rFonts w:ascii="Times New Roman" w:hAnsi="Times New Roman" w:cs="Times New Roman"/>
          <w:sz w:val="24"/>
          <w:szCs w:val="24"/>
        </w:rPr>
        <w:t xml:space="preserve">я общеобразовательная программа </w:t>
      </w:r>
      <w:r w:rsidR="00302ECD" w:rsidRPr="00302ECD">
        <w:rPr>
          <w:rFonts w:ascii="Times New Roman" w:hAnsi="Times New Roman" w:cs="Times New Roman"/>
          <w:sz w:val="24"/>
          <w:szCs w:val="24"/>
        </w:rPr>
        <w:t xml:space="preserve">«Азбука родного края» </w:t>
      </w:r>
      <w:r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Pr="00827D54">
        <w:rPr>
          <w:rFonts w:ascii="Times New Roman" w:hAnsi="Times New Roman" w:cs="Times New Roman"/>
          <w:sz w:val="24"/>
          <w:szCs w:val="24"/>
        </w:rPr>
        <w:t xml:space="preserve"> для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</w:t>
      </w:r>
      <w:r w:rsidRPr="00827D54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D30395">
        <w:rPr>
          <w:rFonts w:ascii="Times New Roman" w:hAnsi="Times New Roman" w:cs="Times New Roman"/>
          <w:sz w:val="24"/>
          <w:szCs w:val="24"/>
        </w:rPr>
        <w:t xml:space="preserve"> 14 -16</w:t>
      </w:r>
      <w:r>
        <w:rPr>
          <w:rFonts w:ascii="Times New Roman" w:hAnsi="Times New Roman" w:cs="Times New Roman"/>
          <w:sz w:val="24"/>
          <w:szCs w:val="24"/>
        </w:rPr>
        <w:t>лет.</w:t>
      </w:r>
    </w:p>
    <w:p w:rsidR="001C0F2C" w:rsidRDefault="001C0F2C" w:rsidP="001C0F2C">
      <w:pPr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C0F2C" w:rsidRDefault="001C0F2C" w:rsidP="001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0F2C" w:rsidRDefault="00302ECD" w:rsidP="001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1620E">
        <w:rPr>
          <w:rFonts w:ascii="Times New Roman" w:eastAsia="Times New Roman" w:hAnsi="Times New Roman" w:cs="Times New Roman"/>
          <w:color w:val="000000"/>
          <w:sz w:val="24"/>
          <w:szCs w:val="24"/>
        </w:rPr>
        <w:t>щее количество часов – 3</w:t>
      </w:r>
      <w:r w:rsidR="00DD0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1C0F2C">
        <w:rPr>
          <w:rFonts w:ascii="Times New Roman" w:eastAsia="Times New Roman" w:hAnsi="Times New Roman" w:cs="Times New Roman"/>
          <w:color w:val="000000"/>
          <w:sz w:val="24"/>
          <w:szCs w:val="24"/>
        </w:rPr>
        <w:t>час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занятия – 40</w:t>
      </w:r>
      <w:r w:rsidR="001C0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мин.)</w:t>
      </w:r>
      <w:proofErr w:type="gramEnd"/>
    </w:p>
    <w:p w:rsidR="001C0F2C" w:rsidRDefault="001C0F2C" w:rsidP="001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C0F2C" w:rsidRPr="009E26F8" w:rsidRDefault="001C0F2C" w:rsidP="001C0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Формы подведения итогов</w:t>
      </w:r>
      <w:r w:rsidR="00DD09B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 викторина</w:t>
      </w:r>
    </w:p>
    <w:p w:rsidR="001C0F2C" w:rsidRDefault="001C0F2C" w:rsidP="001C0F2C">
      <w:pPr>
        <w:pStyle w:val="Standard"/>
        <w:jc w:val="center"/>
        <w:rPr>
          <w:rFonts w:ascii="Times New Roman" w:hAnsi="Times New Roman" w:cs="Times New Roman"/>
          <w:b/>
          <w:sz w:val="28"/>
        </w:rPr>
      </w:pPr>
    </w:p>
    <w:p w:rsidR="000B01DC" w:rsidRDefault="000B01DC" w:rsidP="00FC5AC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01DC" w:rsidRDefault="000B01DC" w:rsidP="00FC5AC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01DC" w:rsidRDefault="000B01DC" w:rsidP="00FC5AC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C0F2C" w:rsidRPr="007404F5" w:rsidRDefault="001C0F2C" w:rsidP="00FC5AC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F5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 w:rsidR="000B01DC">
        <w:rPr>
          <w:rFonts w:ascii="Times New Roman" w:hAnsi="Times New Roman" w:cs="Times New Roman"/>
          <w:b/>
          <w:sz w:val="28"/>
          <w:szCs w:val="24"/>
        </w:rPr>
        <w:t xml:space="preserve"> работы объединения дополнительного образования «Азбука родного края</w:t>
      </w:r>
    </w:p>
    <w:p w:rsidR="001C0F2C" w:rsidRDefault="001C0F2C" w:rsidP="001C0F2C">
      <w:pPr>
        <w:pStyle w:val="a3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021"/>
        <w:gridCol w:w="2835"/>
        <w:gridCol w:w="851"/>
        <w:gridCol w:w="1417"/>
      </w:tblGrid>
      <w:tr w:rsidR="001C0F2C" w:rsidTr="00CA441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1C0F2C" w:rsidP="00D3039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1C0F2C" w:rsidRDefault="001C0F2C" w:rsidP="00D3039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1C0F2C" w:rsidP="00D3039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1C0F2C" w:rsidP="00D3039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1C0F2C" w:rsidP="00D3039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1C0F2C" w:rsidRDefault="001C0F2C" w:rsidP="00D3039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1C0F2C" w:rsidP="00D30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1C0F2C" w:rsidTr="00CA441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2C" w:rsidRDefault="001C0F2C" w:rsidP="00D30395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1C0F2C" w:rsidRDefault="001C0F2C" w:rsidP="00D30395">
            <w:pPr>
              <w:pStyle w:val="a3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FB1011" w:rsidP="00AF0493">
            <w:pPr>
              <w:pStyle w:val="a3"/>
            </w:pPr>
            <w:r>
              <w:t>Чем наш хутор знаменит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FB1011" w:rsidP="00D3039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DD09B9" w:rsidP="00D3039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D30395" w:rsidP="00D3039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05.06</w:t>
            </w:r>
          </w:p>
        </w:tc>
      </w:tr>
      <w:tr w:rsidR="001C0F2C" w:rsidTr="00CA4416">
        <w:trPr>
          <w:trHeight w:val="50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2C" w:rsidRDefault="001C0F2C" w:rsidP="00D30395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FB1011" w:rsidP="00190473">
            <w:pPr>
              <w:pStyle w:val="a3"/>
            </w:pPr>
            <w:r>
              <w:t>Родной край- частица Родины.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FB1011" w:rsidP="00FB101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Игра - путешествие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DD09B9" w:rsidP="00D3039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D30395" w:rsidP="00D3039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</w:t>
            </w:r>
          </w:p>
        </w:tc>
      </w:tr>
      <w:tr w:rsidR="001C0F2C" w:rsidTr="00CA4416">
        <w:trPr>
          <w:trHeight w:val="69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2C" w:rsidRPr="00AF0493" w:rsidRDefault="001C0F2C" w:rsidP="00AF0493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190473" w:rsidP="00D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Закруткина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190473" w:rsidP="00D3039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DD09B9" w:rsidP="00D3039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2C" w:rsidRDefault="00D30395" w:rsidP="00D3039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</w:t>
            </w:r>
          </w:p>
        </w:tc>
      </w:tr>
    </w:tbl>
    <w:p w:rsidR="001C0F2C" w:rsidRDefault="001C0F2C" w:rsidP="001C0F2C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1C0F2C" w:rsidRDefault="001C0F2C" w:rsidP="001C0F2C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1C0F2C" w:rsidRDefault="001C0F2C" w:rsidP="001C0F2C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1C0F2C" w:rsidRDefault="001C0F2C" w:rsidP="001C0F2C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91620E" w:rsidRPr="00302ECD" w:rsidRDefault="0091620E" w:rsidP="0091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График работы объединения: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раз в неделю  среда </w:t>
      </w:r>
      <w:r w:rsidRPr="00302E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11.0</w:t>
      </w:r>
      <w:r w:rsidRPr="00302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 до 11.40</w:t>
      </w:r>
      <w:r w:rsidRPr="00302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ч.</w:t>
      </w:r>
    </w:p>
    <w:p w:rsidR="0091620E" w:rsidRPr="00302ECD" w:rsidRDefault="0091620E" w:rsidP="00916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0F2C" w:rsidRPr="0091620E" w:rsidRDefault="0091620E" w:rsidP="009162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20E">
        <w:rPr>
          <w:rFonts w:ascii="Times New Roman" w:hAnsi="Times New Roman" w:cs="Times New Roman"/>
          <w:b/>
          <w:sz w:val="24"/>
          <w:szCs w:val="24"/>
        </w:rPr>
        <w:t>Ответственный педагог:       Е.Ф. Пятакова</w:t>
      </w:r>
    </w:p>
    <w:p w:rsidR="001C0F2C" w:rsidRDefault="001C0F2C" w:rsidP="00FC5ACA">
      <w:pPr>
        <w:pStyle w:val="a5"/>
        <w:pageBreakBefore/>
        <w:shd w:val="clear" w:color="auto" w:fill="FFFFFF"/>
        <w:spacing w:after="0" w:line="240" w:lineRule="auto"/>
        <w:ind w:left="1072"/>
        <w:jc w:val="center"/>
        <w:rPr>
          <w:rFonts w:ascii="Times New Roman" w:hAnsi="Times New Roman" w:cs="Times New Roman"/>
          <w:b/>
          <w:sz w:val="28"/>
        </w:rPr>
      </w:pPr>
      <w:r w:rsidRPr="009E26F8">
        <w:rPr>
          <w:rFonts w:ascii="Times New Roman" w:hAnsi="Times New Roman" w:cs="Times New Roman"/>
          <w:b/>
          <w:sz w:val="28"/>
        </w:rPr>
        <w:lastRenderedPageBreak/>
        <w:t xml:space="preserve">Списки </w:t>
      </w:r>
      <w:proofErr w:type="gramStart"/>
      <w:r w:rsidRPr="009E26F8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B622BE" w:rsidRDefault="00B622BE" w:rsidP="00B622BE">
      <w:pPr>
        <w:pStyle w:val="a5"/>
        <w:shd w:val="clear" w:color="auto" w:fill="FFFFFF"/>
        <w:spacing w:after="0" w:line="240" w:lineRule="auto"/>
        <w:ind w:left="1072"/>
        <w:jc w:val="center"/>
        <w:rPr>
          <w:rFonts w:ascii="Times New Roman" w:hAnsi="Times New Roman" w:cs="Times New Roman"/>
          <w:b/>
          <w:sz w:val="28"/>
        </w:rPr>
      </w:pPr>
    </w:p>
    <w:p w:rsidR="00B622BE" w:rsidRDefault="00B622BE" w:rsidP="00B622BE">
      <w:pPr>
        <w:pStyle w:val="a5"/>
        <w:shd w:val="clear" w:color="auto" w:fill="FFFFFF"/>
        <w:spacing w:after="0" w:line="240" w:lineRule="auto"/>
        <w:ind w:left="1072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3974"/>
        <w:gridCol w:w="2122"/>
        <w:gridCol w:w="2377"/>
      </w:tblGrid>
      <w:tr w:rsidR="00B622BE" w:rsidRPr="00A8642C" w:rsidTr="00D30395">
        <w:trPr>
          <w:trHeight w:val="589"/>
        </w:trPr>
        <w:tc>
          <w:tcPr>
            <w:tcW w:w="1086" w:type="dxa"/>
          </w:tcPr>
          <w:p w:rsidR="00B622BE" w:rsidRPr="00A8642C" w:rsidRDefault="00B622BE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A8642C">
              <w:rPr>
                <w:rFonts w:ascii="Times New Roman" w:hAnsi="Times New Roman" w:cs="Times New Roman"/>
              </w:rPr>
              <w:t>п</w:t>
            </w:r>
            <w:proofErr w:type="gramEnd"/>
            <w:r w:rsidRPr="00A864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74" w:type="dxa"/>
          </w:tcPr>
          <w:p w:rsidR="00B622BE" w:rsidRPr="00A8642C" w:rsidRDefault="00B622BE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</w:tcPr>
          <w:p w:rsidR="00B622BE" w:rsidRPr="00A8642C" w:rsidRDefault="00B622BE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B622BE" w:rsidRPr="00A8642C" w:rsidRDefault="00B622BE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FB1011" w:rsidRPr="00A8642C" w:rsidTr="00B622BE">
        <w:trPr>
          <w:trHeight w:val="549"/>
        </w:trPr>
        <w:tc>
          <w:tcPr>
            <w:tcW w:w="1086" w:type="dxa"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:rsidR="00FB1011" w:rsidRPr="00AA25D4" w:rsidRDefault="00FB1011" w:rsidP="00BE423D">
            <w:pPr>
              <w:pStyle w:val="Standard"/>
              <w:rPr>
                <w:rFonts w:ascii="Times New Roman" w:hAnsi="Times New Roman" w:cs="Times New Roman"/>
              </w:rPr>
            </w:pPr>
            <w:r w:rsidRPr="00AA25D4">
              <w:rPr>
                <w:rFonts w:ascii="Times New Roman" w:hAnsi="Times New Roman" w:cs="Times New Roman"/>
              </w:rPr>
              <w:t>Власова Екатерина</w:t>
            </w:r>
            <w:r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2122" w:type="dxa"/>
          </w:tcPr>
          <w:p w:rsidR="00FB1011" w:rsidRPr="00AA25D4" w:rsidRDefault="00FB1011" w:rsidP="00BE423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25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7" w:type="dxa"/>
            <w:vMerge w:val="restart"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03.06-28.06</w:t>
            </w:r>
          </w:p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011" w:rsidRPr="00A8642C" w:rsidTr="00B622BE">
        <w:trPr>
          <w:trHeight w:val="557"/>
        </w:trPr>
        <w:tc>
          <w:tcPr>
            <w:tcW w:w="1086" w:type="dxa"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:rsidR="00FB1011" w:rsidRPr="00AA25D4" w:rsidRDefault="00FB1011" w:rsidP="00BE423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A25D4">
              <w:rPr>
                <w:rFonts w:ascii="Times New Roman" w:hAnsi="Times New Roman" w:cs="Times New Roman"/>
              </w:rPr>
              <w:t>ЗияановАлихан</w:t>
            </w:r>
            <w:r>
              <w:rPr>
                <w:rFonts w:ascii="Times New Roman" w:hAnsi="Times New Roman" w:cs="Times New Roman"/>
              </w:rPr>
              <w:t>Рамильевич</w:t>
            </w:r>
            <w:proofErr w:type="spellEnd"/>
          </w:p>
        </w:tc>
        <w:tc>
          <w:tcPr>
            <w:tcW w:w="2122" w:type="dxa"/>
          </w:tcPr>
          <w:p w:rsidR="00FB1011" w:rsidRPr="00AA25D4" w:rsidRDefault="00FB1011" w:rsidP="00BE423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25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7" w:type="dxa"/>
            <w:vMerge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011" w:rsidRPr="00A8642C" w:rsidTr="00B622BE">
        <w:trPr>
          <w:trHeight w:val="463"/>
        </w:trPr>
        <w:tc>
          <w:tcPr>
            <w:tcW w:w="1086" w:type="dxa"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</w:tcPr>
          <w:p w:rsidR="00FB1011" w:rsidRPr="00AA25D4" w:rsidRDefault="00FB1011" w:rsidP="00BE423D">
            <w:pPr>
              <w:pStyle w:val="Standard"/>
              <w:rPr>
                <w:rFonts w:ascii="Times New Roman" w:hAnsi="Times New Roman" w:cs="Times New Roman"/>
              </w:rPr>
            </w:pPr>
            <w:r w:rsidRPr="00AA25D4"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 w:rsidRPr="00AA25D4">
              <w:rPr>
                <w:rFonts w:ascii="Times New Roman" w:hAnsi="Times New Roman" w:cs="Times New Roman"/>
              </w:rPr>
              <w:t>Юсуф</w:t>
            </w:r>
            <w:r>
              <w:rPr>
                <w:rFonts w:ascii="Times New Roman" w:hAnsi="Times New Roman" w:cs="Times New Roman"/>
              </w:rPr>
              <w:t>Камалович</w:t>
            </w:r>
            <w:proofErr w:type="spellEnd"/>
          </w:p>
        </w:tc>
        <w:tc>
          <w:tcPr>
            <w:tcW w:w="2122" w:type="dxa"/>
          </w:tcPr>
          <w:p w:rsidR="00FB1011" w:rsidRPr="00AA25D4" w:rsidRDefault="00FB1011" w:rsidP="00BE423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25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7" w:type="dxa"/>
            <w:vMerge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011" w:rsidRPr="00A8642C" w:rsidTr="00B622BE">
        <w:trPr>
          <w:trHeight w:val="526"/>
        </w:trPr>
        <w:tc>
          <w:tcPr>
            <w:tcW w:w="1086" w:type="dxa"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:rsidR="00FB1011" w:rsidRPr="00AA25D4" w:rsidRDefault="00FB1011" w:rsidP="00BE423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A25D4">
              <w:rPr>
                <w:rFonts w:ascii="Times New Roman" w:hAnsi="Times New Roman" w:cs="Times New Roman"/>
              </w:rPr>
              <w:t>ШамаеваЗамира</w:t>
            </w:r>
            <w:r>
              <w:rPr>
                <w:rFonts w:ascii="Times New Roman" w:hAnsi="Times New Roman" w:cs="Times New Roman"/>
              </w:rPr>
              <w:t>Сардаловна</w:t>
            </w:r>
            <w:proofErr w:type="spellEnd"/>
          </w:p>
        </w:tc>
        <w:tc>
          <w:tcPr>
            <w:tcW w:w="2122" w:type="dxa"/>
          </w:tcPr>
          <w:p w:rsidR="00FB1011" w:rsidRPr="00AA25D4" w:rsidRDefault="00FB1011" w:rsidP="00BE423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25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7" w:type="dxa"/>
            <w:vMerge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011" w:rsidRPr="00A8642C" w:rsidTr="00B622BE">
        <w:trPr>
          <w:trHeight w:val="459"/>
        </w:trPr>
        <w:tc>
          <w:tcPr>
            <w:tcW w:w="1086" w:type="dxa"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</w:tcPr>
          <w:p w:rsidR="00FB1011" w:rsidRPr="00AA25D4" w:rsidRDefault="00FB1011" w:rsidP="00BE423D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A25D4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AA25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5D4">
              <w:rPr>
                <w:rFonts w:ascii="Times New Roman" w:hAnsi="Times New Roman" w:cs="Times New Roman"/>
              </w:rPr>
              <w:t>Султан</w:t>
            </w:r>
            <w:r>
              <w:rPr>
                <w:rFonts w:ascii="Times New Roman" w:hAnsi="Times New Roman" w:cs="Times New Roman"/>
              </w:rPr>
              <w:t>Сарваловна</w:t>
            </w:r>
            <w:proofErr w:type="spellEnd"/>
          </w:p>
        </w:tc>
        <w:tc>
          <w:tcPr>
            <w:tcW w:w="2122" w:type="dxa"/>
          </w:tcPr>
          <w:p w:rsidR="00FB1011" w:rsidRPr="00AA25D4" w:rsidRDefault="00FB1011" w:rsidP="00BE423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A25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7" w:type="dxa"/>
            <w:vMerge/>
          </w:tcPr>
          <w:p w:rsidR="00FB1011" w:rsidRPr="00A8642C" w:rsidRDefault="00FB1011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B622BE">
        <w:trPr>
          <w:trHeight w:val="493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proofErr w:type="spellStart"/>
            <w:r w:rsidRPr="00CF2C53">
              <w:t>Санафеев</w:t>
            </w:r>
            <w:proofErr w:type="spellEnd"/>
            <w:r w:rsidRPr="00CF2C53">
              <w:t xml:space="preserve"> Максим</w:t>
            </w:r>
          </w:p>
        </w:tc>
        <w:tc>
          <w:tcPr>
            <w:tcW w:w="2122" w:type="dxa"/>
          </w:tcPr>
          <w:p w:rsidR="006D5234" w:rsidRPr="00BD5E27" w:rsidRDefault="006D5234" w:rsidP="008320F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351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r w:rsidRPr="00CF2C53">
              <w:t xml:space="preserve">Абдуллаев </w:t>
            </w:r>
            <w:proofErr w:type="spellStart"/>
            <w:r w:rsidRPr="00CF2C53">
              <w:t>Мурад</w:t>
            </w:r>
            <w:proofErr w:type="spellEnd"/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361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r w:rsidRPr="00CF2C53">
              <w:t xml:space="preserve"> </w:t>
            </w:r>
            <w:proofErr w:type="spellStart"/>
            <w:r w:rsidRPr="00CF2C53">
              <w:t>Адомов</w:t>
            </w:r>
            <w:proofErr w:type="spellEnd"/>
            <w:r w:rsidRPr="00CF2C53">
              <w:t xml:space="preserve"> </w:t>
            </w:r>
            <w:proofErr w:type="spellStart"/>
            <w:r w:rsidRPr="00CF2C53">
              <w:t>Камран</w:t>
            </w:r>
            <w:proofErr w:type="spellEnd"/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361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proofErr w:type="spellStart"/>
            <w:r w:rsidRPr="00CF2C53">
              <w:t>Искандарова</w:t>
            </w:r>
            <w:proofErr w:type="spellEnd"/>
            <w:r w:rsidRPr="00CF2C53">
              <w:t xml:space="preserve"> </w:t>
            </w:r>
            <w:proofErr w:type="spellStart"/>
            <w:r w:rsidRPr="00CF2C53">
              <w:t>Мелек</w:t>
            </w:r>
            <w:proofErr w:type="spellEnd"/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351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proofErr w:type="spellStart"/>
            <w:r w:rsidRPr="00CF2C53">
              <w:t>Кахрамонов</w:t>
            </w:r>
            <w:proofErr w:type="spellEnd"/>
            <w:r w:rsidRPr="00CF2C53">
              <w:t xml:space="preserve"> </w:t>
            </w:r>
            <w:proofErr w:type="spellStart"/>
            <w:r w:rsidRPr="00CF2C53">
              <w:t>Билал</w:t>
            </w:r>
            <w:proofErr w:type="spellEnd"/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361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r w:rsidRPr="00CF2C53">
              <w:t xml:space="preserve"> </w:t>
            </w:r>
            <w:proofErr w:type="spellStart"/>
            <w:r w:rsidRPr="00CF2C53">
              <w:t>Кахидзе</w:t>
            </w:r>
            <w:proofErr w:type="spellEnd"/>
            <w:r w:rsidRPr="00CF2C53">
              <w:t xml:space="preserve"> Аслан</w:t>
            </w:r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598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r w:rsidRPr="00CF2C53">
              <w:t xml:space="preserve"> </w:t>
            </w:r>
            <w:proofErr w:type="spellStart"/>
            <w:r w:rsidRPr="00CF2C53">
              <w:t>Салимов</w:t>
            </w:r>
            <w:proofErr w:type="spellEnd"/>
            <w:r w:rsidRPr="00CF2C53">
              <w:t xml:space="preserve"> Ахмед</w:t>
            </w:r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351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r w:rsidRPr="00CF2C53">
              <w:t xml:space="preserve"> </w:t>
            </w:r>
            <w:proofErr w:type="spellStart"/>
            <w:r w:rsidRPr="00CF2C53">
              <w:t>Скрипина</w:t>
            </w:r>
            <w:proofErr w:type="spellEnd"/>
            <w:r w:rsidRPr="00CF2C53">
              <w:t xml:space="preserve"> Валерия</w:t>
            </w:r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361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r w:rsidRPr="00CF2C53">
              <w:t xml:space="preserve"> </w:t>
            </w:r>
            <w:proofErr w:type="spellStart"/>
            <w:r w:rsidRPr="00CF2C53">
              <w:t>Салимов</w:t>
            </w:r>
            <w:proofErr w:type="spellEnd"/>
            <w:r w:rsidRPr="00CF2C53">
              <w:t xml:space="preserve"> </w:t>
            </w:r>
            <w:proofErr w:type="spellStart"/>
            <w:r w:rsidRPr="00CF2C53">
              <w:t>Иса</w:t>
            </w:r>
            <w:proofErr w:type="spellEnd"/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234" w:rsidRPr="00A8642C" w:rsidTr="00D30395">
        <w:trPr>
          <w:trHeight w:val="361"/>
        </w:trPr>
        <w:tc>
          <w:tcPr>
            <w:tcW w:w="1086" w:type="dxa"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4" w:type="dxa"/>
          </w:tcPr>
          <w:p w:rsidR="006D5234" w:rsidRPr="00CF2C53" w:rsidRDefault="006D5234" w:rsidP="008320FD">
            <w:pPr>
              <w:pStyle w:val="a3"/>
            </w:pPr>
            <w:r w:rsidRPr="00CF2C53">
              <w:t xml:space="preserve">Чесноков Сергей </w:t>
            </w:r>
          </w:p>
        </w:tc>
        <w:tc>
          <w:tcPr>
            <w:tcW w:w="2122" w:type="dxa"/>
          </w:tcPr>
          <w:p w:rsidR="006D5234" w:rsidRDefault="006D5234" w:rsidP="008320FD">
            <w:pPr>
              <w:jc w:val="center"/>
            </w:pPr>
            <w:r w:rsidRPr="00D65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6D5234" w:rsidRPr="00A8642C" w:rsidRDefault="006D5234" w:rsidP="00D3039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22BE" w:rsidRPr="009E26F8" w:rsidRDefault="00B622BE" w:rsidP="00B622BE">
      <w:pPr>
        <w:pStyle w:val="a5"/>
        <w:shd w:val="clear" w:color="auto" w:fill="FFFFFF"/>
        <w:spacing w:after="0" w:line="240" w:lineRule="auto"/>
        <w:ind w:left="107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622BE" w:rsidRPr="009E26F8" w:rsidSect="002D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04F5F"/>
    <w:multiLevelType w:val="multilevel"/>
    <w:tmpl w:val="90B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63B"/>
    <w:rsid w:val="000566E8"/>
    <w:rsid w:val="000B01DC"/>
    <w:rsid w:val="00190473"/>
    <w:rsid w:val="001C0F2C"/>
    <w:rsid w:val="0021152E"/>
    <w:rsid w:val="002D5E7E"/>
    <w:rsid w:val="00302ECD"/>
    <w:rsid w:val="003522A4"/>
    <w:rsid w:val="003930D6"/>
    <w:rsid w:val="003E0D63"/>
    <w:rsid w:val="00470893"/>
    <w:rsid w:val="005A5520"/>
    <w:rsid w:val="006D5234"/>
    <w:rsid w:val="007642CF"/>
    <w:rsid w:val="0091620E"/>
    <w:rsid w:val="00A329CA"/>
    <w:rsid w:val="00AF0493"/>
    <w:rsid w:val="00B622BE"/>
    <w:rsid w:val="00BE363B"/>
    <w:rsid w:val="00CA4416"/>
    <w:rsid w:val="00D30395"/>
    <w:rsid w:val="00DD09B9"/>
    <w:rsid w:val="00E96F8D"/>
    <w:rsid w:val="00FB1011"/>
    <w:rsid w:val="00FC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0F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rsid w:val="001C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C0F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0F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rsid w:val="001C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C0F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</dc:creator>
  <cp:keywords/>
  <dc:description/>
  <cp:lastModifiedBy>k23</cp:lastModifiedBy>
  <cp:revision>16</cp:revision>
  <cp:lastPrinted>2023-06-01T08:41:00Z</cp:lastPrinted>
  <dcterms:created xsi:type="dcterms:W3CDTF">2023-05-25T07:20:00Z</dcterms:created>
  <dcterms:modified xsi:type="dcterms:W3CDTF">2024-05-21T12:39:00Z</dcterms:modified>
</cp:coreProperties>
</file>