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BC" w:rsidRPr="00FA5371" w:rsidRDefault="00037E1A" w:rsidP="00C53F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="00C53F1E" w:rsidRPr="00FA5371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140323">
        <w:rPr>
          <w:rFonts w:ascii="Times New Roman" w:hAnsi="Times New Roman" w:cs="Times New Roman"/>
          <w:sz w:val="24"/>
          <w:szCs w:val="24"/>
        </w:rPr>
        <w:t>их работник</w:t>
      </w:r>
      <w:r>
        <w:rPr>
          <w:rFonts w:ascii="Times New Roman" w:hAnsi="Times New Roman" w:cs="Times New Roman"/>
          <w:sz w:val="24"/>
          <w:szCs w:val="24"/>
        </w:rPr>
        <w:t xml:space="preserve">ах Точка роста </w:t>
      </w:r>
      <w:r w:rsidR="00C53F1E" w:rsidRPr="00FA5371">
        <w:rPr>
          <w:rFonts w:ascii="Times New Roman" w:hAnsi="Times New Roman" w:cs="Times New Roman"/>
          <w:sz w:val="24"/>
          <w:szCs w:val="24"/>
        </w:rPr>
        <w:t>в 2023-24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437"/>
        <w:gridCol w:w="1049"/>
        <w:gridCol w:w="1048"/>
        <w:gridCol w:w="3133"/>
        <w:gridCol w:w="1243"/>
        <w:gridCol w:w="1257"/>
        <w:gridCol w:w="859"/>
        <w:gridCol w:w="859"/>
        <w:gridCol w:w="2130"/>
        <w:gridCol w:w="720"/>
        <w:gridCol w:w="662"/>
        <w:gridCol w:w="1325"/>
      </w:tblGrid>
      <w:tr w:rsidR="00FA5371" w:rsidRPr="00FA5371" w:rsidTr="00C53F1E">
        <w:tc>
          <w:tcPr>
            <w:tcW w:w="437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9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8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3133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243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257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859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859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130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20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325" w:type="dxa"/>
          </w:tcPr>
          <w:p w:rsidR="00C53F1E" w:rsidRPr="00FA5371" w:rsidRDefault="00C53F1E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6F32AF" w:rsidRPr="00FA5371" w:rsidTr="00C53F1E">
        <w:tc>
          <w:tcPr>
            <w:tcW w:w="437" w:type="dxa"/>
          </w:tcPr>
          <w:p w:rsidR="006F32AF" w:rsidRPr="00FA5371" w:rsidRDefault="006F32A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6F32AF" w:rsidRPr="00025228" w:rsidRDefault="006F32AF" w:rsidP="003B76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228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Ирина Николаевна </w:t>
            </w:r>
          </w:p>
        </w:tc>
        <w:tc>
          <w:tcPr>
            <w:tcW w:w="1048" w:type="dxa"/>
          </w:tcPr>
          <w:p w:rsidR="006F32AF" w:rsidRPr="00025228" w:rsidRDefault="006F32AF" w:rsidP="003B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33" w:type="dxa"/>
          </w:tcPr>
          <w:p w:rsidR="006F32AF" w:rsidRPr="00025228" w:rsidRDefault="006F32AF" w:rsidP="006F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28">
              <w:rPr>
                <w:rFonts w:ascii="Times New Roman" w:hAnsi="Times New Roman" w:cs="Times New Roman"/>
                <w:sz w:val="24"/>
                <w:szCs w:val="24"/>
              </w:rPr>
              <w:t>2013год,</w:t>
            </w:r>
          </w:p>
          <w:p w:rsidR="006F32AF" w:rsidRPr="00025228" w:rsidRDefault="006F32AF" w:rsidP="006F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г. Москва Негосударственное образовательное частное учреждение </w:t>
            </w:r>
            <w:proofErr w:type="gramStart"/>
            <w:r w:rsidRPr="00025228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02522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образовании  «Московский социально – гуманитарный институт», специализация по диплому  учитель – логопед </w:t>
            </w:r>
          </w:p>
          <w:p w:rsidR="006F32AF" w:rsidRPr="00025228" w:rsidRDefault="006F32AF" w:rsidP="006F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AF" w:rsidRPr="00025228" w:rsidRDefault="006F32AF" w:rsidP="006F32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228">
              <w:rPr>
                <w:rFonts w:ascii="Times New Roman" w:hAnsi="Times New Roman" w:cs="Times New Roman"/>
                <w:sz w:val="24"/>
                <w:szCs w:val="24"/>
              </w:rPr>
              <w:t xml:space="preserve">1986 год, </w:t>
            </w:r>
            <w:proofErr w:type="spellStart"/>
            <w:r w:rsidRPr="00025228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 w:rsidRPr="000252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Ростовской области, специализация по диплому учитель начальных классов</w:t>
            </w:r>
          </w:p>
        </w:tc>
        <w:tc>
          <w:tcPr>
            <w:tcW w:w="1243" w:type="dxa"/>
          </w:tcPr>
          <w:p w:rsidR="006F32AF" w:rsidRPr="00FA5371" w:rsidRDefault="006F32AF" w:rsidP="006F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AF">
              <w:rPr>
                <w:rFonts w:eastAsia="Times New Roman"/>
                <w:sz w:val="24"/>
                <w:szCs w:val="24"/>
                <w:lang w:eastAsia="ar-SA"/>
              </w:rPr>
              <w:t>Приказ</w:t>
            </w:r>
            <w:r w:rsidRPr="006F32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Министерства образования РО</w:t>
            </w:r>
            <w:r w:rsidRPr="006F32AF">
              <w:rPr>
                <w:rFonts w:eastAsia="Times New Roman"/>
                <w:sz w:val="24"/>
                <w:szCs w:val="24"/>
                <w:lang w:eastAsia="ar-SA"/>
              </w:rPr>
              <w:t xml:space="preserve"> № 131 от 22.02.201</w:t>
            </w:r>
            <w:r w:rsidRPr="00770989">
              <w:rPr>
                <w:rFonts w:eastAsia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57" w:type="dxa"/>
          </w:tcPr>
          <w:p w:rsidR="006F32AF" w:rsidRPr="00FA5371" w:rsidRDefault="006F32A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859" w:type="dxa"/>
          </w:tcPr>
          <w:p w:rsidR="006F32AF" w:rsidRPr="00FA5371" w:rsidRDefault="006F32A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9" w:type="dxa"/>
          </w:tcPr>
          <w:p w:rsidR="006F32AF" w:rsidRPr="00FA5371" w:rsidRDefault="006F32A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30" w:type="dxa"/>
          </w:tcPr>
          <w:p w:rsidR="006F32AF" w:rsidRPr="00025228" w:rsidRDefault="006F32AF" w:rsidP="006F32A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52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 июня 2021 г.</w:t>
            </w:r>
          </w:p>
          <w:p w:rsidR="006F32AF" w:rsidRPr="00025228" w:rsidRDefault="006F32AF" w:rsidP="006F32A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университет». </w:t>
            </w:r>
          </w:p>
          <w:p w:rsidR="006F32AF" w:rsidRPr="00025228" w:rsidRDefault="006F32AF" w:rsidP="006F32A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 «Современный урок в начальной школе в соответствии с требованиями ФГОС НОО», в объёме 108 часов.</w:t>
            </w:r>
          </w:p>
          <w:p w:rsidR="006F32AF" w:rsidRPr="00025228" w:rsidRDefault="006F32AF" w:rsidP="006F32A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AF" w:rsidRPr="00025228" w:rsidRDefault="006F32AF" w:rsidP="006F32AF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2021 </w:t>
            </w:r>
            <w:proofErr w:type="spellStart"/>
            <w:r w:rsidRPr="000252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год</w:t>
            </w:r>
            <w:proofErr w:type="gramStart"/>
            <w:r w:rsidRPr="0002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2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02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инновационного образования и воспитания». </w:t>
            </w:r>
            <w:proofErr w:type="gramStart"/>
            <w:r w:rsidRPr="0002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025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«Коррекционная педагогика и особенности образования и воспитания детей с ОВЗ» в объёме 73 часа.</w:t>
            </w:r>
          </w:p>
          <w:p w:rsidR="006F32AF" w:rsidRPr="00025228" w:rsidRDefault="006F32AF" w:rsidP="006F32A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 апреля 2022г.</w:t>
            </w:r>
          </w:p>
          <w:p w:rsidR="006F32AF" w:rsidRPr="00025228" w:rsidRDefault="006F32AF" w:rsidP="006F32A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228">
              <w:rPr>
                <w:rFonts w:ascii="Times New Roman" w:hAnsi="Times New Roman" w:cs="Times New Roman"/>
                <w:sz w:val="24"/>
                <w:szCs w:val="24"/>
              </w:rPr>
              <w:t>«Нормативно- правовое регулирование государственной итоговой аттестации обучающихся образовательных учреждений в форме ОГЭ», 144ч.</w:t>
            </w:r>
          </w:p>
          <w:p w:rsidR="006F32AF" w:rsidRPr="00025228" w:rsidRDefault="006F32AF" w:rsidP="006F32A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12.09.2022-23.09.2022 г</w:t>
            </w:r>
          </w:p>
          <w:p w:rsidR="006F32AF" w:rsidRPr="00025228" w:rsidRDefault="006F32AF" w:rsidP="006F32AF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228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экосистема ДПО « Использование современного учебного оборудования в </w:t>
            </w:r>
            <w:proofErr w:type="gramStart"/>
            <w:r w:rsidRPr="0002522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2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естественно научной и технологической направленности «Точка роста»</w:t>
            </w:r>
          </w:p>
          <w:p w:rsidR="006F32AF" w:rsidRPr="00025228" w:rsidRDefault="006F32AF" w:rsidP="006F32A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декабрь 2022</w:t>
            </w:r>
          </w:p>
          <w:p w:rsidR="006F32AF" w:rsidRPr="00025228" w:rsidRDefault="006F32AF" w:rsidP="006F32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5228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6F32AF" w:rsidRPr="00025228" w:rsidRDefault="006F32AF" w:rsidP="006F32A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228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</w:t>
            </w:r>
          </w:p>
          <w:p w:rsidR="006F32AF" w:rsidRPr="00025228" w:rsidRDefault="006F32AF" w:rsidP="006F32A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AF" w:rsidRPr="00025228" w:rsidRDefault="006F32AF" w:rsidP="006F32AF">
            <w:pPr>
              <w:tabs>
                <w:tab w:val="left" w:pos="6720"/>
              </w:tabs>
              <w:snapToGrid w:val="0"/>
              <w:rPr>
                <w:rFonts w:ascii="Times New Roman" w:hAnsi="Times New Roman"/>
                <w:sz w:val="24"/>
              </w:rPr>
            </w:pPr>
            <w:r w:rsidRPr="00025228">
              <w:rPr>
                <w:rFonts w:ascii="Times New Roman" w:hAnsi="Times New Roman"/>
                <w:b/>
                <w:sz w:val="24"/>
                <w:szCs w:val="24"/>
              </w:rPr>
              <w:t>30.03.2023г</w:t>
            </w:r>
            <w:proofErr w:type="gramStart"/>
            <w:r w:rsidRPr="000252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25228">
              <w:rPr>
                <w:rFonts w:ascii="Times New Roman" w:hAnsi="Times New Roman"/>
                <w:sz w:val="24"/>
              </w:rPr>
              <w:t>«</w:t>
            </w:r>
            <w:proofErr w:type="gramEnd"/>
            <w:r w:rsidRPr="00025228">
              <w:rPr>
                <w:rFonts w:ascii="Times New Roman" w:hAnsi="Times New Roman"/>
                <w:sz w:val="24"/>
              </w:rPr>
              <w:t>Подготовка организаторов  и руководителей пунктов проведения государственной итоговой аттестации (ОГЭ)». 144ч.</w:t>
            </w:r>
          </w:p>
          <w:p w:rsidR="006F32AF" w:rsidRPr="00025228" w:rsidRDefault="006F32AF" w:rsidP="006F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 ноября 2022г. по 10 декабря 2022 </w:t>
            </w:r>
            <w:r w:rsidRPr="00025228">
              <w:rPr>
                <w:rFonts w:ascii="Times New Roman" w:hAnsi="Times New Roman" w:cs="Times New Roman"/>
                <w:sz w:val="24"/>
                <w:szCs w:val="24"/>
              </w:rPr>
              <w:t xml:space="preserve">г. Повышение квалификации в федеральном государственном автономном образовательном учреждении дополнительного профессионального образования «Академия </w:t>
            </w:r>
            <w:r w:rsidRPr="0002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и профессионального развития работников образования Министерства Просвещения РФ» «Разговоры о важном»: система работы классного руководителя (куратора) в объеме 58 часов</w:t>
            </w:r>
            <w:proofErr w:type="gramEnd"/>
          </w:p>
          <w:p w:rsidR="006F32AF" w:rsidRPr="00025228" w:rsidRDefault="006F32AF" w:rsidP="006F32AF">
            <w:pPr>
              <w:rPr>
                <w:rFonts w:ascii="Times New Roman" w:hAnsi="Times New Roman"/>
                <w:sz w:val="24"/>
                <w:szCs w:val="24"/>
              </w:rPr>
            </w:pPr>
            <w:r w:rsidRPr="00025228">
              <w:rPr>
                <w:rFonts w:ascii="Times New Roman" w:hAnsi="Times New Roman"/>
                <w:b/>
                <w:sz w:val="24"/>
                <w:szCs w:val="24"/>
              </w:rPr>
              <w:t>12.09.2022 -23.09.2022 г</w:t>
            </w:r>
            <w:r w:rsidRPr="00025228">
              <w:rPr>
                <w:rFonts w:ascii="Times New Roman" w:hAnsi="Times New Roman"/>
                <w:sz w:val="24"/>
                <w:szCs w:val="24"/>
              </w:rPr>
              <w:t>. «Формирование функциональной грамотности обучающихся в урочной и во внеурочной деятельности» 72 часа</w:t>
            </w:r>
          </w:p>
          <w:p w:rsidR="006F32AF" w:rsidRPr="00FA5371" w:rsidRDefault="006F32AF" w:rsidP="006F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2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14.05.2023 г</w:t>
            </w:r>
            <w:proofErr w:type="gramStart"/>
            <w:r w:rsidRPr="00025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</w:t>
            </w:r>
            <w:proofErr w:type="gramEnd"/>
            <w:r w:rsidRPr="000252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етодика преподавания основ православной культуры в условиях реализации ФГОС»</w:t>
            </w:r>
          </w:p>
        </w:tc>
        <w:tc>
          <w:tcPr>
            <w:tcW w:w="720" w:type="dxa"/>
          </w:tcPr>
          <w:p w:rsidR="006F32AF" w:rsidRPr="00FA5371" w:rsidRDefault="006F32A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62" w:type="dxa"/>
          </w:tcPr>
          <w:p w:rsidR="006F32AF" w:rsidRPr="00FA5371" w:rsidRDefault="006F32A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5" w:type="dxa"/>
          </w:tcPr>
          <w:p w:rsidR="006F32AF" w:rsidRPr="00FA5371" w:rsidRDefault="006F32AF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37E1A" w:rsidRPr="00FA5371" w:rsidTr="00C53F1E">
        <w:tc>
          <w:tcPr>
            <w:tcW w:w="437" w:type="dxa"/>
          </w:tcPr>
          <w:p w:rsidR="00037E1A" w:rsidRPr="00FA5371" w:rsidRDefault="00037E1A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9" w:type="dxa"/>
          </w:tcPr>
          <w:p w:rsidR="00037E1A" w:rsidRPr="00FA5371" w:rsidRDefault="00037E1A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Лидия Василь</w:t>
            </w: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евна</w:t>
            </w:r>
          </w:p>
        </w:tc>
        <w:tc>
          <w:tcPr>
            <w:tcW w:w="1048" w:type="dxa"/>
          </w:tcPr>
          <w:p w:rsidR="00037E1A" w:rsidRPr="00FA5371" w:rsidRDefault="00037E1A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3133" w:type="dxa"/>
          </w:tcPr>
          <w:p w:rsidR="00037E1A" w:rsidRPr="00685BA1" w:rsidRDefault="00037E1A" w:rsidP="000A60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1984год</w:t>
            </w:r>
          </w:p>
          <w:p w:rsidR="00037E1A" w:rsidRPr="00685BA1" w:rsidRDefault="00037E1A" w:rsidP="000A60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Ошский</w:t>
            </w:r>
            <w:proofErr w:type="spell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педагогический институт.</w:t>
            </w:r>
          </w:p>
          <w:p w:rsidR="00037E1A" w:rsidRPr="00FA537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Квалификация: «Учитель </w:t>
            </w: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биологии и химии»</w:t>
            </w:r>
          </w:p>
        </w:tc>
        <w:tc>
          <w:tcPr>
            <w:tcW w:w="1243" w:type="dxa"/>
          </w:tcPr>
          <w:p w:rsidR="00037E1A" w:rsidRDefault="00037E1A" w:rsidP="000A6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Pr="007C4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приказ Министерства образова</w:t>
            </w:r>
            <w:r w:rsidRPr="007C4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ния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№15 л/сот 01.03</w:t>
            </w:r>
          </w:p>
          <w:p w:rsidR="00037E1A" w:rsidRDefault="00037E1A" w:rsidP="000A60D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.2021г.</w:t>
            </w:r>
          </w:p>
        </w:tc>
        <w:tc>
          <w:tcPr>
            <w:tcW w:w="1257" w:type="dxa"/>
          </w:tcPr>
          <w:p w:rsidR="00037E1A" w:rsidRPr="00FA5371" w:rsidRDefault="00037E1A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химии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859" w:type="dxa"/>
          </w:tcPr>
          <w:p w:rsidR="00037E1A" w:rsidRDefault="00037E1A">
            <w:r w:rsidRPr="00811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59" w:type="dxa"/>
          </w:tcPr>
          <w:p w:rsidR="00037E1A" w:rsidRDefault="00037E1A">
            <w:r w:rsidRPr="008110A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30" w:type="dxa"/>
          </w:tcPr>
          <w:p w:rsidR="00037E1A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Переподготовка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февраля 2017г.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«Педагогическая деятельность </w:t>
            </w: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учителя обществознания в соответствии с ФГОС основного и среднего образования»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педагог (преподаватель обществознания)</w:t>
            </w:r>
          </w:p>
          <w:p w:rsidR="00037E1A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объеме</w:t>
            </w:r>
            <w:proofErr w:type="gram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288 часов</w:t>
            </w:r>
          </w:p>
          <w:p w:rsidR="00037E1A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28.09.2020г.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«Педагогические основы преподавания учебного курса «Индивидуальный проект » и организация внеурочной проектной деятельности в соответствии с требованиями ФГОС».</w:t>
            </w:r>
            <w:proofErr w:type="gram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объеме 16 часов.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4.07.2021г.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«Методика преподавания химии в соответствии с ФГОС» , 108ч.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27.10.2021г.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«Центр инновационного образования и воспитания». </w:t>
            </w:r>
            <w:proofErr w:type="gramStart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повышения квалификации: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«Коррекционная педагогика и особенности образования и воспитания детей с ОВЗ», 73ч.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22.04.2022г.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«Институт повышения квалификации и </w:t>
            </w:r>
            <w:proofErr w:type="spellStart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профессиональнойпереподготовки</w:t>
            </w:r>
            <w:proofErr w:type="spellEnd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подополнительной</w:t>
            </w:r>
            <w:proofErr w:type="spellEnd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профессиональной  программе « Подготовка экспертов по проверке экзаменационных работ ОГЭ по истории и обществознанию», 144ч.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E1A" w:rsidRPr="00685BA1" w:rsidRDefault="00037E1A" w:rsidP="000A60D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Март-апрель 2022 г. 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Цифровая экосистема ДПО «Школа современного учителя. Развитие </w:t>
            </w:r>
            <w:proofErr w:type="gram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грамотности» 56 ч.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2022 г. 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28" style="position:absolute;margin-left:63.7pt;margin-top:72.95pt;width:3.45pt;height:3.45pt;z-index:251660288" coordorigin="17941,7539" coordsize="122,122" path="m18062,7660r,em17941,7539r,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4BHQIODgEgAGgMAAAAAADAAAAAAAAARljPVIrml8VPjwb4utLhmyIDIWQGPoBED/AAAEgRRP8B&#10;RTUbAgCt/0Y1GwIArf9XDQAAAAUCC2UZFDIIAMAMAkrz4kEzCACwCQJEauJBFRRFIUIURSFCAABA&#10;uAAAELkKEwEKcAAJXwAKABEgoKist9Mr2QEKEwEKb0AJXYAKABEgwAXjuNMr2QE=&#10;" annotation="t"/>
                </v:shape>
              </w:pict>
            </w: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экосистема ДПО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Использование современного учебного оборудования в </w:t>
            </w:r>
            <w:proofErr w:type="gram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gram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естественно научной и </w:t>
            </w:r>
            <w:proofErr w:type="spell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техноло-гической</w:t>
            </w:r>
            <w:proofErr w:type="spell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направленности  «Точка роста» 36 ч.</w:t>
            </w:r>
          </w:p>
          <w:p w:rsidR="00037E1A" w:rsidRPr="00685BA1" w:rsidRDefault="00037E1A" w:rsidP="000A60D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E1A" w:rsidRPr="00685BA1" w:rsidRDefault="00037E1A" w:rsidP="000A60D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2022г.</w:t>
            </w:r>
          </w:p>
          <w:p w:rsidR="00037E1A" w:rsidRPr="00685BA1" w:rsidRDefault="00037E1A" w:rsidP="000A60D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ИПК и ПП г. Ростов-на-Дону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«Цифровая образовательная среда»,18ч.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28.02.2023г.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ГАУРО «</w:t>
            </w:r>
            <w:proofErr w:type="spell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Обласной</w:t>
            </w:r>
            <w:proofErr w:type="spell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учебно-консультативный </w:t>
            </w: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 «Труд»»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«Оказание первой помощи пострадавшим» 8ч.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 2023г.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29" style="position:absolute;margin-left:63.7pt;margin-top:72.95pt;width:3.45pt;height:3.45pt;z-index:251661312" coordorigin="17941,7539" coordsize="122,122" path="m18062,7660r,em17941,7539r,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4BHQIODgEgAGgMAAAAAADAAAAAAAAARljPVIrml8VPjwb4utLhmyIDIWQGPoBED/AAAEgRRP8B&#10;RTUbAgCt/0Y1GwIArf9XDQAAAAUCC2UZFDIIAMAMAkrz4kEzCACwCQJEauJBFRRFIUIURSFCAABA&#10;uAAAELkKEwEKcAAJXwAKABEgoKist9Mr2QEKEwEKb0AJXYAKABEgwAXjuNMr2QE=&#10;" annotation="t"/>
                </v:shape>
              </w:pict>
            </w: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экосистема ДПО.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«Школа современного учителя истории и обществознания: достижения российской науки», 60 ч.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2023г.</w:t>
            </w:r>
          </w:p>
          <w:p w:rsidR="00037E1A" w:rsidRPr="00685BA1" w:rsidRDefault="00037E1A" w:rsidP="000A60D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ИПК и ПП г. Ростов-на-Дону</w:t>
            </w:r>
          </w:p>
          <w:p w:rsidR="00037E1A" w:rsidRPr="00685BA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«Обучение химии на основании требований обновленных ФГОЯ ООО; ФГОС СОО»</w:t>
            </w:r>
          </w:p>
          <w:p w:rsidR="00037E1A" w:rsidRPr="00FA537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37E1A" w:rsidRPr="00FA5371" w:rsidRDefault="00037E1A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2" w:type="dxa"/>
          </w:tcPr>
          <w:p w:rsidR="00037E1A" w:rsidRPr="00FA5371" w:rsidRDefault="00037E1A" w:rsidP="000A60D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5" w:type="dxa"/>
          </w:tcPr>
          <w:p w:rsidR="00037E1A" w:rsidRDefault="00037E1A" w:rsidP="00A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  <w:p w:rsidR="00037E1A" w:rsidRPr="00FA5371" w:rsidRDefault="00037E1A" w:rsidP="00A0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право,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проект</w:t>
            </w:r>
          </w:p>
        </w:tc>
      </w:tr>
      <w:tr w:rsidR="00037E1A" w:rsidRPr="00FA5371" w:rsidTr="00C53F1E">
        <w:tc>
          <w:tcPr>
            <w:tcW w:w="437" w:type="dxa"/>
          </w:tcPr>
          <w:p w:rsidR="00037E1A" w:rsidRPr="00FA5371" w:rsidRDefault="00037E1A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9" w:type="dxa"/>
          </w:tcPr>
          <w:p w:rsidR="00037E1A" w:rsidRPr="00FA5371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Пятакова Елена Федоровна</w:t>
            </w:r>
          </w:p>
        </w:tc>
        <w:tc>
          <w:tcPr>
            <w:tcW w:w="1048" w:type="dxa"/>
          </w:tcPr>
          <w:p w:rsidR="00037E1A" w:rsidRPr="00FA5371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3133" w:type="dxa"/>
          </w:tcPr>
          <w:p w:rsidR="00037E1A" w:rsidRPr="00FC5E1A" w:rsidRDefault="00037E1A" w:rsidP="00061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C5E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  <w:proofErr w:type="gramEnd"/>
            <w:r w:rsidRPr="00FC5E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,1985 год г.  Ростов – на – Дону Ростовский государственный педагогический институт,</w:t>
            </w:r>
          </w:p>
          <w:p w:rsidR="00037E1A" w:rsidRPr="00FC5E1A" w:rsidRDefault="00037E1A" w:rsidP="000615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диплому  </w:t>
            </w:r>
          </w:p>
          <w:p w:rsidR="00037E1A" w:rsidRPr="00FC5E1A" w:rsidRDefault="00037E1A" w:rsidP="000615B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037E1A" w:rsidRPr="00FC5E1A" w:rsidRDefault="00037E1A" w:rsidP="000615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</w:tcPr>
          <w:p w:rsidR="00037E1A" w:rsidRPr="00FA5371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37E1A" w:rsidRDefault="00037E1A" w:rsidP="0083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859" w:type="dxa"/>
          </w:tcPr>
          <w:p w:rsidR="00037E1A" w:rsidRDefault="00037E1A">
            <w:r w:rsidRPr="002A7D8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9" w:type="dxa"/>
          </w:tcPr>
          <w:p w:rsidR="00037E1A" w:rsidRDefault="00037E1A">
            <w:r w:rsidRPr="002A7D8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30" w:type="dxa"/>
          </w:tcPr>
          <w:p w:rsidR="00037E1A" w:rsidRPr="00FC5E1A" w:rsidRDefault="00037E1A" w:rsidP="000615B7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05 август 2020 г. «Методика преподавания биологии в соответствии с ФГОС»</w:t>
            </w:r>
          </w:p>
          <w:p w:rsidR="00037E1A" w:rsidRPr="00FC5E1A" w:rsidRDefault="00037E1A" w:rsidP="000615B7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г. </w:t>
            </w:r>
          </w:p>
          <w:p w:rsidR="00037E1A" w:rsidRPr="00FC5E1A" w:rsidRDefault="00037E1A" w:rsidP="000615B7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экосистема ДПО « </w:t>
            </w:r>
            <w:r w:rsidRPr="00FC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современного учебного оборудования в </w:t>
            </w:r>
            <w:proofErr w:type="gramStart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 О естественно научной и технологической направленности «Точка роста»</w:t>
            </w:r>
          </w:p>
          <w:p w:rsidR="00037E1A" w:rsidRPr="00FC5E1A" w:rsidRDefault="00037E1A" w:rsidP="000615B7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1A" w:rsidRPr="00FC5E1A" w:rsidRDefault="00037E1A" w:rsidP="000615B7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1A" w:rsidRPr="00FC5E1A" w:rsidRDefault="00037E1A" w:rsidP="000615B7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Апрель 2022 год</w:t>
            </w:r>
          </w:p>
          <w:p w:rsidR="00037E1A" w:rsidRPr="00FC5E1A" w:rsidRDefault="00037E1A" w:rsidP="000615B7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«Ростовский институт повышения квалификации и профессиональной переподготовки  работников образования по теме « Реализация требований обновлённых ФГОС НОО, ФГОС ООО в работе учителя» , 36 часов</w:t>
            </w:r>
          </w:p>
          <w:p w:rsidR="00037E1A" w:rsidRPr="00FC5E1A" w:rsidRDefault="00037E1A" w:rsidP="000615B7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1A" w:rsidRPr="00FC5E1A" w:rsidRDefault="00037E1A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27.10.2021г.</w:t>
            </w:r>
          </w:p>
          <w:p w:rsidR="00037E1A" w:rsidRPr="00FC5E1A" w:rsidRDefault="00037E1A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</w:t>
            </w:r>
            <w:r w:rsidRPr="00FC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инновационного образования и воспитания». </w:t>
            </w:r>
            <w:proofErr w:type="gramStart"/>
            <w:r w:rsidRPr="00FC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FC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квалификации:</w:t>
            </w:r>
          </w:p>
          <w:p w:rsidR="00037E1A" w:rsidRPr="00FC5E1A" w:rsidRDefault="00037E1A" w:rsidP="000615B7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73ч</w:t>
            </w:r>
          </w:p>
          <w:p w:rsidR="00037E1A" w:rsidRPr="00FC5E1A" w:rsidRDefault="00037E1A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г. </w:t>
            </w:r>
          </w:p>
          <w:p w:rsidR="00037E1A" w:rsidRPr="00FC5E1A" w:rsidRDefault="00037E1A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экосистема ДПО « Использование современного учебного оборудования в ЦО естественно научной и </w:t>
            </w:r>
            <w:proofErr w:type="spellStart"/>
            <w:proofErr w:type="gramStart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техноло-гической</w:t>
            </w:r>
            <w:proofErr w:type="spellEnd"/>
            <w:proofErr w:type="gramEnd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</w:t>
            </w:r>
            <w:proofErr w:type="spellStart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Точ-ка</w:t>
            </w:r>
            <w:proofErr w:type="spellEnd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 роста» 36 часов</w:t>
            </w:r>
          </w:p>
          <w:p w:rsidR="00037E1A" w:rsidRPr="00FC5E1A" w:rsidRDefault="00037E1A" w:rsidP="000615B7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1A" w:rsidRPr="00FC5E1A" w:rsidRDefault="00037E1A" w:rsidP="0006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  <w:p w:rsidR="00037E1A" w:rsidRPr="00FC5E1A" w:rsidRDefault="00037E1A" w:rsidP="00061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РИПКиПРО</w:t>
            </w:r>
            <w:proofErr w:type="spellEnd"/>
          </w:p>
          <w:p w:rsidR="00037E1A" w:rsidRPr="00FC5E1A" w:rsidRDefault="00037E1A" w:rsidP="000615B7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среда, 18ч.</w:t>
            </w:r>
          </w:p>
        </w:tc>
        <w:tc>
          <w:tcPr>
            <w:tcW w:w="720" w:type="dxa"/>
          </w:tcPr>
          <w:p w:rsidR="00037E1A" w:rsidRPr="00FA5371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62" w:type="dxa"/>
          </w:tcPr>
          <w:p w:rsidR="00037E1A" w:rsidRPr="00FA5371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5" w:type="dxa"/>
          </w:tcPr>
          <w:p w:rsidR="00037E1A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37E1A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1A" w:rsidRPr="00FA5371" w:rsidTr="00C53F1E">
        <w:tc>
          <w:tcPr>
            <w:tcW w:w="437" w:type="dxa"/>
          </w:tcPr>
          <w:p w:rsidR="00037E1A" w:rsidRPr="00FA5371" w:rsidRDefault="00037E1A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9" w:type="dxa"/>
          </w:tcPr>
          <w:p w:rsidR="00037E1A" w:rsidRPr="00450EFB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Сахнов Евгений Алекса</w:t>
            </w:r>
            <w:r w:rsidRPr="0045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ндрович</w:t>
            </w:r>
          </w:p>
        </w:tc>
        <w:tc>
          <w:tcPr>
            <w:tcW w:w="1048" w:type="dxa"/>
          </w:tcPr>
          <w:p w:rsidR="00037E1A" w:rsidRPr="00450EFB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3133" w:type="dxa"/>
          </w:tcPr>
          <w:p w:rsidR="00037E1A" w:rsidRPr="00450EFB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037E1A" w:rsidRPr="00450EFB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37E1A" w:rsidRPr="00450EFB" w:rsidRDefault="00037E1A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</w:t>
            </w:r>
            <w:r w:rsidRPr="0045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образовательное учреждение высшего образования «Ростовский государственный экономический университет (РИНХ)» г. Ростов-на-Дону, педагогическое образование, бакалавр.</w:t>
            </w:r>
          </w:p>
        </w:tc>
        <w:tc>
          <w:tcPr>
            <w:tcW w:w="1243" w:type="dxa"/>
          </w:tcPr>
          <w:p w:rsidR="00037E1A" w:rsidRPr="00450EFB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37E1A" w:rsidRPr="00450EFB" w:rsidRDefault="00037E1A" w:rsidP="0087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9" w:type="dxa"/>
          </w:tcPr>
          <w:p w:rsidR="00037E1A" w:rsidRDefault="00037E1A">
            <w:r w:rsidRPr="003030E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9" w:type="dxa"/>
          </w:tcPr>
          <w:p w:rsidR="00037E1A" w:rsidRDefault="00037E1A">
            <w:r w:rsidRPr="003030E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30" w:type="dxa"/>
          </w:tcPr>
          <w:p w:rsidR="00037E1A" w:rsidRPr="00450EFB" w:rsidRDefault="00037E1A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23.11.2020 г.,</w:t>
            </w:r>
          </w:p>
          <w:p w:rsidR="00037E1A" w:rsidRPr="00450EFB" w:rsidRDefault="00037E1A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ООО «Институт повышения квалификации и </w:t>
            </w:r>
            <w:r w:rsidRPr="00450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профессиональной переподготовки»</w:t>
            </w: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 «Коррекционная педагогика и специальная психология: организация инклюзивного образования детей-инвалидов, детей с ОВЗ в условиях ФГОС» в объеме 144 часа.</w:t>
            </w:r>
          </w:p>
          <w:p w:rsidR="00037E1A" w:rsidRPr="00450EFB" w:rsidRDefault="00037E1A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Цифровая экосистема ДПО</w:t>
            </w:r>
          </w:p>
          <w:p w:rsidR="00037E1A" w:rsidRPr="00450EFB" w:rsidRDefault="00037E1A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в работе учителя» в объеме 36 часов, 10.10.2022</w:t>
            </w:r>
          </w:p>
          <w:p w:rsidR="00037E1A" w:rsidRPr="00450EFB" w:rsidRDefault="00037E1A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Цифровая экосистема ДПО</w:t>
            </w:r>
          </w:p>
          <w:p w:rsidR="00037E1A" w:rsidRPr="00450EFB" w:rsidRDefault="00037E1A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современного учебного оборудования в </w:t>
            </w:r>
            <w:proofErr w:type="spellStart"/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ЦОестественно-научной</w:t>
            </w:r>
            <w:proofErr w:type="spellEnd"/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</w:t>
            </w:r>
            <w:r w:rsidRPr="0045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 роста»», в объеме 36 часов, 21.09.2022 г.</w:t>
            </w:r>
          </w:p>
          <w:p w:rsidR="00037E1A" w:rsidRPr="00450EFB" w:rsidRDefault="00037E1A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1A" w:rsidRPr="00450EFB" w:rsidRDefault="00037E1A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ГБУ ДПО РО «Ростовский институт повышения квалификации и профессиональной переподготовки работников образования» в объеме 18 часов,  16.12.2022 г.;</w:t>
            </w:r>
          </w:p>
          <w:p w:rsidR="00037E1A" w:rsidRPr="00450EFB" w:rsidRDefault="00037E1A" w:rsidP="000615B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37E1A" w:rsidRPr="00450EFB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2" w:type="dxa"/>
          </w:tcPr>
          <w:p w:rsidR="00037E1A" w:rsidRPr="00450EFB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5" w:type="dxa"/>
          </w:tcPr>
          <w:p w:rsidR="00037E1A" w:rsidRPr="00450EFB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037E1A" w:rsidRPr="00FA5371" w:rsidTr="00C53F1E">
        <w:tc>
          <w:tcPr>
            <w:tcW w:w="437" w:type="dxa"/>
          </w:tcPr>
          <w:p w:rsidR="00037E1A" w:rsidRDefault="00037E1A" w:rsidP="000A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9" w:type="dxa"/>
          </w:tcPr>
          <w:p w:rsidR="00037E1A" w:rsidRPr="00450EFB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Перебейносов Сергей Николаевич</w:t>
            </w:r>
          </w:p>
        </w:tc>
        <w:tc>
          <w:tcPr>
            <w:tcW w:w="1048" w:type="dxa"/>
          </w:tcPr>
          <w:p w:rsidR="00037E1A" w:rsidRPr="00450EFB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133" w:type="dxa"/>
          </w:tcPr>
          <w:p w:rsidR="00037E1A" w:rsidRPr="00F103E0" w:rsidRDefault="00037E1A" w:rsidP="00D84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1997г</w:t>
            </w:r>
          </w:p>
          <w:p w:rsidR="00037E1A" w:rsidRPr="00F103E0" w:rsidRDefault="00037E1A" w:rsidP="00D8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Таганрогский Государственный педагогический институт</w:t>
            </w:r>
          </w:p>
          <w:p w:rsidR="00037E1A" w:rsidRPr="00450EFB" w:rsidRDefault="00037E1A" w:rsidP="00D8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 по диплому учитель физики</w:t>
            </w:r>
          </w:p>
        </w:tc>
        <w:tc>
          <w:tcPr>
            <w:tcW w:w="1243" w:type="dxa"/>
          </w:tcPr>
          <w:p w:rsidR="00037E1A" w:rsidRPr="00450EFB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приказ № 976 от 20.12.2019</w:t>
            </w:r>
            <w:bookmarkStart w:id="0" w:name="_GoBack"/>
            <w:bookmarkEnd w:id="0"/>
          </w:p>
        </w:tc>
        <w:tc>
          <w:tcPr>
            <w:tcW w:w="1257" w:type="dxa"/>
          </w:tcPr>
          <w:p w:rsidR="00037E1A" w:rsidRPr="00450EFB" w:rsidRDefault="00037E1A" w:rsidP="0087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  <w:proofErr w:type="spellEnd"/>
          </w:p>
        </w:tc>
        <w:tc>
          <w:tcPr>
            <w:tcW w:w="859" w:type="dxa"/>
          </w:tcPr>
          <w:p w:rsidR="00037E1A" w:rsidRDefault="00037E1A">
            <w:r w:rsidRPr="00047AD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9" w:type="dxa"/>
          </w:tcPr>
          <w:p w:rsidR="00037E1A" w:rsidRDefault="00037E1A">
            <w:r w:rsidRPr="00047AD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30" w:type="dxa"/>
          </w:tcPr>
          <w:p w:rsidR="00037E1A" w:rsidRPr="00F103E0" w:rsidRDefault="00037E1A" w:rsidP="00A039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  <w:p w:rsidR="00037E1A" w:rsidRPr="00F103E0" w:rsidRDefault="00037E1A" w:rsidP="00A039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«Ростовский институт повышения квалификации и профессиональной переподготовки работников образования»</w:t>
            </w:r>
          </w:p>
          <w:p w:rsidR="00037E1A" w:rsidRPr="00F103E0" w:rsidRDefault="00037E1A" w:rsidP="00A0393D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среда», 18ч.</w:t>
            </w:r>
          </w:p>
          <w:p w:rsidR="00037E1A" w:rsidRDefault="00037E1A" w:rsidP="00D84CE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1A" w:rsidRPr="00450EFB" w:rsidRDefault="00037E1A" w:rsidP="00D84CEF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современного учебного оборудования в ЦО </w:t>
            </w:r>
            <w:proofErr w:type="spellStart"/>
            <w:r w:rsidRPr="00D84CEF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D84C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84CEF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D84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направленностей «Точка роста»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объеме 36ч24.05.2023г</w:t>
            </w:r>
          </w:p>
        </w:tc>
        <w:tc>
          <w:tcPr>
            <w:tcW w:w="720" w:type="dxa"/>
          </w:tcPr>
          <w:p w:rsidR="00037E1A" w:rsidRPr="00450EFB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2" w:type="dxa"/>
          </w:tcPr>
          <w:p w:rsidR="00037E1A" w:rsidRPr="00450EFB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5" w:type="dxa"/>
          </w:tcPr>
          <w:p w:rsidR="00037E1A" w:rsidRDefault="00037E1A" w:rsidP="0006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F1E" w:rsidRDefault="00C53F1E"/>
    <w:sectPr w:rsidR="00C53F1E" w:rsidSect="006817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7925"/>
    <w:rsid w:val="00037E1A"/>
    <w:rsid w:val="0005177C"/>
    <w:rsid w:val="00054CA0"/>
    <w:rsid w:val="000615B7"/>
    <w:rsid w:val="00075C80"/>
    <w:rsid w:val="000A60DD"/>
    <w:rsid w:val="00115BAD"/>
    <w:rsid w:val="00140323"/>
    <w:rsid w:val="0019020A"/>
    <w:rsid w:val="001A5F07"/>
    <w:rsid w:val="001C5DD6"/>
    <w:rsid w:val="001D1DDD"/>
    <w:rsid w:val="001D6945"/>
    <w:rsid w:val="002C5833"/>
    <w:rsid w:val="002F3E02"/>
    <w:rsid w:val="00344C4B"/>
    <w:rsid w:val="00362CD4"/>
    <w:rsid w:val="0039359F"/>
    <w:rsid w:val="00420992"/>
    <w:rsid w:val="0044535A"/>
    <w:rsid w:val="00446392"/>
    <w:rsid w:val="0047462E"/>
    <w:rsid w:val="00491B70"/>
    <w:rsid w:val="004C7886"/>
    <w:rsid w:val="004E43E4"/>
    <w:rsid w:val="0050379D"/>
    <w:rsid w:val="005176DF"/>
    <w:rsid w:val="005C3F80"/>
    <w:rsid w:val="00627265"/>
    <w:rsid w:val="006817EF"/>
    <w:rsid w:val="006B0354"/>
    <w:rsid w:val="006F32AF"/>
    <w:rsid w:val="00733C8C"/>
    <w:rsid w:val="007402A3"/>
    <w:rsid w:val="007827E5"/>
    <w:rsid w:val="0079419E"/>
    <w:rsid w:val="0080688E"/>
    <w:rsid w:val="00807E39"/>
    <w:rsid w:val="00832E4E"/>
    <w:rsid w:val="00871D8E"/>
    <w:rsid w:val="00877977"/>
    <w:rsid w:val="00891C78"/>
    <w:rsid w:val="008D4E67"/>
    <w:rsid w:val="00937925"/>
    <w:rsid w:val="009450A4"/>
    <w:rsid w:val="009A1CF7"/>
    <w:rsid w:val="009A5938"/>
    <w:rsid w:val="009D2ABB"/>
    <w:rsid w:val="009E7E64"/>
    <w:rsid w:val="00A0059A"/>
    <w:rsid w:val="00A0393D"/>
    <w:rsid w:val="00A07D68"/>
    <w:rsid w:val="00A20376"/>
    <w:rsid w:val="00A839B8"/>
    <w:rsid w:val="00A85414"/>
    <w:rsid w:val="00AA39F9"/>
    <w:rsid w:val="00AD3113"/>
    <w:rsid w:val="00BA5D05"/>
    <w:rsid w:val="00C53F1E"/>
    <w:rsid w:val="00CB607E"/>
    <w:rsid w:val="00CE0245"/>
    <w:rsid w:val="00D84CEF"/>
    <w:rsid w:val="00DB35DF"/>
    <w:rsid w:val="00DC0A06"/>
    <w:rsid w:val="00DE4633"/>
    <w:rsid w:val="00E02095"/>
    <w:rsid w:val="00E05AE8"/>
    <w:rsid w:val="00E74F2E"/>
    <w:rsid w:val="00EC5867"/>
    <w:rsid w:val="00F0339D"/>
    <w:rsid w:val="00F56545"/>
    <w:rsid w:val="00FA3CBC"/>
    <w:rsid w:val="00FA5371"/>
    <w:rsid w:val="00FC216C"/>
    <w:rsid w:val="00FC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F1E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9450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F1E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9450A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2023-09-22T11:49:00Z</dcterms:created>
  <dcterms:modified xsi:type="dcterms:W3CDTF">2023-12-22T09:47:00Z</dcterms:modified>
</cp:coreProperties>
</file>