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4E" w:rsidRPr="0066074E" w:rsidRDefault="0066074E" w:rsidP="0066074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3"/>
          <w:lang w:eastAsia="ru-RU"/>
        </w:rPr>
      </w:pPr>
      <w:r w:rsidRPr="0066074E">
        <w:rPr>
          <w:rFonts w:ascii="Times New Roman" w:eastAsia="Times New Roman" w:hAnsi="Times New Roman" w:cs="Times New Roman"/>
          <w:b/>
          <w:color w:val="C00000"/>
          <w:sz w:val="28"/>
          <w:szCs w:val="23"/>
          <w:lang w:eastAsia="ru-RU"/>
        </w:rPr>
        <w:t>Настольная игра «Ни шагу назад»</w:t>
      </w:r>
    </w:p>
    <w:p w:rsidR="0066074E" w:rsidRPr="0000318B" w:rsidRDefault="0066074E" w:rsidP="0066074E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00318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В рамках празднования 80-летия завершения Сталинградской битвы и подвига советского народа в годы Великой Отечественной Войны юнармейцы отряда «Факел» МБОУ </w:t>
      </w:r>
      <w:proofErr w:type="spellStart"/>
      <w:r w:rsidRPr="0000318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Висловская</w:t>
      </w:r>
      <w:proofErr w:type="spellEnd"/>
      <w:r w:rsidRPr="0000318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СОШ приняли участие в исторической интеллектуальной игре «Ни шагу назад!». Ребята показали свои знания исторических событий, связанных с периодом с 17 июля 1942 года, даты начала Сталинградской битвы по 2 февраля 1943 года, даты окончания Сталинградской битвы и переломному периоду в истории Великой Отечественной войны – началу контрнаступления Советской армии после победы в Сталинградской битве.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4E"/>
    <w:rsid w:val="00327360"/>
    <w:rsid w:val="0038345B"/>
    <w:rsid w:val="00557841"/>
    <w:rsid w:val="0066074E"/>
    <w:rsid w:val="00691A18"/>
    <w:rsid w:val="008A459E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2023-02-09T09:10:00Z</dcterms:created>
  <dcterms:modified xsi:type="dcterms:W3CDTF">2023-02-09T09:11:00Z</dcterms:modified>
</cp:coreProperties>
</file>