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9B" w:rsidRDefault="0096399B" w:rsidP="0096399B">
      <w:pPr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28"/>
          <w:bdr w:val="none" w:sz="0" w:space="0" w:color="auto" w:frame="1"/>
          <w:shd w:val="clear" w:color="auto" w:fill="FAFAFA"/>
        </w:rPr>
      </w:pPr>
      <w:r w:rsidRPr="0096399B">
        <w:rPr>
          <w:rFonts w:ascii="Times New Roman" w:hAnsi="Times New Roman" w:cs="Times New Roman"/>
          <w:b/>
          <w:color w:val="FF0000"/>
          <w:sz w:val="32"/>
          <w:szCs w:val="28"/>
          <w:bdr w:val="none" w:sz="0" w:space="0" w:color="auto" w:frame="1"/>
          <w:shd w:val="clear" w:color="auto" w:fill="FAFAFA"/>
        </w:rPr>
        <w:t xml:space="preserve">Конкурс инсценированной военной песни </w:t>
      </w:r>
    </w:p>
    <w:p w:rsidR="0096399B" w:rsidRPr="0096399B" w:rsidRDefault="0096399B" w:rsidP="0096399B">
      <w:pPr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28"/>
          <w:bdr w:val="none" w:sz="0" w:space="0" w:color="auto" w:frame="1"/>
          <w:shd w:val="clear" w:color="auto" w:fill="FAFAFA"/>
        </w:rPr>
      </w:pPr>
      <w:r w:rsidRPr="0096399B">
        <w:rPr>
          <w:rFonts w:ascii="Times New Roman" w:hAnsi="Times New Roman" w:cs="Times New Roman"/>
          <w:b/>
          <w:color w:val="FF0000"/>
          <w:sz w:val="32"/>
          <w:szCs w:val="28"/>
          <w:bdr w:val="none" w:sz="0" w:space="0" w:color="auto" w:frame="1"/>
          <w:shd w:val="clear" w:color="auto" w:fill="FFFFFF"/>
        </w:rPr>
        <w:t>«Песни, с которыми мы победили»</w:t>
      </w:r>
    </w:p>
    <w:p w:rsidR="00327360" w:rsidRDefault="0096399B" w:rsidP="0096399B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AFAFA"/>
        </w:rPr>
      </w:pPr>
      <w:r w:rsidRPr="009639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AFAFA"/>
        </w:rPr>
        <w:t xml:space="preserve">В рамках месячника военно-патриотического воспитания в школе прошел  конкурс инсценированной военной песни </w:t>
      </w:r>
      <w:r w:rsidRPr="009639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«Песни, с которыми мы победили»</w:t>
      </w:r>
      <w:r w:rsidRPr="0096399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AFAFA"/>
        </w:rPr>
        <w:t>, целью которого стало воспитание патриотических чувств у обучающихся, привлечение внимания к песням военных лет.  Обучающиеся 5-7 классов подготовили театрализованные постановки военно-патриотических песен. На сцене оживали картины военного времени, звучали знакомые песни. Все классы отнеслись  к подготовке праздника очень серьёзно, поэтому все стали победителями и призерами. Строгое жюри, оценивавшее и постановку, и манеру исполнения, и артистизм, особо выделило выступления 5б и 6а  классов. Постановки всех классов были проникнуты искренность, тронули сердца учеников и учителей.</w:t>
      </w:r>
    </w:p>
    <w:p w:rsidR="00FD2ECA" w:rsidRDefault="00FD2ECA" w:rsidP="009639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6941" cy="3119275"/>
            <wp:effectExtent l="19050" t="0" r="0" b="0"/>
            <wp:docPr id="1" name="Рисунок 1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4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610" cy="3126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8271" cy="3122729"/>
            <wp:effectExtent l="19050" t="0" r="6829" b="0"/>
            <wp:docPr id="2" name="Рисунок 2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3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371" cy="312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ECA" w:rsidRDefault="00FD2ECA" w:rsidP="009639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8890" cy="4254528"/>
            <wp:effectExtent l="19050" t="0" r="6110" b="0"/>
            <wp:docPr id="3" name="Рисунок 3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252" cy="425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ECA" w:rsidRDefault="00FD2ECA" w:rsidP="009639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6144" cy="4321529"/>
            <wp:effectExtent l="19050" t="0" r="6006" b="0"/>
            <wp:docPr id="4" name="Рисунок 4" descr="C:\Users\US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80" cy="431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ECA" w:rsidRPr="0096399B" w:rsidRDefault="00FD2ECA" w:rsidP="0096399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20765" cy="4591770"/>
            <wp:effectExtent l="19050" t="0" r="0" b="0"/>
            <wp:docPr id="5" name="Рисунок 5" descr="C:\Users\USE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2ECA" w:rsidRPr="0096399B" w:rsidSect="0096399B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399B"/>
    <w:rsid w:val="00327360"/>
    <w:rsid w:val="0038345B"/>
    <w:rsid w:val="00557841"/>
    <w:rsid w:val="00691A18"/>
    <w:rsid w:val="0096399B"/>
    <w:rsid w:val="00F17F86"/>
    <w:rsid w:val="00F508E2"/>
    <w:rsid w:val="00FD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2021-02-25T07:11:00Z</dcterms:created>
  <dcterms:modified xsi:type="dcterms:W3CDTF">2021-02-25T07:36:00Z</dcterms:modified>
</cp:coreProperties>
</file>