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1E" w:rsidRDefault="0048201E" w:rsidP="0048201E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БЮДЖЕТНОЕ ОБЩЕОБРАЗОВАТЕЛЬНОЕ УЧРЕЖДЕНИЕ</w:t>
      </w:r>
    </w:p>
    <w:p w:rsidR="0048201E" w:rsidRDefault="0048201E" w:rsidP="0048201E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«ВИСЛОВСКАЯ  СРЕДНЯЯ ОБЩЕОБРАЗОВАТЕЛЬНАЯ ШКОЛА»</w:t>
      </w:r>
    </w:p>
    <w:p w:rsidR="0048201E" w:rsidRDefault="0048201E" w:rsidP="0048201E">
      <w:pPr>
        <w:pStyle w:val="a3"/>
        <w:rPr>
          <w:rFonts w:ascii="Times New Roman" w:hAnsi="Times New Roman" w:cs="Times New Roman"/>
          <w:sz w:val="24"/>
        </w:rPr>
      </w:pPr>
    </w:p>
    <w:p w:rsidR="0048201E" w:rsidRDefault="0048201E" w:rsidP="0048201E">
      <w:pPr>
        <w:pStyle w:val="a3"/>
        <w:rPr>
          <w:rFonts w:ascii="Times New Roman" w:hAnsi="Times New Roman" w:cs="Times New Roman"/>
          <w:sz w:val="24"/>
        </w:rPr>
      </w:pPr>
    </w:p>
    <w:p w:rsidR="0048201E" w:rsidRDefault="0048201E" w:rsidP="0048201E">
      <w:pPr>
        <w:pStyle w:val="a3"/>
        <w:rPr>
          <w:rFonts w:ascii="Times New Roman" w:hAnsi="Times New Roman" w:cs="Times New Roman"/>
          <w:sz w:val="24"/>
        </w:rPr>
      </w:pPr>
    </w:p>
    <w:p w:rsidR="0048201E" w:rsidRDefault="0048201E" w:rsidP="0048201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Обсужден </w:t>
      </w:r>
      <w:r w:rsidR="001C449A">
        <w:rPr>
          <w:rFonts w:ascii="Times New Roman" w:hAnsi="Times New Roman" w:cs="Times New Roman"/>
          <w:sz w:val="24"/>
        </w:rPr>
        <w:t xml:space="preserve">и </w:t>
      </w:r>
      <w:proofErr w:type="gramStart"/>
      <w:r w:rsidR="001C449A">
        <w:rPr>
          <w:rFonts w:ascii="Times New Roman" w:hAnsi="Times New Roman" w:cs="Times New Roman"/>
          <w:sz w:val="24"/>
        </w:rPr>
        <w:t>рекомендован</w:t>
      </w:r>
      <w:proofErr w:type="gramEnd"/>
      <w:r w:rsidR="001C449A"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 xml:space="preserve"> Рассмотре</w:t>
      </w:r>
      <w:r w:rsidR="001C449A">
        <w:rPr>
          <w:rFonts w:ascii="Times New Roman" w:hAnsi="Times New Roman" w:cs="Times New Roman"/>
          <w:sz w:val="24"/>
        </w:rPr>
        <w:t xml:space="preserve">н на заседании               </w:t>
      </w:r>
      <w:r>
        <w:rPr>
          <w:rFonts w:ascii="Times New Roman" w:hAnsi="Times New Roman" w:cs="Times New Roman"/>
          <w:sz w:val="24"/>
        </w:rPr>
        <w:t xml:space="preserve"> Утвержден</w:t>
      </w:r>
    </w:p>
    <w:p w:rsidR="0048201E" w:rsidRDefault="0048201E" w:rsidP="0048201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утв</w:t>
      </w:r>
      <w:r w:rsidR="001C449A">
        <w:rPr>
          <w:rFonts w:ascii="Times New Roman" w:hAnsi="Times New Roman" w:cs="Times New Roman"/>
          <w:sz w:val="24"/>
        </w:rPr>
        <w:t xml:space="preserve">ерждению </w:t>
      </w:r>
      <w:proofErr w:type="gramStart"/>
      <w:r w:rsidR="001C449A">
        <w:rPr>
          <w:rFonts w:ascii="Times New Roman" w:hAnsi="Times New Roman" w:cs="Times New Roman"/>
          <w:sz w:val="24"/>
        </w:rPr>
        <w:t>педагогическим</w:t>
      </w:r>
      <w:proofErr w:type="gramEnd"/>
      <w:r w:rsidR="001C449A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Управляющего сове</w:t>
      </w:r>
      <w:r w:rsidR="001C449A">
        <w:rPr>
          <w:rFonts w:ascii="Times New Roman" w:hAnsi="Times New Roman" w:cs="Times New Roman"/>
          <w:sz w:val="24"/>
        </w:rPr>
        <w:t xml:space="preserve">та школы       </w:t>
      </w:r>
      <w:r>
        <w:rPr>
          <w:rFonts w:ascii="Times New Roman" w:hAnsi="Times New Roman" w:cs="Times New Roman"/>
          <w:sz w:val="24"/>
        </w:rPr>
        <w:t xml:space="preserve"> Директор школы</w:t>
      </w:r>
    </w:p>
    <w:p w:rsidR="0048201E" w:rsidRPr="008577B3" w:rsidRDefault="0048201E" w:rsidP="00C512DB">
      <w:pPr>
        <w:pStyle w:val="a3"/>
        <w:shd w:val="clear" w:color="auto" w:fill="FFFFFF" w:themeFill="background1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советом школы                                                                   </w:t>
      </w:r>
      <w:r w:rsidR="00367043">
        <w:rPr>
          <w:rFonts w:ascii="Times New Roman" w:hAnsi="Times New Roman" w:cs="Times New Roman"/>
          <w:sz w:val="24"/>
        </w:rPr>
        <w:t xml:space="preserve"> </w:t>
      </w:r>
      <w:r w:rsidR="001C449A">
        <w:rPr>
          <w:rFonts w:ascii="Times New Roman" w:hAnsi="Times New Roman" w:cs="Times New Roman"/>
          <w:sz w:val="24"/>
        </w:rPr>
        <w:t xml:space="preserve">                          </w:t>
      </w:r>
      <w:r w:rsidR="00367043">
        <w:rPr>
          <w:rFonts w:ascii="Times New Roman" w:hAnsi="Times New Roman" w:cs="Times New Roman"/>
          <w:sz w:val="24"/>
        </w:rPr>
        <w:t>__</w:t>
      </w:r>
      <w:r w:rsidR="001C449A">
        <w:rPr>
          <w:rFonts w:ascii="Times New Roman" w:hAnsi="Times New Roman" w:cs="Times New Roman"/>
          <w:sz w:val="24"/>
        </w:rPr>
        <w:t>______ И.В. Сахнова</w:t>
      </w:r>
      <w:r w:rsidR="00367043">
        <w:rPr>
          <w:rFonts w:ascii="Times New Roman" w:hAnsi="Times New Roman" w:cs="Times New Roman"/>
          <w:sz w:val="24"/>
        </w:rPr>
        <w:t xml:space="preserve"> </w:t>
      </w:r>
      <w:r w:rsidR="00937FD1" w:rsidRPr="00E5043D">
        <w:rPr>
          <w:rFonts w:ascii="Times New Roman" w:hAnsi="Times New Roman" w:cs="Times New Roman"/>
          <w:sz w:val="24"/>
          <w:shd w:val="clear" w:color="auto" w:fill="FFFFFF" w:themeFill="background1"/>
        </w:rPr>
        <w:t xml:space="preserve">протокол </w:t>
      </w:r>
      <w:r w:rsidR="00075A38">
        <w:rPr>
          <w:rFonts w:ascii="Times New Roman" w:hAnsi="Times New Roman" w:cs="Times New Roman"/>
          <w:sz w:val="24"/>
          <w:shd w:val="clear" w:color="auto" w:fill="FFFFFF" w:themeFill="background1"/>
        </w:rPr>
        <w:t xml:space="preserve">№ </w:t>
      </w:r>
      <w:r w:rsidR="00E56567">
        <w:rPr>
          <w:rFonts w:ascii="Times New Roman" w:hAnsi="Times New Roman" w:cs="Times New Roman"/>
          <w:sz w:val="24"/>
          <w:shd w:val="clear" w:color="auto" w:fill="FFFFFF" w:themeFill="background1"/>
        </w:rPr>
        <w:t>10</w:t>
      </w:r>
      <w:r w:rsidR="00075A38">
        <w:rPr>
          <w:rFonts w:ascii="Times New Roman" w:hAnsi="Times New Roman" w:cs="Times New Roman"/>
          <w:sz w:val="24"/>
          <w:shd w:val="clear" w:color="auto" w:fill="FFFFFF" w:themeFill="background1"/>
        </w:rPr>
        <w:t xml:space="preserve"> от </w:t>
      </w:r>
      <w:r w:rsidR="00E56567">
        <w:rPr>
          <w:rFonts w:ascii="Times New Roman" w:hAnsi="Times New Roman" w:cs="Times New Roman"/>
          <w:sz w:val="24"/>
          <w:shd w:val="clear" w:color="auto" w:fill="FFFFFF" w:themeFill="background1"/>
        </w:rPr>
        <w:t>27.06</w:t>
      </w:r>
      <w:r w:rsidR="0041547E">
        <w:rPr>
          <w:rFonts w:ascii="Times New Roman" w:hAnsi="Times New Roman" w:cs="Times New Roman"/>
          <w:sz w:val="24"/>
          <w:shd w:val="clear" w:color="auto" w:fill="FFFFFF" w:themeFill="background1"/>
        </w:rPr>
        <w:t>.2019</w:t>
      </w:r>
      <w:r w:rsidRPr="00E5043D">
        <w:rPr>
          <w:rFonts w:ascii="Times New Roman" w:hAnsi="Times New Roman" w:cs="Times New Roman"/>
          <w:sz w:val="24"/>
          <w:shd w:val="clear" w:color="auto" w:fill="FFFFFF" w:themeFill="background1"/>
        </w:rPr>
        <w:t xml:space="preserve"> г.</w:t>
      </w:r>
      <w:r w:rsidR="00367043" w:rsidRPr="00C26DA3">
        <w:rPr>
          <w:rFonts w:ascii="Times New Roman" w:hAnsi="Times New Roman" w:cs="Times New Roman"/>
          <w:sz w:val="24"/>
        </w:rPr>
        <w:t xml:space="preserve"> </w:t>
      </w:r>
      <w:r w:rsidR="00E56567">
        <w:rPr>
          <w:rFonts w:ascii="Times New Roman" w:hAnsi="Times New Roman" w:cs="Times New Roman"/>
          <w:sz w:val="24"/>
        </w:rPr>
        <w:t xml:space="preserve">      </w:t>
      </w:r>
      <w:r w:rsidR="000B10E3">
        <w:rPr>
          <w:rFonts w:ascii="Times New Roman" w:hAnsi="Times New Roman" w:cs="Times New Roman"/>
          <w:sz w:val="24"/>
        </w:rPr>
        <w:t xml:space="preserve"> </w:t>
      </w:r>
      <w:r w:rsidR="000E76FD" w:rsidRPr="00C512DB">
        <w:rPr>
          <w:rFonts w:ascii="Times New Roman" w:hAnsi="Times New Roman" w:cs="Times New Roman"/>
          <w:sz w:val="24"/>
        </w:rPr>
        <w:t xml:space="preserve">протокол </w:t>
      </w:r>
      <w:r w:rsidR="000E76FD" w:rsidRPr="00C512DB">
        <w:rPr>
          <w:rFonts w:ascii="Times New Roman" w:hAnsi="Times New Roman" w:cs="Times New Roman"/>
          <w:sz w:val="24"/>
          <w:shd w:val="clear" w:color="auto" w:fill="FFFFFF" w:themeFill="background1"/>
        </w:rPr>
        <w:t>№</w:t>
      </w:r>
      <w:r w:rsidR="00075A38">
        <w:rPr>
          <w:rFonts w:ascii="Times New Roman" w:hAnsi="Times New Roman" w:cs="Times New Roman"/>
          <w:sz w:val="24"/>
          <w:shd w:val="clear" w:color="auto" w:fill="FFFFFF" w:themeFill="background1"/>
        </w:rPr>
        <w:t xml:space="preserve"> 1 от 01.08</w:t>
      </w:r>
      <w:r w:rsidR="0041547E">
        <w:rPr>
          <w:rFonts w:ascii="Times New Roman" w:hAnsi="Times New Roman" w:cs="Times New Roman"/>
          <w:sz w:val="24"/>
          <w:shd w:val="clear" w:color="auto" w:fill="FFFFFF" w:themeFill="background1"/>
        </w:rPr>
        <w:t>.2019</w:t>
      </w:r>
      <w:r w:rsidRPr="00C512DB">
        <w:rPr>
          <w:rFonts w:ascii="Times New Roman" w:hAnsi="Times New Roman" w:cs="Times New Roman"/>
          <w:sz w:val="24"/>
          <w:shd w:val="clear" w:color="auto" w:fill="FFFFFF" w:themeFill="background1"/>
        </w:rPr>
        <w:t xml:space="preserve"> г</w:t>
      </w:r>
      <w:r w:rsidR="000B10E3" w:rsidRPr="00C512DB">
        <w:rPr>
          <w:rFonts w:ascii="Times New Roman" w:hAnsi="Times New Roman" w:cs="Times New Roman"/>
          <w:i/>
          <w:sz w:val="24"/>
          <w:shd w:val="clear" w:color="auto" w:fill="FFFFFF" w:themeFill="background1"/>
        </w:rPr>
        <w:t>.</w:t>
      </w:r>
      <w:r w:rsidR="00E56567">
        <w:rPr>
          <w:rFonts w:ascii="Times New Roman" w:hAnsi="Times New Roman" w:cs="Times New Roman"/>
          <w:i/>
          <w:sz w:val="24"/>
          <w:shd w:val="clear" w:color="auto" w:fill="FFFFFF" w:themeFill="background1"/>
        </w:rPr>
        <w:t xml:space="preserve"> </w:t>
      </w:r>
      <w:r w:rsidR="0041556E" w:rsidRPr="00C512DB">
        <w:rPr>
          <w:rFonts w:ascii="Times New Roman" w:hAnsi="Times New Roman" w:cs="Times New Roman"/>
          <w:i/>
          <w:sz w:val="24"/>
          <w:shd w:val="clear" w:color="auto" w:fill="FFFFFF" w:themeFill="background1"/>
        </w:rPr>
        <w:t xml:space="preserve">  </w:t>
      </w:r>
      <w:r w:rsidR="0041556E" w:rsidRPr="00C512DB">
        <w:rPr>
          <w:rFonts w:ascii="Times New Roman" w:hAnsi="Times New Roman" w:cs="Times New Roman"/>
          <w:sz w:val="24"/>
          <w:shd w:val="clear" w:color="auto" w:fill="FFFFFF" w:themeFill="background1"/>
        </w:rPr>
        <w:t>приказ</w:t>
      </w:r>
      <w:r w:rsidR="0041556E" w:rsidRPr="00937FD1">
        <w:rPr>
          <w:rFonts w:ascii="Times New Roman" w:hAnsi="Times New Roman" w:cs="Times New Roman"/>
          <w:sz w:val="24"/>
        </w:rPr>
        <w:t xml:space="preserve"> </w:t>
      </w:r>
      <w:r w:rsidR="00101B33">
        <w:rPr>
          <w:rFonts w:ascii="Times New Roman" w:hAnsi="Times New Roman" w:cs="Times New Roman"/>
          <w:sz w:val="24"/>
        </w:rPr>
        <w:t xml:space="preserve">№134 </w:t>
      </w:r>
      <w:r w:rsidR="008577B3" w:rsidRPr="008577B3">
        <w:rPr>
          <w:rFonts w:ascii="Times New Roman" w:hAnsi="Times New Roman" w:cs="Times New Roman"/>
          <w:sz w:val="24"/>
        </w:rPr>
        <w:t xml:space="preserve">от </w:t>
      </w:r>
      <w:r w:rsidR="00101B33">
        <w:rPr>
          <w:rFonts w:ascii="Times New Roman" w:hAnsi="Times New Roman" w:cs="Times New Roman"/>
          <w:sz w:val="24"/>
        </w:rPr>
        <w:t>20.08.2019г.</w:t>
      </w:r>
    </w:p>
    <w:p w:rsidR="0048201E" w:rsidRPr="00DB45B6" w:rsidRDefault="00367043" w:rsidP="00C512DB">
      <w:pPr>
        <w:pStyle w:val="a3"/>
        <w:shd w:val="clear" w:color="auto" w:fill="FFFFFF" w:themeFill="background1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</w:t>
      </w:r>
      <w:r w:rsidR="00937FD1" w:rsidRPr="00937FD1">
        <w:rPr>
          <w:rFonts w:ascii="Times New Roman" w:hAnsi="Times New Roman" w:cs="Times New Roman"/>
          <w:sz w:val="24"/>
        </w:rPr>
        <w:t xml:space="preserve"> </w:t>
      </w:r>
    </w:p>
    <w:p w:rsidR="0048201E" w:rsidRDefault="0048201E" w:rsidP="0048201E">
      <w:pPr>
        <w:pStyle w:val="a3"/>
        <w:rPr>
          <w:rFonts w:ascii="Times New Roman" w:hAnsi="Times New Roman" w:cs="Times New Roman"/>
          <w:sz w:val="24"/>
        </w:rPr>
      </w:pPr>
    </w:p>
    <w:p w:rsidR="00596D75" w:rsidRDefault="00596D75" w:rsidP="00596D75">
      <w:pPr>
        <w:pStyle w:val="a3"/>
        <w:rPr>
          <w:rFonts w:ascii="Times New Roman" w:hAnsi="Times New Roman" w:cs="Times New Roman"/>
          <w:sz w:val="24"/>
        </w:rPr>
      </w:pPr>
    </w:p>
    <w:p w:rsidR="00596D75" w:rsidRDefault="00596D75" w:rsidP="00596D75">
      <w:pPr>
        <w:pStyle w:val="a3"/>
        <w:rPr>
          <w:rFonts w:ascii="Times New Roman" w:hAnsi="Times New Roman" w:cs="Times New Roman"/>
          <w:sz w:val="24"/>
        </w:rPr>
      </w:pPr>
    </w:p>
    <w:p w:rsidR="00596D75" w:rsidRDefault="00596D75" w:rsidP="00596D75">
      <w:pPr>
        <w:pStyle w:val="a3"/>
        <w:rPr>
          <w:rFonts w:ascii="Times New Roman" w:hAnsi="Times New Roman" w:cs="Times New Roman"/>
          <w:sz w:val="24"/>
        </w:rPr>
      </w:pPr>
    </w:p>
    <w:p w:rsidR="00596D75" w:rsidRDefault="00596D75" w:rsidP="00596D75">
      <w:pPr>
        <w:pStyle w:val="a3"/>
        <w:rPr>
          <w:rFonts w:ascii="Times New Roman" w:hAnsi="Times New Roman" w:cs="Times New Roman"/>
          <w:sz w:val="24"/>
        </w:rPr>
      </w:pPr>
    </w:p>
    <w:p w:rsidR="00596D75" w:rsidRDefault="00596D75" w:rsidP="00596D75">
      <w:pPr>
        <w:pStyle w:val="a3"/>
        <w:rPr>
          <w:rFonts w:ascii="Times New Roman" w:hAnsi="Times New Roman" w:cs="Times New Roman"/>
          <w:sz w:val="24"/>
        </w:rPr>
      </w:pPr>
    </w:p>
    <w:p w:rsidR="00596D75" w:rsidRDefault="00596D75" w:rsidP="00596D75">
      <w:pPr>
        <w:pStyle w:val="a3"/>
        <w:rPr>
          <w:rFonts w:ascii="Times New Roman" w:hAnsi="Times New Roman" w:cs="Times New Roman"/>
          <w:sz w:val="24"/>
        </w:rPr>
      </w:pPr>
    </w:p>
    <w:p w:rsidR="00596D75" w:rsidRDefault="00596D75" w:rsidP="00596D75">
      <w:pPr>
        <w:pStyle w:val="a3"/>
        <w:rPr>
          <w:rFonts w:ascii="Times New Roman" w:hAnsi="Times New Roman" w:cs="Times New Roman"/>
          <w:sz w:val="24"/>
        </w:rPr>
      </w:pPr>
    </w:p>
    <w:p w:rsidR="00596D75" w:rsidRDefault="00596D75" w:rsidP="00596D75">
      <w:pPr>
        <w:pStyle w:val="a3"/>
        <w:rPr>
          <w:rFonts w:ascii="Times New Roman" w:hAnsi="Times New Roman" w:cs="Times New Roman"/>
          <w:sz w:val="24"/>
        </w:rPr>
      </w:pPr>
    </w:p>
    <w:p w:rsidR="00596D75" w:rsidRDefault="00596D75" w:rsidP="00596D75">
      <w:pPr>
        <w:pStyle w:val="a3"/>
        <w:rPr>
          <w:rFonts w:ascii="Times New Roman" w:hAnsi="Times New Roman" w:cs="Times New Roman"/>
          <w:sz w:val="24"/>
        </w:rPr>
      </w:pPr>
    </w:p>
    <w:p w:rsidR="00596D75" w:rsidRDefault="00596D75" w:rsidP="00596D75">
      <w:pPr>
        <w:pStyle w:val="a3"/>
        <w:rPr>
          <w:rFonts w:ascii="Times New Roman" w:hAnsi="Times New Roman" w:cs="Times New Roman"/>
          <w:sz w:val="24"/>
        </w:rPr>
      </w:pPr>
    </w:p>
    <w:p w:rsidR="00596D75" w:rsidRDefault="00596D75" w:rsidP="00596D75">
      <w:pPr>
        <w:pStyle w:val="a3"/>
        <w:rPr>
          <w:rFonts w:ascii="Times New Roman" w:hAnsi="Times New Roman" w:cs="Times New Roman"/>
          <w:sz w:val="24"/>
        </w:rPr>
      </w:pPr>
    </w:p>
    <w:p w:rsidR="00596D75" w:rsidRDefault="00596D75" w:rsidP="00596D75">
      <w:pPr>
        <w:pStyle w:val="a3"/>
        <w:rPr>
          <w:rFonts w:ascii="Times New Roman" w:hAnsi="Times New Roman" w:cs="Times New Roman"/>
          <w:sz w:val="24"/>
        </w:rPr>
      </w:pPr>
    </w:p>
    <w:p w:rsidR="00596D75" w:rsidRDefault="00596D75" w:rsidP="00596D75">
      <w:pPr>
        <w:pStyle w:val="a3"/>
        <w:rPr>
          <w:rFonts w:ascii="Times New Roman" w:hAnsi="Times New Roman" w:cs="Times New Roman"/>
          <w:sz w:val="24"/>
        </w:rPr>
      </w:pPr>
    </w:p>
    <w:p w:rsidR="00596D75" w:rsidRPr="00324E95" w:rsidRDefault="00596D75" w:rsidP="00596D75">
      <w:pPr>
        <w:pStyle w:val="a3"/>
        <w:jc w:val="center"/>
        <w:rPr>
          <w:rFonts w:ascii="Times New Roman" w:hAnsi="Times New Roman" w:cs="Times New Roman"/>
          <w:sz w:val="72"/>
        </w:rPr>
      </w:pPr>
      <w:r w:rsidRPr="00324E95">
        <w:rPr>
          <w:rFonts w:ascii="Times New Roman" w:hAnsi="Times New Roman" w:cs="Times New Roman"/>
          <w:sz w:val="72"/>
        </w:rPr>
        <w:t>УЧЕБНЫЙ  ПЛАН</w:t>
      </w:r>
    </w:p>
    <w:p w:rsidR="00596D75" w:rsidRPr="00324E95" w:rsidRDefault="00596D75" w:rsidP="00596D75">
      <w:pPr>
        <w:pStyle w:val="a3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>на 201</w:t>
      </w:r>
      <w:r w:rsidR="0041547E">
        <w:rPr>
          <w:rFonts w:ascii="Times New Roman" w:hAnsi="Times New Roman" w:cs="Times New Roman"/>
          <w:sz w:val="48"/>
        </w:rPr>
        <w:t>9 – 2020</w:t>
      </w:r>
      <w:r w:rsidRPr="00324E95">
        <w:rPr>
          <w:rFonts w:ascii="Times New Roman" w:hAnsi="Times New Roman" w:cs="Times New Roman"/>
          <w:sz w:val="48"/>
        </w:rPr>
        <w:t xml:space="preserve"> учебный год</w:t>
      </w:r>
    </w:p>
    <w:p w:rsidR="00596D75" w:rsidRDefault="00846C48" w:rsidP="00596D75">
      <w:pPr>
        <w:pStyle w:val="a3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>М</w:t>
      </w:r>
      <w:r w:rsidR="00596D75" w:rsidRPr="00324E95">
        <w:rPr>
          <w:rFonts w:ascii="Times New Roman" w:hAnsi="Times New Roman" w:cs="Times New Roman"/>
          <w:sz w:val="48"/>
        </w:rPr>
        <w:t xml:space="preserve">униципального </w:t>
      </w:r>
      <w:r w:rsidR="00596D75">
        <w:rPr>
          <w:rFonts w:ascii="Times New Roman" w:hAnsi="Times New Roman" w:cs="Times New Roman"/>
          <w:sz w:val="48"/>
        </w:rPr>
        <w:t xml:space="preserve">бюджетного </w:t>
      </w:r>
      <w:r w:rsidR="00596D75" w:rsidRPr="00324E95">
        <w:rPr>
          <w:rFonts w:ascii="Times New Roman" w:hAnsi="Times New Roman" w:cs="Times New Roman"/>
          <w:sz w:val="48"/>
        </w:rPr>
        <w:t>общеобразовательного</w:t>
      </w:r>
      <w:r w:rsidR="00466622">
        <w:rPr>
          <w:rFonts w:ascii="Times New Roman" w:hAnsi="Times New Roman" w:cs="Times New Roman"/>
          <w:sz w:val="48"/>
        </w:rPr>
        <w:t xml:space="preserve"> </w:t>
      </w:r>
      <w:r w:rsidR="00596D75" w:rsidRPr="00324E95">
        <w:rPr>
          <w:rFonts w:ascii="Times New Roman" w:hAnsi="Times New Roman" w:cs="Times New Roman"/>
          <w:sz w:val="48"/>
        </w:rPr>
        <w:t>у</w:t>
      </w:r>
      <w:r w:rsidR="00596D75">
        <w:rPr>
          <w:rFonts w:ascii="Times New Roman" w:hAnsi="Times New Roman" w:cs="Times New Roman"/>
          <w:sz w:val="48"/>
        </w:rPr>
        <w:t>ч</w:t>
      </w:r>
      <w:r w:rsidR="00596D75" w:rsidRPr="00324E95">
        <w:rPr>
          <w:rFonts w:ascii="Times New Roman" w:hAnsi="Times New Roman" w:cs="Times New Roman"/>
          <w:sz w:val="48"/>
        </w:rPr>
        <w:t xml:space="preserve">реждения </w:t>
      </w:r>
    </w:p>
    <w:p w:rsidR="00596D75" w:rsidRDefault="00846C48" w:rsidP="00596D75">
      <w:pPr>
        <w:pStyle w:val="a3"/>
        <w:jc w:val="center"/>
        <w:rPr>
          <w:rFonts w:ascii="Times New Roman" w:hAnsi="Times New Roman" w:cs="Times New Roman"/>
          <w:sz w:val="48"/>
        </w:rPr>
      </w:pPr>
      <w:r w:rsidRPr="00846C48">
        <w:rPr>
          <w:rFonts w:ascii="Times New Roman" w:hAnsi="Times New Roman" w:cs="Times New Roman"/>
          <w:sz w:val="48"/>
        </w:rPr>
        <w:t>«</w:t>
      </w:r>
      <w:r w:rsidR="00B33DFF">
        <w:rPr>
          <w:rFonts w:ascii="Times New Roman" w:hAnsi="Times New Roman" w:cs="Times New Roman"/>
          <w:sz w:val="48"/>
        </w:rPr>
        <w:t>Висловская</w:t>
      </w:r>
      <w:r w:rsidR="00DB45B6">
        <w:rPr>
          <w:rFonts w:ascii="Times New Roman" w:hAnsi="Times New Roman" w:cs="Times New Roman"/>
          <w:sz w:val="48"/>
        </w:rPr>
        <w:t xml:space="preserve"> </w:t>
      </w:r>
      <w:r w:rsidR="00596D75" w:rsidRPr="00324E95">
        <w:rPr>
          <w:rFonts w:ascii="Times New Roman" w:hAnsi="Times New Roman" w:cs="Times New Roman"/>
          <w:sz w:val="48"/>
        </w:rPr>
        <w:t xml:space="preserve">средняя </w:t>
      </w:r>
    </w:p>
    <w:p w:rsidR="00596D75" w:rsidRPr="00324E95" w:rsidRDefault="00596D75" w:rsidP="00596D75">
      <w:pPr>
        <w:pStyle w:val="a3"/>
        <w:jc w:val="center"/>
        <w:rPr>
          <w:rFonts w:ascii="Times New Roman" w:hAnsi="Times New Roman" w:cs="Times New Roman"/>
          <w:sz w:val="48"/>
        </w:rPr>
      </w:pPr>
      <w:r w:rsidRPr="00324E95">
        <w:rPr>
          <w:rFonts w:ascii="Times New Roman" w:hAnsi="Times New Roman" w:cs="Times New Roman"/>
          <w:sz w:val="48"/>
        </w:rPr>
        <w:t>общеобразовательная школа</w:t>
      </w:r>
      <w:r w:rsidR="00846C48" w:rsidRPr="00846C48">
        <w:rPr>
          <w:rFonts w:ascii="Times New Roman" w:hAnsi="Times New Roman" w:cs="Times New Roman"/>
          <w:sz w:val="48"/>
        </w:rPr>
        <w:t>»</w:t>
      </w:r>
    </w:p>
    <w:p w:rsidR="00596D75" w:rsidRPr="00324E95" w:rsidRDefault="00596D75" w:rsidP="00596D75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596D75" w:rsidRDefault="00596D75" w:rsidP="001E19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96D75" w:rsidRDefault="00596D75" w:rsidP="001E19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96D75" w:rsidRDefault="00596D75" w:rsidP="001E19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96D75" w:rsidRDefault="00596D75" w:rsidP="001E19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96D75" w:rsidRDefault="00596D75" w:rsidP="001E19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96D75" w:rsidRDefault="00596D75" w:rsidP="001E19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96D75" w:rsidRDefault="00596D75" w:rsidP="001E19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E661C" w:rsidRDefault="00EE661C" w:rsidP="001E19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96D75" w:rsidRDefault="00596D75" w:rsidP="001E19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96D75" w:rsidRDefault="0027319E" w:rsidP="00CC56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201</w:t>
      </w:r>
      <w:r w:rsidR="004154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</w:t>
      </w:r>
      <w:r w:rsidR="00CC56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год</w:t>
      </w:r>
    </w:p>
    <w:p w:rsidR="00E5043D" w:rsidRDefault="00E5043D" w:rsidP="00004C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E19FD" w:rsidRDefault="001E19FD" w:rsidP="00004C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E1C7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Пояснительная записка</w:t>
      </w:r>
    </w:p>
    <w:p w:rsidR="003C5DA5" w:rsidRPr="00BE1C79" w:rsidRDefault="003C5DA5" w:rsidP="003C5D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1547E" w:rsidRPr="0041547E" w:rsidRDefault="00B3199B" w:rsidP="004154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proofErr w:type="gramStart"/>
      <w:r w:rsidR="00F75CDC" w:rsidRPr="00BE1C79">
        <w:rPr>
          <w:rFonts w:ascii="Times New Roman" w:eastAsia="Calibri" w:hAnsi="Times New Roman" w:cs="Times New Roman"/>
          <w:sz w:val="28"/>
          <w:szCs w:val="28"/>
          <w:lang w:eastAsia="en-US"/>
        </w:rPr>
        <w:t>Учебный план школы</w:t>
      </w:r>
      <w:r w:rsidR="00846C48" w:rsidRPr="00BE1C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201</w:t>
      </w:r>
      <w:r w:rsidR="004154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9-2020 </w:t>
      </w:r>
      <w:r w:rsidR="00846C48" w:rsidRPr="00BE1C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учебный год разработан на основе федерального базисного учебного плана (далее - БУП-2004), федерального компонента государственного образовательного стандарта начального общего, основного общего и среднего общего образования (далее - ФК ГОС), федерального государственного образовательного стандарта начального общего и основного общего образования (далее - ФГОС НОО и ФГОС ООО), примерной основной образовательной программы начального общего образования (далее - ПООП НОО), примерной основной</w:t>
      </w:r>
      <w:proofErr w:type="gramEnd"/>
      <w:r w:rsidR="00846C48" w:rsidRPr="00BE1C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образовательной программы основного общего</w:t>
      </w:r>
      <w:r w:rsidR="00F75CDC" w:rsidRPr="00BE1C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 (далее - ПООП ООО), </w:t>
      </w:r>
      <w:r w:rsidR="0041547E" w:rsidRPr="004154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рекомендаций по составлению учебного плана образовательных  организаций, реализующих основные образовательные программы начального общего, основного общего, среднего общего образования, </w:t>
      </w:r>
      <w:r w:rsidR="004154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1547E" w:rsidRPr="004154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расположенных на территории Ростовской области, </w:t>
      </w:r>
      <w:r w:rsidR="004154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1547E" w:rsidRPr="0041547E">
        <w:rPr>
          <w:rFonts w:ascii="Times New Roman" w:eastAsia="Calibri" w:hAnsi="Times New Roman" w:cs="Times New Roman"/>
          <w:sz w:val="28"/>
          <w:szCs w:val="28"/>
          <w:lang w:eastAsia="en-US"/>
        </w:rPr>
        <w:t>на 2019-2020 учебный год</w:t>
      </w:r>
      <w:r w:rsidR="0041547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46C48" w:rsidRPr="00BE1C79" w:rsidRDefault="00846C48" w:rsidP="00004C0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96D75" w:rsidRPr="00BE1C79" w:rsidRDefault="00B3199B" w:rsidP="00004C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1E19FD" w:rsidRPr="00BE1C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Основные положения Пояснительной записки к учебному плану разработаны на основе следующих </w:t>
      </w:r>
      <w:r w:rsidR="00596D75" w:rsidRPr="00BE1C79">
        <w:rPr>
          <w:rFonts w:ascii="Times New Roman" w:hAnsi="Times New Roman" w:cs="Times New Roman"/>
          <w:sz w:val="28"/>
          <w:szCs w:val="28"/>
        </w:rPr>
        <w:t>нормативно-правовых документов:</w:t>
      </w:r>
    </w:p>
    <w:p w:rsidR="009D06D3" w:rsidRPr="00BE1C79" w:rsidRDefault="00B3199B" w:rsidP="00004C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D06D3" w:rsidRPr="00BE1C79">
        <w:rPr>
          <w:rFonts w:ascii="Times New Roman" w:eastAsia="Times New Roman" w:hAnsi="Times New Roman" w:cs="Times New Roman"/>
          <w:sz w:val="28"/>
          <w:szCs w:val="28"/>
        </w:rPr>
        <w:t>Законы:</w:t>
      </w:r>
    </w:p>
    <w:p w:rsidR="0027319E" w:rsidRPr="00BE1C79" w:rsidRDefault="00B33DFF" w:rsidP="00004C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1C79">
        <w:rPr>
          <w:rFonts w:ascii="Times New Roman" w:hAnsi="Times New Roman" w:cs="Times New Roman"/>
          <w:sz w:val="28"/>
          <w:szCs w:val="28"/>
        </w:rPr>
        <w:t xml:space="preserve">- </w:t>
      </w:r>
      <w:r w:rsidR="0027319E" w:rsidRPr="00BE1C79">
        <w:rPr>
          <w:rFonts w:ascii="Times New Roman" w:eastAsia="Times New Roman" w:hAnsi="Times New Roman" w:cs="Times New Roman"/>
          <w:sz w:val="28"/>
          <w:szCs w:val="28"/>
        </w:rPr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:rsidR="0027319E" w:rsidRPr="00BE1C79" w:rsidRDefault="0027319E" w:rsidP="00004C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1C79">
        <w:rPr>
          <w:rFonts w:ascii="Times New Roman" w:eastAsia="Times New Roman" w:hAnsi="Times New Roman" w:cs="Times New Roman"/>
          <w:sz w:val="28"/>
          <w:szCs w:val="28"/>
        </w:rPr>
        <w:t>- Федеральный закон от 01.12.2007 № 309 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(ред. от 23.07.2013);</w:t>
      </w:r>
    </w:p>
    <w:p w:rsidR="0027319E" w:rsidRPr="00BE1C79" w:rsidRDefault="0027319E" w:rsidP="00004C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- Областной закон от 14.11.2013 № 26-ЗС «Об образовании в Ростовской области» (в ред. от 24.04.2015 № 362-ЗС). </w:t>
      </w:r>
    </w:p>
    <w:p w:rsidR="0027319E" w:rsidRPr="00BE1C79" w:rsidRDefault="0027319E" w:rsidP="00004C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1C79">
        <w:rPr>
          <w:rFonts w:ascii="Times New Roman" w:eastAsia="Times New Roman" w:hAnsi="Times New Roman" w:cs="Times New Roman"/>
          <w:sz w:val="28"/>
          <w:szCs w:val="28"/>
        </w:rPr>
        <w:t>Программы:</w:t>
      </w:r>
    </w:p>
    <w:p w:rsidR="0027319E" w:rsidRPr="00BE1C79" w:rsidRDefault="0027319E" w:rsidP="00004C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1C79">
        <w:rPr>
          <w:rFonts w:ascii="Times New Roman" w:eastAsia="Times New Roman" w:hAnsi="Times New Roman" w:cs="Times New Roman"/>
          <w:sz w:val="28"/>
          <w:szCs w:val="28"/>
        </w:rPr>
        <w:t>- Примерная основная образовательная программа начального общего образования (одобрена федеральным учебно-методическим объединением по общему образованию, протокол заседания от 08.04.2015 № 1/15</w:t>
      </w:r>
      <w:r w:rsidR="002D2420" w:rsidRPr="00BE1C79">
        <w:rPr>
          <w:rFonts w:ascii="Times New Roman" w:eastAsia="Times New Roman" w:hAnsi="Times New Roman" w:cs="Times New Roman"/>
          <w:sz w:val="28"/>
          <w:szCs w:val="28"/>
        </w:rPr>
        <w:t xml:space="preserve"> в редакции протокола от 28.10.2017 № 3/15</w:t>
      </w:r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2D2420" w:rsidRPr="00BE1C79" w:rsidRDefault="0027319E" w:rsidP="00004C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1C79">
        <w:rPr>
          <w:rFonts w:ascii="Times New Roman" w:eastAsia="Times New Roman" w:hAnsi="Times New Roman" w:cs="Times New Roman"/>
          <w:sz w:val="28"/>
          <w:szCs w:val="28"/>
        </w:rPr>
        <w:t>- 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заседания от 08.04.2015 № 1/15</w:t>
      </w:r>
      <w:r w:rsidR="002D2420" w:rsidRPr="00BE1C79">
        <w:rPr>
          <w:rFonts w:ascii="Times New Roman" w:eastAsia="Times New Roman" w:hAnsi="Times New Roman" w:cs="Times New Roman"/>
          <w:sz w:val="28"/>
          <w:szCs w:val="28"/>
        </w:rPr>
        <w:t xml:space="preserve"> в редакции протокола от 28.10.2017 № 3/15</w:t>
      </w:r>
      <w:r w:rsidRPr="00BE1C79">
        <w:rPr>
          <w:rFonts w:ascii="Times New Roman" w:eastAsia="Times New Roman" w:hAnsi="Times New Roman" w:cs="Times New Roman"/>
          <w:sz w:val="28"/>
          <w:szCs w:val="28"/>
        </w:rPr>
        <w:t>)</w:t>
      </w:r>
      <w:r w:rsidR="002D2420" w:rsidRPr="00BE1C7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7319E" w:rsidRPr="00BE1C79" w:rsidRDefault="002D2420" w:rsidP="00004C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1C79">
        <w:rPr>
          <w:rFonts w:ascii="Times New Roman" w:eastAsia="Times New Roman" w:hAnsi="Times New Roman" w:cs="Times New Roman"/>
          <w:sz w:val="28"/>
          <w:szCs w:val="28"/>
        </w:rPr>
        <w:t>- Примерной основной образовательной программой среднего общего образования, одобренной федеральным учебно-методическим объединением по общему образованию (протокол от 28 июня 2016 года № 2/16-з)</w:t>
      </w:r>
      <w:r w:rsidR="0027319E" w:rsidRPr="00BE1C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319E" w:rsidRPr="00BE1C79" w:rsidRDefault="0027319E" w:rsidP="00004C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1C79">
        <w:rPr>
          <w:rFonts w:ascii="Times New Roman" w:eastAsia="Times New Roman" w:hAnsi="Times New Roman" w:cs="Times New Roman"/>
          <w:sz w:val="28"/>
          <w:szCs w:val="28"/>
        </w:rPr>
        <w:t>Постановления:</w:t>
      </w:r>
    </w:p>
    <w:p w:rsidR="0027319E" w:rsidRPr="00BE1C79" w:rsidRDefault="0027319E" w:rsidP="00004C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</w:t>
      </w:r>
      <w:r w:rsidRPr="00BE1C79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</w:t>
      </w:r>
      <w:r w:rsidR="00004C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1C79">
        <w:rPr>
          <w:rFonts w:ascii="Times New Roman" w:eastAsia="Times New Roman" w:hAnsi="Times New Roman" w:cs="Times New Roman"/>
          <w:sz w:val="28"/>
          <w:szCs w:val="28"/>
        </w:rPr>
        <w:t>Постановлением Главного государственного санитарного врача РФ от</w:t>
      </w:r>
      <w:proofErr w:type="gramEnd"/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E1C79">
        <w:rPr>
          <w:rFonts w:ascii="Times New Roman" w:eastAsia="Times New Roman" w:hAnsi="Times New Roman" w:cs="Times New Roman"/>
          <w:sz w:val="28"/>
          <w:szCs w:val="28"/>
        </w:rPr>
        <w:t>24.11.2015 № 81).</w:t>
      </w:r>
      <w:proofErr w:type="gramEnd"/>
    </w:p>
    <w:p w:rsidR="0027319E" w:rsidRPr="00BE1C79" w:rsidRDefault="0027319E" w:rsidP="00004C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1C79">
        <w:rPr>
          <w:rFonts w:ascii="Times New Roman" w:eastAsia="Times New Roman" w:hAnsi="Times New Roman" w:cs="Times New Roman"/>
          <w:sz w:val="28"/>
          <w:szCs w:val="28"/>
        </w:rPr>
        <w:t>Приказы:</w:t>
      </w:r>
    </w:p>
    <w:p w:rsidR="0027319E" w:rsidRPr="00BE1C79" w:rsidRDefault="0027319E" w:rsidP="00004C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1C79">
        <w:rPr>
          <w:rFonts w:ascii="Times New Roman" w:eastAsia="Times New Roman" w:hAnsi="Times New Roman" w:cs="Times New Roman"/>
          <w:sz w:val="28"/>
          <w:szCs w:val="28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27319E" w:rsidRPr="00BE1C79" w:rsidRDefault="0027319E" w:rsidP="00004C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(в ред. приказов </w:t>
      </w:r>
      <w:proofErr w:type="spellStart"/>
      <w:r w:rsidRPr="00BE1C79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 России от 03.06.2008 № 164,от 31.08.2009 № 320, от 19.10.2009 № 427, от 10.11.2011 № 2643, </w:t>
      </w:r>
      <w:proofErr w:type="gramStart"/>
      <w:r w:rsidRPr="00BE1C79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 24.01.2012 № 39, от 31.01.2012 № 69, от 23.06.2015 № 609);</w:t>
      </w:r>
    </w:p>
    <w:p w:rsidR="0027319E" w:rsidRPr="00BE1C79" w:rsidRDefault="0027319E" w:rsidP="00004C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BE1C79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 России от 20.08.2008 № 241, 30.08.2010 № 889, 03.06.2011 № 1994, от 01.02.2012 № 74);</w:t>
      </w:r>
    </w:p>
    <w:p w:rsidR="0027319E" w:rsidRPr="00BE1C79" w:rsidRDefault="0027319E" w:rsidP="00004C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-  приказ </w:t>
      </w:r>
      <w:proofErr w:type="spellStart"/>
      <w:r w:rsidRPr="00BE1C79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BE1C79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 России от 26.11.2010 № 1241, от 22.09.2011 № 2357, от 18.12.2012 № 1060, от 29.12.2014 № 1643);</w:t>
      </w:r>
    </w:p>
    <w:p w:rsidR="0027319E" w:rsidRPr="00BE1C79" w:rsidRDefault="0027319E" w:rsidP="00004C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-  приказ Минобороны России и </w:t>
      </w:r>
      <w:proofErr w:type="spellStart"/>
      <w:r w:rsidRPr="00BE1C79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27319E" w:rsidRPr="00BE1C79" w:rsidRDefault="0027319E" w:rsidP="00004C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BE1C79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 России от 17.12.2010 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BE1C79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 России от 29.12.2014 № 1644);</w:t>
      </w:r>
    </w:p>
    <w:p w:rsidR="0027319E" w:rsidRPr="00BE1C79" w:rsidRDefault="0027319E" w:rsidP="00004C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-  приказ </w:t>
      </w:r>
      <w:proofErr w:type="spellStart"/>
      <w:r w:rsidRPr="00BE1C79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13.12. 2013, от 28.05.2014, от 17.07.2015);</w:t>
      </w:r>
    </w:p>
    <w:p w:rsidR="0027319E" w:rsidRPr="008975F9" w:rsidRDefault="0027319E" w:rsidP="00004C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BE1C79">
        <w:rPr>
          <w:rFonts w:ascii="Times New Roman" w:eastAsia="Times New Roman" w:hAnsi="Times New Roman" w:cs="Times New Roman"/>
          <w:sz w:val="28"/>
          <w:szCs w:val="28"/>
        </w:rPr>
        <w:t>Минобр</w:t>
      </w:r>
      <w:r w:rsidR="008975F9">
        <w:rPr>
          <w:rFonts w:ascii="Times New Roman" w:eastAsia="Times New Roman" w:hAnsi="Times New Roman" w:cs="Times New Roman"/>
          <w:sz w:val="28"/>
          <w:szCs w:val="28"/>
        </w:rPr>
        <w:t>науки</w:t>
      </w:r>
      <w:proofErr w:type="spellEnd"/>
      <w:r w:rsidR="008975F9">
        <w:rPr>
          <w:rFonts w:ascii="Times New Roman" w:eastAsia="Times New Roman" w:hAnsi="Times New Roman" w:cs="Times New Roman"/>
          <w:sz w:val="28"/>
          <w:szCs w:val="28"/>
        </w:rPr>
        <w:t xml:space="preserve"> России от 28.12.2018 № 345</w:t>
      </w:r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75F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975F9" w:rsidRPr="008975F9">
        <w:rPr>
          <w:rFonts w:ascii="Times New Roman" w:eastAsia="Times New Roman" w:hAnsi="Times New Roman" w:cs="Times New Roman"/>
          <w:bCs/>
          <w:sz w:val="28"/>
          <w:szCs w:val="28"/>
        </w:rPr>
        <w:t>О федеральном перечне учебников, рекомендуемых к использованию при реализации имеющих государственную аккредитацию образовательных программ начального общего, основного общего, среднего общего образования</w:t>
      </w:r>
      <w:r w:rsidRPr="008975F9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7319E" w:rsidRPr="00BE1C79" w:rsidRDefault="0027319E" w:rsidP="00004C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-  приказ </w:t>
      </w:r>
      <w:proofErr w:type="spellStart"/>
      <w:r w:rsidRPr="00BE1C79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 России от 09.01.2014 г. № 2 «Об утверждении порядка применения организациями, осуществляющими образовательную деятельность, </w:t>
      </w:r>
      <w:r w:rsidRPr="00BE1C79">
        <w:rPr>
          <w:rFonts w:ascii="Times New Roman" w:eastAsia="Times New Roman" w:hAnsi="Times New Roman" w:cs="Times New Roman"/>
          <w:sz w:val="28"/>
          <w:szCs w:val="28"/>
        </w:rPr>
        <w:lastRenderedPageBreak/>
        <w:t>электронного обучения, дистанционных образовательных технологий при реализации образовательных программ»;</w:t>
      </w:r>
    </w:p>
    <w:p w:rsidR="0027319E" w:rsidRPr="00BE1C79" w:rsidRDefault="0027319E" w:rsidP="00004C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-  приказ </w:t>
      </w:r>
      <w:proofErr w:type="spellStart"/>
      <w:r w:rsidRPr="00BE1C79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 России 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(в ред. приказов </w:t>
      </w:r>
      <w:proofErr w:type="spellStart"/>
      <w:r w:rsidRPr="00BE1C79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 России от 07.10.2014 № 1307, от 09.04.2015 № 387);</w:t>
      </w:r>
    </w:p>
    <w:p w:rsidR="0027319E" w:rsidRPr="00BE1C79" w:rsidRDefault="0027319E" w:rsidP="00004C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- приказ от 29.12.2014 № 1643 </w:t>
      </w:r>
      <w:proofErr w:type="spellStart"/>
      <w:r w:rsidRPr="00BE1C79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 России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27319E" w:rsidRPr="00BE1C79" w:rsidRDefault="0027319E" w:rsidP="00004C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- приказом </w:t>
      </w:r>
      <w:proofErr w:type="spellStart"/>
      <w:r w:rsidRPr="00BE1C79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 России от 29.12.2014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27319E" w:rsidRPr="00BE1C79" w:rsidRDefault="0027319E" w:rsidP="00004C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-  приказ </w:t>
      </w:r>
      <w:proofErr w:type="spellStart"/>
      <w:r w:rsidRPr="00BE1C79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 России от 29.12.2014 № 1645 «О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образования»;</w:t>
      </w:r>
    </w:p>
    <w:p w:rsidR="0027319E" w:rsidRPr="00BE1C79" w:rsidRDefault="0027319E" w:rsidP="00004C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BE1C79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 России  от 29.04.2015 № 450 «О порядке отбора организаций, осуществляющих 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27319E" w:rsidRPr="00BE1C79" w:rsidRDefault="0027319E" w:rsidP="00004C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BE1C79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 России  от 14.08.2015 № 825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Минобразования и науки России от 5 сентября 2013 года № 1047»;</w:t>
      </w:r>
    </w:p>
    <w:p w:rsidR="004C1594" w:rsidRPr="00BE1C79" w:rsidRDefault="0027319E" w:rsidP="00004C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1C79">
        <w:rPr>
          <w:rFonts w:ascii="Times New Roman" w:eastAsia="Times New Roman" w:hAnsi="Times New Roman" w:cs="Times New Roman"/>
          <w:sz w:val="28"/>
          <w:szCs w:val="28"/>
        </w:rPr>
        <w:t>- приказ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27319E" w:rsidRPr="00BE1C79" w:rsidRDefault="0027319E" w:rsidP="00004C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1C79">
        <w:rPr>
          <w:rFonts w:ascii="Times New Roman" w:eastAsia="Times New Roman" w:hAnsi="Times New Roman" w:cs="Times New Roman"/>
          <w:sz w:val="28"/>
          <w:szCs w:val="28"/>
        </w:rPr>
        <w:t>- приказ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:rsidR="0027319E" w:rsidRPr="00BE1C79" w:rsidRDefault="0027319E" w:rsidP="00004C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1C79">
        <w:rPr>
          <w:rFonts w:ascii="Times New Roman" w:eastAsia="Times New Roman" w:hAnsi="Times New Roman" w:cs="Times New Roman"/>
          <w:sz w:val="28"/>
          <w:szCs w:val="28"/>
        </w:rPr>
        <w:t>- приказ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</w:t>
      </w:r>
      <w:r w:rsidR="002D2420" w:rsidRPr="00BE1C79">
        <w:rPr>
          <w:rFonts w:ascii="Times New Roman" w:eastAsia="Times New Roman" w:hAnsi="Times New Roman" w:cs="Times New Roman"/>
          <w:sz w:val="28"/>
          <w:szCs w:val="28"/>
        </w:rPr>
        <w:t xml:space="preserve"> Федерации от 17.05.2012 № 413»;</w:t>
      </w:r>
    </w:p>
    <w:p w:rsidR="002D2420" w:rsidRPr="00BE1C79" w:rsidRDefault="002D2420" w:rsidP="00004C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1C7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приказом </w:t>
      </w:r>
      <w:proofErr w:type="spellStart"/>
      <w:r w:rsidRPr="00BE1C79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6F32">
        <w:rPr>
          <w:rFonts w:ascii="Times New Roman" w:eastAsia="Times New Roman" w:hAnsi="Times New Roman" w:cs="Times New Roman"/>
          <w:sz w:val="28"/>
          <w:szCs w:val="28"/>
        </w:rPr>
        <w:t xml:space="preserve"> России от 15.12.2016 № 1598 «Об</w:t>
      </w:r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 утверждении Комплекса мер, направленных на систематическое обновление содержания образования на основе результатов мониторинговых исследований и с учетом современных достижений науки и технологии, изменений запросов учащихся и общества, ориентированности на применение знаний</w:t>
      </w:r>
      <w:proofErr w:type="gramStart"/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 умений и навыков в реальных жизненных условиях»;</w:t>
      </w:r>
    </w:p>
    <w:p w:rsidR="0027319E" w:rsidRPr="00BE1C79" w:rsidRDefault="0027319E" w:rsidP="00AE25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Письма: </w:t>
      </w:r>
    </w:p>
    <w:p w:rsidR="0027319E" w:rsidRPr="00BE1C79" w:rsidRDefault="003C5DA5" w:rsidP="00004C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7319E" w:rsidRPr="00BE1C79">
        <w:rPr>
          <w:rFonts w:ascii="Times New Roman" w:eastAsia="Times New Roman" w:hAnsi="Times New Roman" w:cs="Times New Roman"/>
          <w:sz w:val="28"/>
          <w:szCs w:val="28"/>
        </w:rPr>
        <w:t xml:space="preserve">письмо Департамента государственной политики в образовании </w:t>
      </w:r>
      <w:proofErr w:type="spellStart"/>
      <w:r w:rsidR="0027319E" w:rsidRPr="00BE1C79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27319E" w:rsidRPr="00BE1C79">
        <w:rPr>
          <w:rFonts w:ascii="Times New Roman" w:eastAsia="Times New Roman" w:hAnsi="Times New Roman" w:cs="Times New Roman"/>
          <w:sz w:val="28"/>
          <w:szCs w:val="28"/>
        </w:rPr>
        <w:t xml:space="preserve"> России от 04.03.2010 № 03-413 «О методических рекомендациях по реализации элективных курсов»;</w:t>
      </w:r>
    </w:p>
    <w:p w:rsidR="0027319E" w:rsidRPr="00BE1C79" w:rsidRDefault="0027319E" w:rsidP="00004C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1C79">
        <w:rPr>
          <w:rFonts w:ascii="Times New Roman" w:eastAsia="Times New Roman" w:hAnsi="Times New Roman" w:cs="Times New Roman"/>
          <w:sz w:val="28"/>
          <w:szCs w:val="28"/>
        </w:rPr>
        <w:t>- письмо от 15.11.2013 № НТ-1139/08 «Об организации получения образования в семейной форме»;</w:t>
      </w:r>
    </w:p>
    <w:p w:rsidR="0027319E" w:rsidRDefault="0027319E" w:rsidP="00004C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- письмо </w:t>
      </w:r>
      <w:proofErr w:type="spellStart"/>
      <w:r w:rsidRPr="00BE1C79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</w:t>
      </w:r>
      <w:r w:rsidR="009C2E7C">
        <w:rPr>
          <w:rFonts w:ascii="Times New Roman" w:eastAsia="Times New Roman" w:hAnsi="Times New Roman" w:cs="Times New Roman"/>
          <w:sz w:val="28"/>
          <w:szCs w:val="28"/>
        </w:rPr>
        <w:t>венной культуры народов России»;</w:t>
      </w:r>
    </w:p>
    <w:p w:rsidR="009C2E7C" w:rsidRDefault="009C2E7C" w:rsidP="00004C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письмо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от 19.01.2018 № 08-96 «О методических рекомендациях для органов исполнительной власти субъектов Российской Федерации 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соверщенствованию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процесса реализации ОРКСЭ и ОДНКНР»</w:t>
      </w:r>
    </w:p>
    <w:p w:rsidR="0027319E" w:rsidRPr="00BE1C79" w:rsidRDefault="0027319E" w:rsidP="00004C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E19FD" w:rsidRPr="00BE1C79" w:rsidRDefault="00A31B59" w:rsidP="00004C07">
      <w:pPr>
        <w:pStyle w:val="a3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</w:t>
      </w:r>
      <w:r w:rsidR="000C1F0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</w:t>
      </w:r>
      <w:r w:rsidR="00B416D6" w:rsidRPr="00BE1C7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Учебный план в соответствии с федеральными требованиями фиксирует максимальный объём учебной нагрузки обучающихся, перечень обязательных учебных предметов, курсов и  время, отводимое на их освоение и организацию по классам (годам) обучения; определяет часть, формируемую участниками образовательных отношений (компонент образовательного учреждения), и общие рамки принимаемых решений при разработке содержания образования.</w:t>
      </w:r>
    </w:p>
    <w:p w:rsidR="00596D75" w:rsidRPr="00BE1C79" w:rsidRDefault="0041547E" w:rsidP="00004C07">
      <w:pPr>
        <w:spacing w:after="0" w:line="240" w:lineRule="auto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lang w:eastAsia="en-US"/>
        </w:rPr>
        <w:t xml:space="preserve">     </w:t>
      </w:r>
      <w:r w:rsidR="00596D75" w:rsidRPr="00BE1C79"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lang w:eastAsia="en-US"/>
        </w:rPr>
        <w:t>Учебный</w:t>
      </w:r>
      <w:r w:rsidR="009E4112" w:rsidRPr="00BE1C79"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lang w:eastAsia="en-US"/>
        </w:rPr>
        <w:t xml:space="preserve"> план разрабатывается для каждого уровня</w:t>
      </w:r>
      <w:r w:rsidR="00596D75" w:rsidRPr="00BE1C79"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lang w:eastAsia="en-US"/>
        </w:rPr>
        <w:t xml:space="preserve"> общего образования на основе р</w:t>
      </w:r>
      <w:r w:rsidR="00596D75" w:rsidRPr="00BE1C79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>егионального примерного учебного плана</w:t>
      </w:r>
      <w:r w:rsidR="00596D75" w:rsidRPr="00BE1C79"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lang w:eastAsia="en-US"/>
        </w:rPr>
        <w:t xml:space="preserve"> </w:t>
      </w:r>
      <w:r w:rsidR="00596D75" w:rsidRPr="00BE1C79"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lang w:eastAsia="en-US"/>
        </w:rPr>
        <w:t>У</w:t>
      </w:r>
      <w:r w:rsidR="00596D75" w:rsidRPr="00BE1C79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>чебный план в рамках ФГОС является только одним из основных организационны</w:t>
      </w:r>
      <w:proofErr w:type="gramStart"/>
      <w:r w:rsidR="00596D75" w:rsidRPr="00BE1C79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>х(</w:t>
      </w:r>
      <w:proofErr w:type="gramEnd"/>
      <w:r w:rsidR="00596D75" w:rsidRPr="00BE1C79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помимо целевых и содержательных) механизмов выполнения основной образовательной программы общего образования, наряду с которым по </w:t>
      </w:r>
      <w:r w:rsidR="009E4112" w:rsidRPr="00BE1C79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>уровням</w:t>
      </w:r>
      <w:r w:rsidR="00596D75" w:rsidRPr="00BE1C79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 разрабатывается система условий реализации основной образовательной программы и план внеурочной деятельности. </w:t>
      </w:r>
    </w:p>
    <w:p w:rsidR="00C8631B" w:rsidRPr="00BE1C79" w:rsidRDefault="0041547E" w:rsidP="00004C07">
      <w:pPr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lang w:eastAsia="en-US"/>
        </w:rPr>
        <w:t xml:space="preserve">     </w:t>
      </w:r>
      <w:r w:rsidR="00C8631B" w:rsidRPr="00BE1C79"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lang w:eastAsia="en-US"/>
        </w:rPr>
        <w:t xml:space="preserve">Учебный план для 1-4 классов ориентирован на 4-летний нормативный срок освоения образовательных программ начального общего образования, 5-9 классов - на 5-летний нормативный срок освоения образовательных программ основного общего образования, 10-11 классов - на 2-летний нормативный срок освоения образовательных программ среднего общего образования. </w:t>
      </w:r>
    </w:p>
    <w:p w:rsidR="00270456" w:rsidRPr="00BE1C79" w:rsidRDefault="00B3199B" w:rsidP="00004C07">
      <w:pPr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lang w:eastAsia="en-US"/>
        </w:rPr>
        <w:t xml:space="preserve">     </w:t>
      </w:r>
      <w:r w:rsidR="00C8631B" w:rsidRPr="00BE1C79"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lang w:eastAsia="en-US"/>
        </w:rPr>
        <w:t>Учебные занятия в 1-м классе проводятся по 5</w:t>
      </w:r>
      <w:r w:rsidR="00270456" w:rsidRPr="00BE1C79"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lang w:eastAsia="en-US"/>
        </w:rPr>
        <w:t>-дневной учебной неделе</w:t>
      </w:r>
      <w:r w:rsidR="00C8631B" w:rsidRPr="00BE1C79"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lang w:eastAsia="en-US"/>
        </w:rPr>
        <w:t xml:space="preserve"> в первую смену.</w:t>
      </w:r>
      <w:r w:rsidR="0041547E"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lang w:eastAsia="en-US"/>
        </w:rPr>
        <w:t xml:space="preserve"> </w:t>
      </w:r>
      <w:r w:rsidR="00C8631B" w:rsidRPr="00BE1C79"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lang w:eastAsia="en-US"/>
        </w:rPr>
        <w:t>Реж</w:t>
      </w:r>
      <w:r w:rsidR="00BB71A0" w:rsidRPr="00BE1C79"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lang w:eastAsia="en-US"/>
        </w:rPr>
        <w:t>им работы в 2-11 классах по 5-</w:t>
      </w:r>
      <w:r w:rsidR="00C8631B" w:rsidRPr="00BE1C79"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lang w:eastAsia="en-US"/>
        </w:rPr>
        <w:t>дневной учебной неделе</w:t>
      </w:r>
      <w:r w:rsidR="00BB71A0" w:rsidRPr="00BE1C79"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lang w:eastAsia="en-US"/>
        </w:rPr>
        <w:t xml:space="preserve"> в первую смену</w:t>
      </w:r>
      <w:r w:rsidR="00C8631B" w:rsidRPr="00BE1C79"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lang w:eastAsia="en-US"/>
        </w:rPr>
        <w:t xml:space="preserve">. </w:t>
      </w:r>
    </w:p>
    <w:p w:rsidR="00C8631B" w:rsidRPr="00BE1C79" w:rsidRDefault="0041547E" w:rsidP="00004C07">
      <w:pPr>
        <w:spacing w:after="0" w:line="240" w:lineRule="auto"/>
        <w:rPr>
          <w:rFonts w:ascii="Times New Roman" w:eastAsia="Calibri" w:hAnsi="Times New Roman" w:cs="Times New Roman"/>
          <w:iCs/>
          <w:spacing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lang w:eastAsia="en-US"/>
        </w:rPr>
        <w:t xml:space="preserve">     </w:t>
      </w:r>
      <w:r w:rsidR="00C8631B" w:rsidRPr="00BE1C79"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lang w:eastAsia="en-US"/>
        </w:rPr>
        <w:t xml:space="preserve">Продолжительность учебного года для обучающихся 1 класса составляет 33 учебные </w:t>
      </w:r>
      <w:r w:rsidR="00C8631B" w:rsidRPr="00BE1C79">
        <w:rPr>
          <w:rFonts w:ascii="Times New Roman" w:eastAsia="Calibri" w:hAnsi="Times New Roman" w:cs="Times New Roman"/>
          <w:iCs/>
          <w:spacing w:val="2"/>
          <w:sz w:val="28"/>
          <w:szCs w:val="28"/>
          <w:lang w:eastAsia="en-US"/>
        </w:rPr>
        <w:t>недели; д</w:t>
      </w:r>
      <w:r w:rsidR="00204C90" w:rsidRPr="00BE1C79">
        <w:rPr>
          <w:rFonts w:ascii="Times New Roman" w:eastAsia="Calibri" w:hAnsi="Times New Roman" w:cs="Times New Roman"/>
          <w:iCs/>
          <w:spacing w:val="2"/>
          <w:sz w:val="28"/>
          <w:szCs w:val="28"/>
          <w:lang w:eastAsia="en-US"/>
        </w:rPr>
        <w:t>ля обучающихся  2-4 классов – 35</w:t>
      </w:r>
      <w:r w:rsidR="00FF28B4">
        <w:rPr>
          <w:rFonts w:ascii="Times New Roman" w:eastAsia="Calibri" w:hAnsi="Times New Roman" w:cs="Times New Roman"/>
          <w:iCs/>
          <w:spacing w:val="2"/>
          <w:sz w:val="28"/>
          <w:szCs w:val="28"/>
          <w:lang w:eastAsia="en-US"/>
        </w:rPr>
        <w:t xml:space="preserve"> учебных недель</w:t>
      </w:r>
      <w:r w:rsidR="00C8631B" w:rsidRPr="00BE1C79">
        <w:rPr>
          <w:rFonts w:ascii="Times New Roman" w:eastAsia="Calibri" w:hAnsi="Times New Roman" w:cs="Times New Roman"/>
          <w:iCs/>
          <w:spacing w:val="2"/>
          <w:sz w:val="28"/>
          <w:szCs w:val="28"/>
          <w:lang w:eastAsia="en-US"/>
        </w:rPr>
        <w:t>.</w:t>
      </w:r>
    </w:p>
    <w:p w:rsidR="00C8631B" w:rsidRPr="00BE1C79" w:rsidRDefault="00C8631B" w:rsidP="00004C07">
      <w:pPr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lang w:eastAsia="en-US"/>
        </w:rPr>
      </w:pPr>
      <w:r w:rsidRPr="00BE1C79"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lang w:eastAsia="en-US"/>
        </w:rPr>
        <w:lastRenderedPageBreak/>
        <w:t>Продолжительность учебного года для обучающихся 5</w:t>
      </w:r>
      <w:r w:rsidR="0041547E"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lang w:eastAsia="en-US"/>
        </w:rPr>
        <w:t xml:space="preserve">-8 классов </w:t>
      </w:r>
      <w:r w:rsidR="00204C90" w:rsidRPr="00BE1C79"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lang w:eastAsia="en-US"/>
        </w:rPr>
        <w:t>составляет 35</w:t>
      </w:r>
      <w:r w:rsidR="00FF28B4"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lang w:eastAsia="en-US"/>
        </w:rPr>
        <w:t xml:space="preserve"> учебных недель</w:t>
      </w:r>
      <w:r w:rsidRPr="00BE1C79"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lang w:eastAsia="en-US"/>
        </w:rPr>
        <w:t xml:space="preserve">. </w:t>
      </w:r>
      <w:r w:rsidR="0041547E"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lang w:eastAsia="en-US"/>
        </w:rPr>
        <w:t xml:space="preserve"> </w:t>
      </w:r>
      <w:r w:rsidRPr="00BE1C79"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lang w:eastAsia="en-US"/>
        </w:rPr>
        <w:t>Продолжительность учебного года для обучающихся 9 и 11 классов (без учета государственной итоговой аттестации) составляет не менее 34 уч</w:t>
      </w:r>
      <w:r w:rsidR="0041547E"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lang w:eastAsia="en-US"/>
        </w:rPr>
        <w:t>ебных недель;  для обучающихся 10 класса</w:t>
      </w:r>
      <w:r w:rsidRPr="00BE1C79"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lang w:eastAsia="en-US"/>
        </w:rPr>
        <w:t xml:space="preserve"> (БУП-2004) - 35 учебных недель. </w:t>
      </w:r>
    </w:p>
    <w:p w:rsidR="00C8631B" w:rsidRPr="00BE1C79" w:rsidRDefault="0041547E" w:rsidP="00004C07">
      <w:pPr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lang w:eastAsia="en-US"/>
        </w:rPr>
        <w:t xml:space="preserve">    </w:t>
      </w:r>
      <w:proofErr w:type="gramStart"/>
      <w:r w:rsidR="00C8631B" w:rsidRPr="00BE1C79"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lang w:eastAsia="en-US"/>
        </w:rPr>
        <w:t xml:space="preserve">В 1 классах используется «ступенчатый» режим обучения, а именно: в сентябре, октябре - по 3 урока в день по 35 минут каждый, в ноябре-декабре - по 4 урока по 35 минут каждый, в январе-мае - по 4 урока по </w:t>
      </w:r>
      <w:r w:rsidR="000473A2" w:rsidRPr="00BE1C79"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lang w:eastAsia="en-US"/>
        </w:rPr>
        <w:t>40</w:t>
      </w:r>
      <w:r w:rsidR="00C8631B" w:rsidRPr="00BE1C79"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lang w:eastAsia="en-US"/>
        </w:rPr>
        <w:t xml:space="preserve"> минут каждый. </w:t>
      </w:r>
      <w:proofErr w:type="gramEnd"/>
    </w:p>
    <w:p w:rsidR="00C8631B" w:rsidRPr="00BE1C79" w:rsidRDefault="00C8631B" w:rsidP="00004C07">
      <w:pPr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lang w:eastAsia="en-US"/>
        </w:rPr>
      </w:pPr>
      <w:r w:rsidRPr="00BE1C79"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lang w:eastAsia="en-US"/>
        </w:rPr>
        <w:t>Продолжитель</w:t>
      </w:r>
      <w:r w:rsidR="00270456" w:rsidRPr="00BE1C79"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lang w:eastAsia="en-US"/>
        </w:rPr>
        <w:t>ность урока для 1-11 классов составляет 40</w:t>
      </w:r>
      <w:r w:rsidRPr="00BE1C79"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lang w:eastAsia="en-US"/>
        </w:rPr>
        <w:t xml:space="preserve"> минут (СанПиН 2.4.2.2821-10).</w:t>
      </w:r>
    </w:p>
    <w:p w:rsidR="00A333FF" w:rsidRPr="00BE1C79" w:rsidRDefault="00B3199B" w:rsidP="00004C07">
      <w:pPr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lang w:eastAsia="en-US"/>
        </w:rPr>
        <w:t xml:space="preserve">     </w:t>
      </w:r>
      <w:r w:rsidR="00A333FF" w:rsidRPr="00BE1C79"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lang w:eastAsia="en-US"/>
        </w:rPr>
        <w:t>Часы регионального компонента (БУП-2004)</w:t>
      </w:r>
      <w:r w:rsidR="0041547E"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lang w:eastAsia="en-US"/>
        </w:rPr>
        <w:t xml:space="preserve"> в 10</w:t>
      </w:r>
      <w:r w:rsidR="00FF28B4"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lang w:eastAsia="en-US"/>
        </w:rPr>
        <w:t>-11 классах</w:t>
      </w:r>
      <w:r w:rsidR="00A333FF" w:rsidRPr="00BE1C79"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lang w:eastAsia="en-US"/>
        </w:rPr>
        <w:t xml:space="preserve"> </w:t>
      </w:r>
      <w:proofErr w:type="gramStart"/>
      <w:r w:rsidR="00A333FF" w:rsidRPr="00BE1C79"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lang w:eastAsia="en-US"/>
        </w:rPr>
        <w:t>переданы в компонент образова</w:t>
      </w:r>
      <w:r w:rsidR="00FF28B4"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lang w:eastAsia="en-US"/>
        </w:rPr>
        <w:t>тельного учреждения</w:t>
      </w:r>
      <w:r w:rsidR="00A333FF" w:rsidRPr="00BE1C79"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lang w:eastAsia="en-US"/>
        </w:rPr>
        <w:t xml:space="preserve"> использованы</w:t>
      </w:r>
      <w:proofErr w:type="gramEnd"/>
      <w:r w:rsidR="00A333FF" w:rsidRPr="00BE1C79"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lang w:eastAsia="en-US"/>
        </w:rPr>
        <w:t xml:space="preserve"> по усмотрению образовательного учреждения. </w:t>
      </w:r>
      <w:proofErr w:type="gramStart"/>
      <w:r w:rsidR="00A333FF" w:rsidRPr="00BE1C79"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lang w:eastAsia="en-US"/>
        </w:rPr>
        <w:t xml:space="preserve">Часть, формируемая участниками образовательных отношений (компонент образовательного учреждения), </w:t>
      </w:r>
      <w:r w:rsidR="0041547E"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lang w:eastAsia="en-US"/>
        </w:rPr>
        <w:t xml:space="preserve"> </w:t>
      </w:r>
      <w:r w:rsidR="00A333FF" w:rsidRPr="00BE1C79"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lang w:eastAsia="en-US"/>
        </w:rPr>
        <w:t>является вариативной частью учебного плана и используется по решению образовательного учреждения с учетом направленности основной образовательной программы образовательного учреждения и может использоваться для углубленного изучения учебных предметов обязательной (инвариантной) части, для введения новых учебных предметов, элективных курсов, дополнительных образовательных модулей, спецкурсов, практикумов, проведения индивидуальных и групповых занятий, для организации проектной деятельности, обучения</w:t>
      </w:r>
      <w:proofErr w:type="gramEnd"/>
      <w:r w:rsidR="00A333FF" w:rsidRPr="00BE1C79"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lang w:eastAsia="en-US"/>
        </w:rPr>
        <w:t xml:space="preserve"> по индивидуальным образовательным программам и самостоятельной работы обучающихся в лабораториях, библиотеках, музеях.</w:t>
      </w:r>
    </w:p>
    <w:p w:rsidR="00A333FF" w:rsidRPr="00BE1C79" w:rsidRDefault="00FF28B4" w:rsidP="00004C07">
      <w:pPr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lang w:eastAsia="en-US"/>
        </w:rPr>
        <w:t xml:space="preserve">       </w:t>
      </w:r>
      <w:r w:rsidR="00A333FF" w:rsidRPr="00BE1C79"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lang w:eastAsia="en-US"/>
        </w:rPr>
        <w:t>При реализации учебного плана образовательное учреждение использует учебники в соответствии с 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</w:t>
      </w:r>
    </w:p>
    <w:p w:rsidR="00C8631B" w:rsidRPr="00BE1C79" w:rsidRDefault="00C8631B" w:rsidP="00004C07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lang w:eastAsia="en-US"/>
        </w:rPr>
      </w:pPr>
    </w:p>
    <w:p w:rsidR="001E19FD" w:rsidRPr="00BE1C79" w:rsidRDefault="001E19FD" w:rsidP="00004C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lang w:eastAsia="en-US"/>
        </w:rPr>
      </w:pPr>
      <w:r w:rsidRPr="00BE1C79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lang w:eastAsia="en-US"/>
        </w:rPr>
        <w:t>Начальное общее образование</w:t>
      </w:r>
    </w:p>
    <w:p w:rsidR="0048069C" w:rsidRPr="00BE1C79" w:rsidRDefault="0048069C" w:rsidP="00004C07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lang w:eastAsia="en-US"/>
        </w:rPr>
      </w:pPr>
    </w:p>
    <w:p w:rsidR="009F4FF5" w:rsidRPr="00BE1C79" w:rsidRDefault="00B3199B" w:rsidP="00004C07">
      <w:pPr>
        <w:spacing w:after="0" w:line="240" w:lineRule="auto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     </w:t>
      </w:r>
      <w:r w:rsidR="009F4FF5" w:rsidRPr="00BE1C79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На уровне начального общего образования реализуется ФГОС НОО.  </w:t>
      </w:r>
    </w:p>
    <w:p w:rsidR="00E13FB6" w:rsidRPr="00BE1C79" w:rsidRDefault="00086690" w:rsidP="00004C07">
      <w:pPr>
        <w:spacing w:after="0" w:line="240" w:lineRule="auto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     </w:t>
      </w:r>
      <w:proofErr w:type="gramStart"/>
      <w:r w:rsidR="00E13FB6" w:rsidRPr="00BE1C79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В ходе освоения образовательных </w:t>
      </w:r>
      <w:r w:rsidR="00C358A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 </w:t>
      </w:r>
      <w:r w:rsidR="00E13FB6" w:rsidRPr="00BE1C79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программ начального общего образования  формируется внутренняя позиция обучающегося, определяющая новый образ школьной жизни и перспективы личностного и познавательного развития, базовые основы знаний и </w:t>
      </w:r>
      <w:proofErr w:type="spellStart"/>
      <w:r w:rsidR="00E13FB6" w:rsidRPr="00BE1C79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>надпредметные</w:t>
      </w:r>
      <w:proofErr w:type="spellEnd"/>
      <w:r w:rsidR="00E13FB6" w:rsidRPr="00BE1C79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 умения, составляющие учебную деятел</w:t>
      </w:r>
      <w:r w:rsidR="0002237E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>ьность обучающегося 1-4 классов.</w:t>
      </w:r>
      <w:proofErr w:type="gramEnd"/>
    </w:p>
    <w:p w:rsidR="00E13FB6" w:rsidRPr="00BE1C79" w:rsidRDefault="0002237E" w:rsidP="00004C07">
      <w:pPr>
        <w:spacing w:after="0" w:line="240" w:lineRule="auto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      </w:t>
      </w:r>
      <w:r w:rsidR="00986F6D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>Содержание образования на этом уровне</w:t>
      </w:r>
      <w:r w:rsidR="00E13FB6" w:rsidRPr="00BE1C79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 реализуется преимущественно за счет введения учебных предметов, обеспечивающих целостное восприятие мира. Организация учебного процесса осуществляется на основе системно-деятельностного подхода, результатом которого являются личностные, </w:t>
      </w:r>
      <w:proofErr w:type="spellStart"/>
      <w:r w:rsidR="00E13FB6" w:rsidRPr="00BE1C79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>метапредметные</w:t>
      </w:r>
      <w:proofErr w:type="spellEnd"/>
      <w:r w:rsidR="00E13FB6" w:rsidRPr="00BE1C79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 и предметные достижения в рамках ФГОС. </w:t>
      </w:r>
    </w:p>
    <w:p w:rsidR="00102D6B" w:rsidRPr="00102D6B" w:rsidRDefault="00A31B59" w:rsidP="00102D6B">
      <w:pPr>
        <w:spacing w:after="0" w:line="240" w:lineRule="auto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lastRenderedPageBreak/>
        <w:t xml:space="preserve">   </w:t>
      </w:r>
      <w:r w:rsidR="00102D6B" w:rsidRPr="00102D6B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>Предметная область «</w:t>
      </w:r>
      <w:r w:rsidR="00102D6B" w:rsidRPr="00102D6B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lang w:eastAsia="en-US"/>
        </w:rPr>
        <w:t>Русский язык и литературное чтение»</w:t>
      </w:r>
      <w:r w:rsidR="00102D6B" w:rsidRPr="00102D6B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 включает обязательные учебные предметы «Русский язык» и «Литературное чтение». </w:t>
      </w:r>
    </w:p>
    <w:p w:rsidR="00102D6B" w:rsidRDefault="00102D6B" w:rsidP="00004C07">
      <w:pPr>
        <w:spacing w:after="0" w:line="240" w:lineRule="auto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</w:pPr>
      <w:r w:rsidRPr="00102D6B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При 5-дневной учебной неделе обязательная часть учебного предмета «Русский язык» в 1-4 классах составляет 4 часа в неделю, «Литературное чтение» в 1-3 классах – 4 часа в неделю, в 4 классе – 3 часа в неделю. </w:t>
      </w:r>
      <w:r w:rsidR="0088325E" w:rsidRPr="0088325E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>С целью  совершенствования навыков владения  русским языком учебный предмет «Русский язык» укреплен дополнительным часом из части формируемой участниками образовательных отношений в 1-2 классах.</w:t>
      </w:r>
    </w:p>
    <w:p w:rsidR="00102D6B" w:rsidRPr="00102D6B" w:rsidRDefault="00102D6B" w:rsidP="00102D6B">
      <w:pPr>
        <w:spacing w:after="0" w:line="240" w:lineRule="auto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   </w:t>
      </w:r>
      <w:r w:rsidRPr="00102D6B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>Предметная область «Иностранный язык» включает обязательный учебный предмет «Иностранный язык»</w:t>
      </w: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 (английский)</w:t>
      </w:r>
      <w:r w:rsidRPr="00102D6B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 во 2-4 классах в объеме 2 часов в неделю.</w:t>
      </w:r>
    </w:p>
    <w:p w:rsidR="00102D6B" w:rsidRPr="00102D6B" w:rsidRDefault="006A1986" w:rsidP="00102D6B">
      <w:pPr>
        <w:spacing w:after="0" w:line="240" w:lineRule="auto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     </w:t>
      </w:r>
      <w:r w:rsidR="00102D6B" w:rsidRPr="00102D6B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>Предметная область «Математика и информатика» представлена обязательным учебным предметом «Математика» в 1-4 классах (4 часа в неделю).</w:t>
      </w:r>
    </w:p>
    <w:p w:rsidR="00102D6B" w:rsidRDefault="00102D6B" w:rsidP="00004C07">
      <w:pPr>
        <w:spacing w:after="0" w:line="240" w:lineRule="auto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</w:pPr>
      <w:proofErr w:type="gramStart"/>
      <w:r w:rsidRPr="00102D6B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Обязательный учебный предмет «Технология» (1 час в неделю) включает раздел «Практика работы на компьютере» в 3-4 классах с целью </w:t>
      </w:r>
      <w:r w:rsidRPr="00102D6B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lang w:eastAsia="en-US"/>
        </w:rPr>
        <w:t xml:space="preserve">приобретения первоначальных представлений о компьютерной грамотности, </w:t>
      </w:r>
      <w:r w:rsidRPr="00102D6B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>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включая учебный предмет «Математика», которому отводится ведущая интегрирующая роль.</w:t>
      </w:r>
      <w:proofErr w:type="gramEnd"/>
    </w:p>
    <w:p w:rsidR="003318EB" w:rsidRPr="00BE1C79" w:rsidRDefault="00A31B59" w:rsidP="00004C07">
      <w:pPr>
        <w:spacing w:after="0" w:line="240" w:lineRule="auto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 </w:t>
      </w:r>
      <w:r w:rsidR="006A1986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 </w:t>
      </w:r>
      <w:r w:rsidR="00E13FB6" w:rsidRPr="00BE1C79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Комплексный учебный курс «Основы религиозных культур и светской этики» (далее – ОРКСЭ) реализуется как обязательный в объеме 1 часа в 4-х классах. </w:t>
      </w:r>
      <w:r w:rsidR="002F3614" w:rsidRPr="00BE1C79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Выбор модуля, изучаемого в рамках учебного предмета ОРКСЭ, осуществлялся родителями (законными представителями) обучающихся и зафиксирован письменными </w:t>
      </w:r>
      <w:r w:rsidR="003318EB" w:rsidRPr="00BE1C79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>заявлениями родителей (законных представителей</w:t>
      </w:r>
      <w:r w:rsidR="002F3614" w:rsidRPr="00BE1C79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>)</w:t>
      </w:r>
      <w:r w:rsidR="003318EB" w:rsidRPr="00BE1C79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 обучающихся, а также протоколом родительского собрания. На основании произведенного выбора сформированы две группы обучающихся 4-х классов по модулю «Основы светской этики. </w:t>
      </w:r>
    </w:p>
    <w:p w:rsidR="00E13FB6" w:rsidRPr="00BE1C79" w:rsidRDefault="00A31B59" w:rsidP="00004C07">
      <w:pPr>
        <w:spacing w:after="0" w:line="240" w:lineRule="auto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     </w:t>
      </w:r>
      <w:r w:rsidR="00E13FB6" w:rsidRPr="00BE1C79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Интегрированный учебный предмет «Окружающий мир» </w:t>
      </w:r>
      <w:r w:rsidR="008D739D" w:rsidRPr="00BE1C79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>в 1-4</w:t>
      </w:r>
      <w:r w:rsidR="00E13FB6" w:rsidRPr="00BE1C79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 классах изучается 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A333FF" w:rsidRDefault="00A31B59" w:rsidP="00004C07">
      <w:pPr>
        <w:spacing w:after="0" w:line="240" w:lineRule="auto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     </w:t>
      </w:r>
      <w:r w:rsidR="00A333FF" w:rsidRPr="00BE1C79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>Обязательный учебный предмет «Физическая культура» изучается в объеме  3 часов в неделю на уровне начального общего образования</w:t>
      </w:r>
      <w:r w:rsidR="00B771F6" w:rsidRPr="00BE1C79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>.</w:t>
      </w:r>
    </w:p>
    <w:p w:rsidR="00102D6B" w:rsidRPr="00BE1C79" w:rsidRDefault="00102D6B" w:rsidP="00004C07">
      <w:pPr>
        <w:spacing w:after="0" w:line="240" w:lineRule="auto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    </w:t>
      </w:r>
      <w:r w:rsidRPr="00102D6B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>В предметную область «Искусство» включены обязательные учебные предметы «Музыка» и «Изобразительное и</w:t>
      </w: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>скусство» (по 1 часу в неделю).</w:t>
      </w:r>
    </w:p>
    <w:p w:rsidR="00C358A7" w:rsidRPr="00102D6B" w:rsidRDefault="00A31B59" w:rsidP="00004C07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     </w:t>
      </w:r>
      <w:r w:rsidR="003B51E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     </w:t>
      </w:r>
      <w:r w:rsidR="00C358A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 В 3-4 классах</w:t>
      </w:r>
      <w:r w:rsidR="003B51E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 за счет части, формируемой</w:t>
      </w:r>
      <w:r w:rsidR="003B51E8" w:rsidRPr="003B51E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 участниками образовательных отношений</w:t>
      </w:r>
      <w:r w:rsidR="003B51E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>, 1 час в неделю</w:t>
      </w:r>
      <w:r w:rsidR="00C358A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 отдан на изучение </w:t>
      </w:r>
      <w:r w:rsidR="003B51E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учебных предметов </w:t>
      </w:r>
      <w:r w:rsidR="00C358A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предметной области </w:t>
      </w:r>
      <w:r w:rsidR="00C358A7" w:rsidRPr="00C358A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 </w:t>
      </w:r>
      <w:r w:rsidR="00C358A7" w:rsidRPr="003B51E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>«</w:t>
      </w:r>
      <w:r w:rsidR="003B51E8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lang w:eastAsia="en-US"/>
        </w:rPr>
        <w:t>Родной язык и литературное чтение на родном языке</w:t>
      </w:r>
      <w:r w:rsidR="00C358A7" w:rsidRPr="003B51E8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lang w:eastAsia="en-US"/>
        </w:rPr>
        <w:t>»</w:t>
      </w:r>
      <w:r w:rsidR="003B51E8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lang w:eastAsia="en-US"/>
        </w:rPr>
        <w:t xml:space="preserve">. </w:t>
      </w:r>
      <w:r w:rsidR="00C358A7" w:rsidRPr="00C358A7">
        <w:rPr>
          <w:rFonts w:ascii="Times New Roman" w:eastAsia="Calibri" w:hAnsi="Times New Roman" w:cs="Times New Roman"/>
          <w:b/>
          <w:bCs/>
          <w:color w:val="000000"/>
          <w:spacing w:val="2"/>
          <w:sz w:val="28"/>
          <w:szCs w:val="28"/>
          <w:lang w:eastAsia="en-US"/>
        </w:rPr>
        <w:t xml:space="preserve"> </w:t>
      </w:r>
      <w:r w:rsidR="003B51E8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lang w:eastAsia="en-US"/>
        </w:rPr>
        <w:t>В</w:t>
      </w:r>
      <w:r w:rsidR="003B51E8" w:rsidRPr="00C358A7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lang w:eastAsia="en-US"/>
        </w:rPr>
        <w:t xml:space="preserve"> пределах возможностей</w:t>
      </w:r>
      <w:r w:rsidR="003B51E8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lang w:eastAsia="en-US"/>
        </w:rPr>
        <w:t xml:space="preserve"> МБОУ Висловская СОШ</w:t>
      </w:r>
      <w:r w:rsidR="00597AF6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lang w:eastAsia="en-US"/>
        </w:rPr>
        <w:t xml:space="preserve"> </w:t>
      </w:r>
      <w:r w:rsidR="003B51E8" w:rsidRPr="00C358A7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lang w:eastAsia="en-US"/>
        </w:rPr>
        <w:t>по заявлениям родителей (законных представителей) несовершеннолетних обучающихся</w:t>
      </w:r>
      <w:r w:rsidR="003B51E8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lang w:eastAsia="en-US"/>
        </w:rPr>
        <w:t xml:space="preserve">,  предметная область </w:t>
      </w:r>
      <w:r w:rsidR="003B51E8" w:rsidRPr="003B51E8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lang w:eastAsia="en-US"/>
        </w:rPr>
        <w:t>«Родной язык и литературное чтение на родном языке»</w:t>
      </w:r>
      <w:r w:rsidR="003B51E8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lang w:eastAsia="en-US"/>
        </w:rPr>
        <w:t xml:space="preserve"> </w:t>
      </w:r>
      <w:r w:rsidR="003B51E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>представлена</w:t>
      </w:r>
      <w:r w:rsidR="00102D6B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 </w:t>
      </w:r>
      <w:r w:rsidR="00E5656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lastRenderedPageBreak/>
        <w:t>предметами: «Русский р</w:t>
      </w:r>
      <w:r w:rsidR="00C358A7" w:rsidRPr="00C358A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одной </w:t>
      </w:r>
      <w:r w:rsidR="003B51E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>язык</w:t>
      </w:r>
      <w:r w:rsidR="00102D6B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>»</w:t>
      </w:r>
      <w:r w:rsidR="003B51E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 </w:t>
      </w:r>
      <w:r w:rsidR="00C358A7" w:rsidRPr="00C358A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и </w:t>
      </w:r>
      <w:r w:rsidR="00102D6B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>«</w:t>
      </w:r>
      <w:r w:rsidR="00102D6B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lang w:eastAsia="en-US"/>
        </w:rPr>
        <w:t>Л</w:t>
      </w:r>
      <w:r w:rsidR="003B51E8" w:rsidRPr="003B51E8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lang w:eastAsia="en-US"/>
        </w:rPr>
        <w:t>ит</w:t>
      </w:r>
      <w:r w:rsidR="003B51E8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lang w:eastAsia="en-US"/>
        </w:rPr>
        <w:t xml:space="preserve">ературное чтение на </w:t>
      </w:r>
      <w:r w:rsidR="00E5656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>русском</w:t>
      </w:r>
      <w:r w:rsidR="00E56567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lang w:eastAsia="en-US"/>
        </w:rPr>
        <w:t xml:space="preserve"> </w:t>
      </w:r>
      <w:r w:rsidR="003B51E8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lang w:eastAsia="en-US"/>
        </w:rPr>
        <w:t>родном</w:t>
      </w:r>
      <w:r w:rsidR="003B51E8" w:rsidRPr="003B51E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 </w:t>
      </w:r>
      <w:r w:rsidR="003B51E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>языке</w:t>
      </w:r>
      <w:r w:rsidR="00102D6B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>»</w:t>
      </w:r>
      <w:r w:rsidR="003B51E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. </w:t>
      </w:r>
      <w:r w:rsidR="003B51E8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lang w:eastAsia="en-US"/>
        </w:rPr>
        <w:t>В</w:t>
      </w:r>
      <w:r w:rsidR="00C358A7" w:rsidRPr="00C358A7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lang w:eastAsia="en-US"/>
        </w:rPr>
        <w:t xml:space="preserve"> 4</w:t>
      </w:r>
      <w:r w:rsidR="00C358A7" w:rsidRPr="00C358A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 классе – не менее 0,5 часа в неделю по каждому учебно</w:t>
      </w:r>
      <w:r w:rsidR="003B51E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>му предмету</w:t>
      </w:r>
      <w:r w:rsidR="003B51E8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lang w:eastAsia="en-US"/>
        </w:rPr>
        <w:t>, в 3 классе –</w:t>
      </w:r>
      <w:r w:rsidR="00102D6B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lang w:eastAsia="en-US"/>
        </w:rPr>
        <w:t>1 час в неделю предмет «</w:t>
      </w:r>
      <w:r w:rsidR="00E5656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>Русский р</w:t>
      </w:r>
      <w:r w:rsidR="00E56567" w:rsidRPr="00C358A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одной </w:t>
      </w:r>
      <w:r w:rsidR="00E5656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>язык</w:t>
      </w:r>
      <w:r w:rsidR="00102D6B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lang w:eastAsia="en-US"/>
        </w:rPr>
        <w:t>»</w:t>
      </w:r>
      <w:r w:rsidR="003B51E8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lang w:eastAsia="en-US"/>
        </w:rPr>
        <w:t>.</w:t>
      </w:r>
    </w:p>
    <w:p w:rsidR="00757EDC" w:rsidRPr="00BE1C79" w:rsidRDefault="00A31B59" w:rsidP="00004C07">
      <w:pPr>
        <w:spacing w:after="0" w:line="240" w:lineRule="auto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     </w:t>
      </w:r>
      <w:r w:rsidR="00A333FF" w:rsidRPr="00BE1C79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Максимально допустимая недельная нагрузка при 5-дневной учебной неделе в 1 классе составляет 21 час в неделю,  во </w:t>
      </w:r>
      <w:r w:rsidR="005A143F" w:rsidRPr="00BE1C79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>2-4 классах – 23 часа в неделю</w:t>
      </w:r>
      <w:r w:rsidR="00A333FF" w:rsidRPr="00BE1C79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>, что  соответствует требованиям СанПиН 2.4.2.2821-10.</w:t>
      </w:r>
    </w:p>
    <w:p w:rsidR="001E19FD" w:rsidRPr="00BE1C79" w:rsidRDefault="00A31B59" w:rsidP="00004C07">
      <w:pPr>
        <w:spacing w:after="0" w:line="240" w:lineRule="auto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     </w:t>
      </w:r>
      <w:r w:rsidR="001E19FD" w:rsidRPr="00BE1C79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>Для реализации учебных программ начальной школы используются следующие учебно-методические комплекты:</w:t>
      </w:r>
    </w:p>
    <w:p w:rsidR="006E53DA" w:rsidRPr="00004C07" w:rsidRDefault="009F4FF5" w:rsidP="00004C07">
      <w:pPr>
        <w:spacing w:after="0" w:line="240" w:lineRule="auto"/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</w:pPr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               -       УМК </w:t>
      </w:r>
      <w:r w:rsidR="000517B3" w:rsidRPr="00BE1C79">
        <w:rPr>
          <w:rFonts w:ascii="Times New Roman" w:hAnsi="Times New Roman" w:cs="Times New Roman"/>
          <w:sz w:val="28"/>
          <w:szCs w:val="28"/>
        </w:rPr>
        <w:t>«Школа России» 1</w:t>
      </w:r>
      <w:r w:rsidR="000517B3" w:rsidRPr="00BE1C79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 xml:space="preserve"> -</w:t>
      </w:r>
      <w:r w:rsidR="0053756F" w:rsidRPr="00BE1C79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4</w:t>
      </w:r>
      <w:r w:rsidR="000517B3" w:rsidRPr="00BE1C79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классы</w:t>
      </w:r>
    </w:p>
    <w:p w:rsidR="001E19FD" w:rsidRPr="00BE1C79" w:rsidRDefault="001E19FD" w:rsidP="00004C07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  <w:lang w:eastAsia="en-US"/>
        </w:rPr>
      </w:pPr>
    </w:p>
    <w:p w:rsidR="001E19FD" w:rsidRPr="00BE1C79" w:rsidRDefault="001E19FD" w:rsidP="00004C07">
      <w:pPr>
        <w:shd w:val="clear" w:color="auto" w:fill="FFFFFF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</w:pPr>
      <w:r w:rsidRPr="00BE1C79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Основное общее образование</w:t>
      </w:r>
    </w:p>
    <w:p w:rsidR="004E5C75" w:rsidRPr="00BE1C79" w:rsidRDefault="0043007A" w:rsidP="00004C07">
      <w:pPr>
        <w:shd w:val="clear" w:color="auto" w:fill="FFFFFF"/>
        <w:spacing w:after="0" w:line="240" w:lineRule="auto"/>
        <w:ind w:right="45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  </w:t>
      </w:r>
      <w:r w:rsidR="004E5C75" w:rsidRPr="00BE1C7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 201</w:t>
      </w:r>
      <w:r w:rsidR="00102D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9-2020</w:t>
      </w:r>
      <w:r w:rsidR="004E5C75" w:rsidRPr="00BE1C7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учебном году в 5</w:t>
      </w:r>
      <w:r w:rsidR="00102D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-9</w:t>
      </w:r>
      <w:r w:rsidR="004E5C75" w:rsidRPr="00BE1C7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классах </w:t>
      </w:r>
      <w:r w:rsidR="00102D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реализуется</w:t>
      </w:r>
      <w:r w:rsidR="005A143F" w:rsidRPr="00BE1C7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4E5C75" w:rsidRPr="00BE1C7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ФГОС ООО.</w:t>
      </w:r>
    </w:p>
    <w:p w:rsidR="001E19FD" w:rsidRPr="00BE1C79" w:rsidRDefault="0043007A" w:rsidP="00004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E19FD" w:rsidRPr="00BE1C79">
        <w:rPr>
          <w:rFonts w:ascii="Times New Roman" w:eastAsia="Times New Roman" w:hAnsi="Times New Roman" w:cs="Times New Roman"/>
          <w:sz w:val="28"/>
          <w:szCs w:val="28"/>
        </w:rPr>
        <w:t>Основное общее образование обеспечивает личностное самоопределение обучающихся – формирование нравственн</w:t>
      </w:r>
      <w:r w:rsidR="00C93CC7" w:rsidRPr="00BE1C79">
        <w:rPr>
          <w:rFonts w:ascii="Times New Roman" w:eastAsia="Times New Roman" w:hAnsi="Times New Roman" w:cs="Times New Roman"/>
          <w:sz w:val="28"/>
          <w:szCs w:val="28"/>
        </w:rPr>
        <w:t>ых качеств личности</w:t>
      </w:r>
      <w:r w:rsidR="001E19FD" w:rsidRPr="00BE1C79">
        <w:rPr>
          <w:rFonts w:ascii="Times New Roman" w:eastAsia="Times New Roman" w:hAnsi="Times New Roman" w:cs="Times New Roman"/>
          <w:sz w:val="28"/>
          <w:szCs w:val="28"/>
        </w:rPr>
        <w:t xml:space="preserve">, мировоззренческой позиции, гражданской </w:t>
      </w:r>
      <w:r w:rsidR="00C93CC7" w:rsidRPr="00BE1C79">
        <w:rPr>
          <w:rFonts w:ascii="Times New Roman" w:eastAsia="Times New Roman" w:hAnsi="Times New Roman" w:cs="Times New Roman"/>
          <w:sz w:val="28"/>
          <w:szCs w:val="28"/>
        </w:rPr>
        <w:t>зрелости</w:t>
      </w:r>
      <w:r w:rsidR="001E19FD" w:rsidRPr="00BE1C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93CC7" w:rsidRPr="00BE1C79">
        <w:rPr>
          <w:rFonts w:ascii="Times New Roman" w:eastAsia="Times New Roman" w:hAnsi="Times New Roman" w:cs="Times New Roman"/>
          <w:sz w:val="28"/>
          <w:szCs w:val="28"/>
        </w:rPr>
        <w:t>готовность к профессиональному</w:t>
      </w:r>
      <w:r w:rsidR="001E19FD" w:rsidRPr="00BE1C79">
        <w:rPr>
          <w:rFonts w:ascii="Times New Roman" w:eastAsia="Times New Roman" w:hAnsi="Times New Roman" w:cs="Times New Roman"/>
          <w:sz w:val="28"/>
          <w:szCs w:val="28"/>
        </w:rPr>
        <w:t xml:space="preserve"> выбор</w:t>
      </w:r>
      <w:r w:rsidR="00C93CC7" w:rsidRPr="00BE1C7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E19FD" w:rsidRPr="00BE1C79">
        <w:rPr>
          <w:rFonts w:ascii="Times New Roman" w:eastAsia="Times New Roman" w:hAnsi="Times New Roman" w:cs="Times New Roman"/>
          <w:sz w:val="28"/>
          <w:szCs w:val="28"/>
        </w:rPr>
        <w:t>,</w:t>
      </w:r>
      <w:r w:rsidR="00C93CC7" w:rsidRPr="00BE1C79">
        <w:rPr>
          <w:rFonts w:ascii="Times New Roman" w:eastAsia="Times New Roman" w:hAnsi="Times New Roman" w:cs="Times New Roman"/>
          <w:sz w:val="28"/>
          <w:szCs w:val="28"/>
        </w:rPr>
        <w:t xml:space="preserve"> к самостоятельномурешению проблем в различных видах и сферах деятельности, к развитию</w:t>
      </w:r>
      <w:r w:rsidR="001E19FD" w:rsidRPr="00BE1C79">
        <w:rPr>
          <w:rFonts w:ascii="Times New Roman" w:eastAsia="Times New Roman" w:hAnsi="Times New Roman" w:cs="Times New Roman"/>
          <w:sz w:val="28"/>
          <w:szCs w:val="28"/>
        </w:rPr>
        <w:t>тво</w:t>
      </w:r>
      <w:r w:rsidR="00C93CC7" w:rsidRPr="00BE1C79">
        <w:rPr>
          <w:rFonts w:ascii="Times New Roman" w:eastAsia="Times New Roman" w:hAnsi="Times New Roman" w:cs="Times New Roman"/>
          <w:sz w:val="28"/>
          <w:szCs w:val="28"/>
        </w:rPr>
        <w:t>рческих способностей</w:t>
      </w:r>
      <w:r w:rsidR="001E19FD" w:rsidRPr="00BE1C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5C75" w:rsidRPr="00BE1C79" w:rsidRDefault="0043007A" w:rsidP="00004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E19FD" w:rsidRPr="00BE1C79">
        <w:rPr>
          <w:rFonts w:ascii="Times New Roman" w:eastAsia="Times New Roman" w:hAnsi="Times New Roman" w:cs="Times New Roman"/>
          <w:sz w:val="28"/>
          <w:szCs w:val="28"/>
        </w:rPr>
        <w:t xml:space="preserve">Содержание образования на </w:t>
      </w:r>
      <w:r w:rsidR="006655B0" w:rsidRPr="00BE1C79">
        <w:rPr>
          <w:rFonts w:ascii="Times New Roman" w:eastAsia="Times New Roman" w:hAnsi="Times New Roman" w:cs="Times New Roman"/>
          <w:sz w:val="28"/>
          <w:szCs w:val="28"/>
        </w:rPr>
        <w:t xml:space="preserve">уровне </w:t>
      </w:r>
      <w:r w:rsidR="00247674">
        <w:rPr>
          <w:rFonts w:ascii="Times New Roman" w:eastAsia="Times New Roman" w:hAnsi="Times New Roman" w:cs="Times New Roman"/>
          <w:sz w:val="28"/>
          <w:szCs w:val="28"/>
        </w:rPr>
        <w:t xml:space="preserve">основного </w:t>
      </w:r>
      <w:r w:rsidR="006655B0" w:rsidRPr="00BE1C79">
        <w:rPr>
          <w:rFonts w:ascii="Times New Roman" w:eastAsia="Times New Roman" w:hAnsi="Times New Roman" w:cs="Times New Roman"/>
          <w:sz w:val="28"/>
          <w:szCs w:val="28"/>
        </w:rPr>
        <w:t>общего образования</w:t>
      </w:r>
      <w:r w:rsidR="001E19FD" w:rsidRPr="00BE1C79">
        <w:rPr>
          <w:rFonts w:ascii="Times New Roman" w:eastAsia="Times New Roman" w:hAnsi="Times New Roman" w:cs="Times New Roman"/>
          <w:sz w:val="28"/>
          <w:szCs w:val="28"/>
        </w:rPr>
        <w:t xml:space="preserve">  является относительно завершенным и базовым для продолжения обучения </w:t>
      </w:r>
      <w:r w:rsidR="00086690">
        <w:rPr>
          <w:rFonts w:ascii="Times New Roman" w:eastAsia="Times New Roman" w:hAnsi="Times New Roman" w:cs="Times New Roman"/>
          <w:sz w:val="28"/>
          <w:szCs w:val="28"/>
        </w:rPr>
        <w:t>в средней школе</w:t>
      </w:r>
      <w:r w:rsidR="001E19FD" w:rsidRPr="00BE1C79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1D3FA8" w:rsidRPr="00BE1C79">
        <w:rPr>
          <w:rFonts w:ascii="Times New Roman" w:eastAsia="Times New Roman" w:hAnsi="Times New Roman" w:cs="Times New Roman"/>
          <w:sz w:val="28"/>
          <w:szCs w:val="28"/>
        </w:rPr>
        <w:t>в учреждениях среднего профессионального образования</w:t>
      </w:r>
      <w:r w:rsidR="001E19FD" w:rsidRPr="00BE1C79">
        <w:rPr>
          <w:rFonts w:ascii="Times New Roman" w:eastAsia="Times New Roman" w:hAnsi="Times New Roman" w:cs="Times New Roman"/>
          <w:sz w:val="28"/>
          <w:szCs w:val="28"/>
        </w:rPr>
        <w:t xml:space="preserve">, создает условия для получения обязательного среднего </w:t>
      </w:r>
      <w:r w:rsidR="001D3FA8" w:rsidRPr="00BE1C79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="001E19FD" w:rsidRPr="00BE1C79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</w:t>
      </w:r>
      <w:r w:rsidR="001D3FA8" w:rsidRPr="00BE1C79">
        <w:rPr>
          <w:rFonts w:ascii="Times New Roman" w:eastAsia="Times New Roman" w:hAnsi="Times New Roman" w:cs="Times New Roman"/>
          <w:sz w:val="28"/>
          <w:szCs w:val="28"/>
        </w:rPr>
        <w:t>подготовки учеников к выбору профиля дальнейшего образования, их социального самоопределения и самообразования</w:t>
      </w:r>
      <w:r w:rsidR="00961D56" w:rsidRPr="00BE1C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40DF" w:rsidRPr="00BE1C79" w:rsidRDefault="0043007A" w:rsidP="00004C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A67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007A">
        <w:rPr>
          <w:rFonts w:ascii="Times New Roman" w:hAnsi="Times New Roman" w:cs="Times New Roman"/>
          <w:sz w:val="28"/>
          <w:szCs w:val="28"/>
        </w:rPr>
        <w:t>Предметная область «Русский язык и литература» включает обязательные учебные предметы</w:t>
      </w:r>
      <w:r w:rsidR="006A1986">
        <w:rPr>
          <w:rFonts w:ascii="Times New Roman" w:hAnsi="Times New Roman" w:cs="Times New Roman"/>
          <w:sz w:val="28"/>
          <w:szCs w:val="28"/>
        </w:rPr>
        <w:t xml:space="preserve"> «Русский язык»: в 5 классах – 5 ч., в 6 классах – 6 ч., в 7 классе – 4 ч., в 8-9 классах – 3 ч. и  «Литература»: 5-6 классы – 3 ч., 7-8 классы – 2 ч., 9 класс – 3 ч.</w:t>
      </w:r>
      <w:r w:rsidR="0088325E">
        <w:rPr>
          <w:rFonts w:ascii="Times New Roman" w:hAnsi="Times New Roman" w:cs="Times New Roman"/>
          <w:sz w:val="28"/>
          <w:szCs w:val="28"/>
        </w:rPr>
        <w:t xml:space="preserve"> </w:t>
      </w:r>
      <w:r w:rsidR="0088325E" w:rsidRPr="0088325E">
        <w:rPr>
          <w:rFonts w:ascii="Times New Roman" w:hAnsi="Times New Roman" w:cs="Times New Roman"/>
          <w:sz w:val="28"/>
          <w:szCs w:val="28"/>
        </w:rPr>
        <w:t>С целью  совершенствования навыков владения  русским языком учебный предмет «Русский язык»</w:t>
      </w:r>
      <w:r w:rsidR="0088325E">
        <w:rPr>
          <w:rFonts w:ascii="Times New Roman" w:hAnsi="Times New Roman" w:cs="Times New Roman"/>
          <w:sz w:val="28"/>
          <w:szCs w:val="28"/>
        </w:rPr>
        <w:t xml:space="preserve"> в 7 классе</w:t>
      </w:r>
      <w:proofErr w:type="gramEnd"/>
      <w:r w:rsidR="0088325E" w:rsidRPr="008832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325E" w:rsidRPr="0088325E">
        <w:rPr>
          <w:rFonts w:ascii="Times New Roman" w:hAnsi="Times New Roman" w:cs="Times New Roman"/>
          <w:sz w:val="28"/>
          <w:szCs w:val="28"/>
        </w:rPr>
        <w:t>укреплен</w:t>
      </w:r>
      <w:proofErr w:type="gramEnd"/>
      <w:r w:rsidR="0088325E" w:rsidRPr="0088325E">
        <w:rPr>
          <w:rFonts w:ascii="Times New Roman" w:hAnsi="Times New Roman" w:cs="Times New Roman"/>
          <w:sz w:val="28"/>
          <w:szCs w:val="28"/>
        </w:rPr>
        <w:t xml:space="preserve"> дополнительным часом из части формируемой участниками образов</w:t>
      </w:r>
      <w:r w:rsidR="0088325E">
        <w:rPr>
          <w:rFonts w:ascii="Times New Roman" w:hAnsi="Times New Roman" w:cs="Times New Roman"/>
          <w:sz w:val="28"/>
          <w:szCs w:val="28"/>
        </w:rPr>
        <w:t>ательных отношений</w:t>
      </w:r>
      <w:r w:rsidR="0088325E" w:rsidRPr="0088325E">
        <w:rPr>
          <w:rFonts w:ascii="Times New Roman" w:hAnsi="Times New Roman" w:cs="Times New Roman"/>
          <w:sz w:val="28"/>
          <w:szCs w:val="28"/>
        </w:rPr>
        <w:t>.</w:t>
      </w:r>
    </w:p>
    <w:p w:rsidR="006A1986" w:rsidRDefault="0043007A" w:rsidP="00004C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1986" w:rsidRPr="006A1986">
        <w:rPr>
          <w:rFonts w:ascii="Times New Roman" w:hAnsi="Times New Roman" w:cs="Times New Roman"/>
          <w:sz w:val="28"/>
          <w:szCs w:val="28"/>
        </w:rPr>
        <w:t>Предметная область «Родной язык и родная литература»</w:t>
      </w:r>
      <w:r w:rsidR="006A1986">
        <w:rPr>
          <w:rFonts w:ascii="Times New Roman" w:hAnsi="Times New Roman" w:cs="Times New Roman"/>
          <w:sz w:val="28"/>
          <w:szCs w:val="28"/>
        </w:rPr>
        <w:t xml:space="preserve"> за счет части, формируемой участниками образовательных отношений,</w:t>
      </w:r>
      <w:r w:rsidR="006A1986" w:rsidRPr="006A1986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lang w:eastAsia="en-US"/>
        </w:rPr>
        <w:t xml:space="preserve"> </w:t>
      </w:r>
      <w:r w:rsidR="006A1986">
        <w:rPr>
          <w:rFonts w:ascii="Times New Roman" w:hAnsi="Times New Roman" w:cs="Times New Roman"/>
          <w:bCs/>
          <w:sz w:val="28"/>
          <w:szCs w:val="28"/>
        </w:rPr>
        <w:t>в</w:t>
      </w:r>
      <w:r w:rsidR="006A1986" w:rsidRPr="006A1986">
        <w:rPr>
          <w:rFonts w:ascii="Times New Roman" w:hAnsi="Times New Roman" w:cs="Times New Roman"/>
          <w:bCs/>
          <w:sz w:val="28"/>
          <w:szCs w:val="28"/>
        </w:rPr>
        <w:t xml:space="preserve"> пределах возможностей МБОУ Висловская СОШ по заявлениям родителей (законных представителей) несовершеннолетних обучающихся</w:t>
      </w:r>
      <w:r w:rsidR="006A19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1986" w:rsidRPr="006A1986">
        <w:rPr>
          <w:rFonts w:ascii="Times New Roman" w:hAnsi="Times New Roman" w:cs="Times New Roman"/>
          <w:sz w:val="28"/>
          <w:szCs w:val="28"/>
        </w:rPr>
        <w:t xml:space="preserve"> </w:t>
      </w:r>
      <w:r w:rsidR="006A1986">
        <w:rPr>
          <w:rFonts w:ascii="Times New Roman" w:hAnsi="Times New Roman" w:cs="Times New Roman"/>
          <w:sz w:val="28"/>
          <w:szCs w:val="28"/>
        </w:rPr>
        <w:t>представлена обязательными учебными предметами</w:t>
      </w:r>
      <w:r w:rsidR="006A1986" w:rsidRPr="006A1986">
        <w:rPr>
          <w:rFonts w:ascii="Times New Roman" w:hAnsi="Times New Roman" w:cs="Times New Roman"/>
          <w:sz w:val="28"/>
          <w:szCs w:val="28"/>
        </w:rPr>
        <w:t xml:space="preserve"> </w:t>
      </w:r>
      <w:r w:rsidR="00F010DF">
        <w:rPr>
          <w:rFonts w:ascii="Times New Roman" w:hAnsi="Times New Roman" w:cs="Times New Roman"/>
          <w:sz w:val="28"/>
          <w:szCs w:val="28"/>
        </w:rPr>
        <w:t xml:space="preserve">в 9 классе </w:t>
      </w:r>
      <w:r w:rsidR="008D08A5">
        <w:rPr>
          <w:rFonts w:ascii="Times New Roman" w:hAnsi="Times New Roman" w:cs="Times New Roman"/>
          <w:sz w:val="28"/>
          <w:szCs w:val="28"/>
        </w:rPr>
        <w:t>«Русский р</w:t>
      </w:r>
      <w:r w:rsidR="006A1986" w:rsidRPr="006A1986">
        <w:rPr>
          <w:rFonts w:ascii="Times New Roman" w:hAnsi="Times New Roman" w:cs="Times New Roman"/>
          <w:sz w:val="28"/>
          <w:szCs w:val="28"/>
        </w:rPr>
        <w:t>одной язык»</w:t>
      </w:r>
      <w:r w:rsidR="00651437">
        <w:rPr>
          <w:rFonts w:ascii="Times New Roman" w:hAnsi="Times New Roman" w:cs="Times New Roman"/>
          <w:sz w:val="28"/>
          <w:szCs w:val="28"/>
        </w:rPr>
        <w:t xml:space="preserve"> - 1 час в неделю</w:t>
      </w:r>
      <w:r w:rsidR="006A1986" w:rsidRPr="006A1986">
        <w:rPr>
          <w:rFonts w:ascii="Times New Roman" w:hAnsi="Times New Roman" w:cs="Times New Roman"/>
          <w:sz w:val="28"/>
          <w:szCs w:val="28"/>
        </w:rPr>
        <w:t xml:space="preserve"> и «</w:t>
      </w:r>
      <w:r w:rsidR="008D08A5">
        <w:rPr>
          <w:rFonts w:ascii="Times New Roman" w:hAnsi="Times New Roman" w:cs="Times New Roman"/>
          <w:sz w:val="28"/>
          <w:szCs w:val="28"/>
        </w:rPr>
        <w:t>Русская</w:t>
      </w:r>
      <w:r w:rsidR="008D08A5" w:rsidRPr="006A1986">
        <w:rPr>
          <w:rFonts w:ascii="Times New Roman" w:hAnsi="Times New Roman" w:cs="Times New Roman"/>
          <w:sz w:val="28"/>
          <w:szCs w:val="28"/>
        </w:rPr>
        <w:t xml:space="preserve"> </w:t>
      </w:r>
      <w:r w:rsidR="008D08A5">
        <w:rPr>
          <w:rFonts w:ascii="Times New Roman" w:hAnsi="Times New Roman" w:cs="Times New Roman"/>
          <w:sz w:val="28"/>
          <w:szCs w:val="28"/>
        </w:rPr>
        <w:t>р</w:t>
      </w:r>
      <w:r w:rsidR="006A1986" w:rsidRPr="006A1986">
        <w:rPr>
          <w:rFonts w:ascii="Times New Roman" w:hAnsi="Times New Roman" w:cs="Times New Roman"/>
          <w:sz w:val="28"/>
          <w:szCs w:val="28"/>
        </w:rPr>
        <w:t xml:space="preserve">одная </w:t>
      </w:r>
      <w:r w:rsidR="00F010DF">
        <w:rPr>
          <w:rFonts w:ascii="Times New Roman" w:hAnsi="Times New Roman" w:cs="Times New Roman"/>
          <w:sz w:val="28"/>
          <w:szCs w:val="28"/>
        </w:rPr>
        <w:t>литература» -</w:t>
      </w:r>
      <w:r w:rsidR="006A1986">
        <w:rPr>
          <w:rFonts w:ascii="Times New Roman" w:hAnsi="Times New Roman" w:cs="Times New Roman"/>
          <w:sz w:val="28"/>
          <w:szCs w:val="28"/>
        </w:rPr>
        <w:t xml:space="preserve">1 </w:t>
      </w:r>
      <w:r w:rsidR="00651437">
        <w:rPr>
          <w:rFonts w:ascii="Times New Roman" w:hAnsi="Times New Roman" w:cs="Times New Roman"/>
          <w:sz w:val="28"/>
          <w:szCs w:val="28"/>
        </w:rPr>
        <w:t>час</w:t>
      </w:r>
      <w:r w:rsidR="00F010DF">
        <w:rPr>
          <w:rFonts w:ascii="Times New Roman" w:hAnsi="Times New Roman" w:cs="Times New Roman"/>
          <w:sz w:val="28"/>
          <w:szCs w:val="28"/>
        </w:rPr>
        <w:t xml:space="preserve"> </w:t>
      </w:r>
      <w:r w:rsidR="006A1986">
        <w:rPr>
          <w:rFonts w:ascii="Times New Roman" w:hAnsi="Times New Roman" w:cs="Times New Roman"/>
          <w:sz w:val="28"/>
          <w:szCs w:val="28"/>
        </w:rPr>
        <w:t>в неделю.</w:t>
      </w:r>
      <w:r w:rsidR="00F010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973" w:rsidRPr="00BE1C79" w:rsidRDefault="006A1986" w:rsidP="008A3973">
      <w:pPr>
        <w:spacing w:after="0" w:line="288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3973">
        <w:rPr>
          <w:rFonts w:ascii="Times New Roman" w:hAnsi="Times New Roman" w:cs="Times New Roman"/>
          <w:sz w:val="28"/>
          <w:szCs w:val="28"/>
        </w:rPr>
        <w:t xml:space="preserve">   </w:t>
      </w:r>
      <w:r w:rsidR="008A3973" w:rsidRPr="00651437">
        <w:rPr>
          <w:rFonts w:ascii="Times New Roman" w:hAnsi="Times New Roman" w:cs="Times New Roman"/>
          <w:sz w:val="28"/>
          <w:szCs w:val="28"/>
        </w:rPr>
        <w:t>Предметная область «Иностранные языки» включает обязательные учебные предметы</w:t>
      </w:r>
      <w:r w:rsidR="008A3973">
        <w:rPr>
          <w:rFonts w:ascii="Times New Roman" w:hAnsi="Times New Roman" w:cs="Times New Roman"/>
          <w:sz w:val="28"/>
          <w:szCs w:val="28"/>
        </w:rPr>
        <w:t xml:space="preserve"> «Иностранный </w:t>
      </w:r>
      <w:r w:rsidR="008A3973" w:rsidRPr="00651437">
        <w:rPr>
          <w:rFonts w:ascii="Times New Roman" w:hAnsi="Times New Roman" w:cs="Times New Roman"/>
          <w:sz w:val="28"/>
          <w:szCs w:val="28"/>
        </w:rPr>
        <w:t>язык</w:t>
      </w:r>
      <w:r w:rsidR="008A3973">
        <w:rPr>
          <w:rFonts w:ascii="Times New Roman" w:hAnsi="Times New Roman" w:cs="Times New Roman"/>
          <w:sz w:val="28"/>
          <w:szCs w:val="28"/>
        </w:rPr>
        <w:t xml:space="preserve"> (английский)</w:t>
      </w:r>
      <w:r w:rsidR="008A3973" w:rsidRPr="00651437">
        <w:rPr>
          <w:rFonts w:ascii="Times New Roman" w:hAnsi="Times New Roman" w:cs="Times New Roman"/>
          <w:sz w:val="28"/>
          <w:szCs w:val="28"/>
        </w:rPr>
        <w:t xml:space="preserve">» </w:t>
      </w:r>
      <w:r w:rsidR="008A3973">
        <w:rPr>
          <w:rFonts w:ascii="Times New Roman" w:hAnsi="Times New Roman" w:cs="Times New Roman"/>
          <w:sz w:val="28"/>
          <w:szCs w:val="28"/>
        </w:rPr>
        <w:t xml:space="preserve">в 5а, 5б, 7, 8б, 9 классах 3 ч. в неделю; «Иностранный язык (немецкий)» в 6а, 6б, 8а, 9 классах. </w:t>
      </w:r>
      <w:proofErr w:type="gramStart"/>
      <w:r w:rsidR="008A3973" w:rsidRPr="00BE1C79">
        <w:rPr>
          <w:rFonts w:ascii="Times New Roman" w:hAnsi="Times New Roman" w:cs="Times New Roman"/>
          <w:sz w:val="28"/>
          <w:szCs w:val="28"/>
        </w:rPr>
        <w:t>При изучении учебного</w:t>
      </w:r>
      <w:r w:rsidR="008A3973">
        <w:rPr>
          <w:rFonts w:ascii="Times New Roman" w:hAnsi="Times New Roman" w:cs="Times New Roman"/>
          <w:sz w:val="28"/>
          <w:szCs w:val="28"/>
        </w:rPr>
        <w:t xml:space="preserve"> предмета «Иностранный язык» в  9</w:t>
      </w:r>
      <w:r w:rsidR="008A3973" w:rsidRPr="00BE1C79">
        <w:rPr>
          <w:rFonts w:ascii="Times New Roman" w:hAnsi="Times New Roman" w:cs="Times New Roman"/>
          <w:sz w:val="28"/>
          <w:szCs w:val="28"/>
        </w:rPr>
        <w:t xml:space="preserve"> классе (английский и немецкий</w:t>
      </w:r>
      <w:r w:rsidR="00BF2A5D">
        <w:rPr>
          <w:rFonts w:ascii="Times New Roman" w:hAnsi="Times New Roman" w:cs="Times New Roman"/>
          <w:sz w:val="28"/>
          <w:szCs w:val="28"/>
        </w:rPr>
        <w:t xml:space="preserve"> языки</w:t>
      </w:r>
      <w:r w:rsidR="008A3973" w:rsidRPr="00BE1C79">
        <w:rPr>
          <w:rFonts w:ascii="Times New Roman" w:hAnsi="Times New Roman" w:cs="Times New Roman"/>
          <w:sz w:val="28"/>
          <w:szCs w:val="28"/>
        </w:rPr>
        <w:t>)  согласно</w:t>
      </w:r>
      <w:r w:rsidR="008A3973" w:rsidRPr="00BE1C79">
        <w:rPr>
          <w:rFonts w:ascii="Times New Roman" w:eastAsia="Times New Roman" w:hAnsi="Times New Roman" w:cs="Times New Roman"/>
          <w:sz w:val="28"/>
          <w:szCs w:val="28"/>
        </w:rPr>
        <w:t xml:space="preserve"> социальным нормативам и нормам (в ред. Распоряжений Правительства РФ </w:t>
      </w:r>
      <w:hyperlink r:id="rId9" w:anchor="l0" w:tgtFrame="_blank" w:history="1">
        <w:r w:rsidR="008A3973" w:rsidRPr="00BE1C7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от 14.07.2001 N 942-р</w:t>
        </w:r>
      </w:hyperlink>
      <w:r w:rsidR="008A3973" w:rsidRPr="00BE1C79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0" w:anchor="l0" w:tgtFrame="_blank" w:history="1">
        <w:r w:rsidR="008A3973" w:rsidRPr="00BE1C7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от 13.07.2007 N 923-р</w:t>
        </w:r>
      </w:hyperlink>
      <w:r w:rsidR="008A3973" w:rsidRPr="00BE1C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A3973" w:rsidRPr="00BE1C79">
        <w:rPr>
          <w:rFonts w:ascii="Times New Roman" w:eastAsia="Times New Roman" w:hAnsi="Times New Roman" w:cs="Times New Roman"/>
          <w:sz w:val="28"/>
          <w:szCs w:val="28"/>
          <w:u w:val="single"/>
        </w:rPr>
        <w:t>от 23.06.2014 N 581</w:t>
      </w:r>
      <w:r w:rsidR="008A3973" w:rsidRPr="00BE1C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A3973" w:rsidRPr="00BE1C79">
        <w:rPr>
          <w:rFonts w:ascii="Times New Roman" w:hAnsi="Times New Roman" w:cs="Times New Roman"/>
          <w:sz w:val="28"/>
          <w:szCs w:val="28"/>
        </w:rPr>
        <w:t>предусмотрено деление класса на 2 группы.</w:t>
      </w:r>
      <w:proofErr w:type="gramEnd"/>
    </w:p>
    <w:p w:rsidR="0003089B" w:rsidRPr="00BE1C79" w:rsidRDefault="006A1986" w:rsidP="00004C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A3973">
        <w:rPr>
          <w:rFonts w:ascii="Times New Roman" w:hAnsi="Times New Roman" w:cs="Times New Roman"/>
          <w:sz w:val="28"/>
          <w:szCs w:val="28"/>
        </w:rPr>
        <w:t xml:space="preserve"> </w:t>
      </w:r>
      <w:r w:rsidR="00B3199B">
        <w:rPr>
          <w:rFonts w:ascii="Times New Roman" w:hAnsi="Times New Roman" w:cs="Times New Roman"/>
          <w:sz w:val="28"/>
          <w:szCs w:val="28"/>
        </w:rPr>
        <w:t xml:space="preserve"> </w:t>
      </w:r>
      <w:r w:rsidR="0043007A" w:rsidRPr="0043007A">
        <w:rPr>
          <w:rFonts w:ascii="Times New Roman" w:hAnsi="Times New Roman" w:cs="Times New Roman"/>
          <w:sz w:val="28"/>
          <w:szCs w:val="28"/>
        </w:rPr>
        <w:t>В предметную область «Математика и информатика» включены обязательные учебные предметы «Математи</w:t>
      </w:r>
      <w:r w:rsidR="006822A5">
        <w:rPr>
          <w:rFonts w:ascii="Times New Roman" w:hAnsi="Times New Roman" w:cs="Times New Roman"/>
          <w:sz w:val="28"/>
          <w:szCs w:val="28"/>
        </w:rPr>
        <w:t>ка» (5-6 классы)</w:t>
      </w:r>
      <w:r w:rsidR="00651437">
        <w:rPr>
          <w:rFonts w:ascii="Times New Roman" w:hAnsi="Times New Roman" w:cs="Times New Roman"/>
          <w:sz w:val="28"/>
          <w:szCs w:val="28"/>
        </w:rPr>
        <w:t xml:space="preserve"> – 5 часов в неделю</w:t>
      </w:r>
      <w:r w:rsidR="006822A5">
        <w:rPr>
          <w:rFonts w:ascii="Times New Roman" w:hAnsi="Times New Roman" w:cs="Times New Roman"/>
          <w:sz w:val="28"/>
          <w:szCs w:val="28"/>
        </w:rPr>
        <w:t>, «Алгебра» (7-9 классы)</w:t>
      </w:r>
      <w:r w:rsidR="00651437">
        <w:rPr>
          <w:rFonts w:ascii="Times New Roman" w:hAnsi="Times New Roman" w:cs="Times New Roman"/>
          <w:sz w:val="28"/>
          <w:szCs w:val="28"/>
        </w:rPr>
        <w:t xml:space="preserve"> – 3 часа в неделю</w:t>
      </w:r>
      <w:r w:rsidR="006822A5">
        <w:rPr>
          <w:rFonts w:ascii="Times New Roman" w:hAnsi="Times New Roman" w:cs="Times New Roman"/>
          <w:sz w:val="28"/>
          <w:szCs w:val="28"/>
        </w:rPr>
        <w:t xml:space="preserve"> и «Геометрия» (7-9</w:t>
      </w:r>
      <w:r w:rsidR="007E56F0">
        <w:rPr>
          <w:rFonts w:ascii="Times New Roman" w:hAnsi="Times New Roman" w:cs="Times New Roman"/>
          <w:sz w:val="28"/>
          <w:szCs w:val="28"/>
        </w:rPr>
        <w:t xml:space="preserve"> </w:t>
      </w:r>
      <w:r w:rsidR="006822A5">
        <w:rPr>
          <w:rFonts w:ascii="Times New Roman" w:hAnsi="Times New Roman" w:cs="Times New Roman"/>
          <w:sz w:val="28"/>
          <w:szCs w:val="28"/>
        </w:rPr>
        <w:t>классы)</w:t>
      </w:r>
      <w:r w:rsidR="00651437">
        <w:rPr>
          <w:rFonts w:ascii="Times New Roman" w:hAnsi="Times New Roman" w:cs="Times New Roman"/>
          <w:sz w:val="28"/>
          <w:szCs w:val="28"/>
        </w:rPr>
        <w:t xml:space="preserve"> – 2 часа в неделю</w:t>
      </w:r>
      <w:r w:rsidR="0043007A" w:rsidRPr="0043007A">
        <w:rPr>
          <w:rFonts w:ascii="Times New Roman" w:hAnsi="Times New Roman" w:cs="Times New Roman"/>
          <w:sz w:val="28"/>
          <w:szCs w:val="28"/>
        </w:rPr>
        <w:t>.</w:t>
      </w:r>
      <w:r w:rsidR="0043007A">
        <w:rPr>
          <w:rFonts w:ascii="Times New Roman" w:hAnsi="Times New Roman" w:cs="Times New Roman"/>
          <w:sz w:val="28"/>
          <w:szCs w:val="28"/>
        </w:rPr>
        <w:t xml:space="preserve"> </w:t>
      </w:r>
      <w:r w:rsidR="00961D56" w:rsidRPr="00BE1C79">
        <w:rPr>
          <w:rFonts w:ascii="Times New Roman" w:hAnsi="Times New Roman" w:cs="Times New Roman"/>
          <w:sz w:val="28"/>
          <w:szCs w:val="28"/>
        </w:rPr>
        <w:t>Обязательный уче</w:t>
      </w:r>
      <w:r w:rsidR="00651437">
        <w:rPr>
          <w:rFonts w:ascii="Times New Roman" w:hAnsi="Times New Roman" w:cs="Times New Roman"/>
          <w:sz w:val="28"/>
          <w:szCs w:val="28"/>
        </w:rPr>
        <w:t>бный предмет  «Информатика</w:t>
      </w:r>
      <w:r w:rsidR="00961D56" w:rsidRPr="00BE1C79">
        <w:rPr>
          <w:rFonts w:ascii="Times New Roman" w:hAnsi="Times New Roman" w:cs="Times New Roman"/>
          <w:sz w:val="28"/>
          <w:szCs w:val="28"/>
        </w:rPr>
        <w:t xml:space="preserve">» изучается в </w:t>
      </w:r>
      <w:r w:rsidR="002D2420" w:rsidRPr="00BE1C79">
        <w:rPr>
          <w:rFonts w:ascii="Times New Roman" w:hAnsi="Times New Roman" w:cs="Times New Roman"/>
          <w:sz w:val="28"/>
          <w:szCs w:val="28"/>
        </w:rPr>
        <w:t>7-</w:t>
      </w:r>
      <w:r w:rsidR="006822A5">
        <w:rPr>
          <w:rFonts w:ascii="Times New Roman" w:hAnsi="Times New Roman" w:cs="Times New Roman"/>
          <w:sz w:val="28"/>
          <w:szCs w:val="28"/>
        </w:rPr>
        <w:t>9</w:t>
      </w:r>
      <w:r w:rsidR="00961D56" w:rsidRPr="00BE1C79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35DB1" w:rsidRPr="00BE1C79">
        <w:rPr>
          <w:rFonts w:ascii="Times New Roman" w:hAnsi="Times New Roman" w:cs="Times New Roman"/>
          <w:sz w:val="28"/>
          <w:szCs w:val="28"/>
        </w:rPr>
        <w:t>ах</w:t>
      </w:r>
      <w:r w:rsidR="008A3973">
        <w:rPr>
          <w:rFonts w:ascii="Times New Roman" w:hAnsi="Times New Roman" w:cs="Times New Roman"/>
          <w:sz w:val="28"/>
          <w:szCs w:val="28"/>
        </w:rPr>
        <w:t xml:space="preserve"> </w:t>
      </w:r>
      <w:r w:rsidR="00961D56" w:rsidRPr="00BE1C79">
        <w:rPr>
          <w:rFonts w:ascii="Times New Roman" w:hAnsi="Times New Roman" w:cs="Times New Roman"/>
          <w:sz w:val="28"/>
          <w:szCs w:val="28"/>
        </w:rPr>
        <w:t>1 час в недел</w:t>
      </w:r>
      <w:r w:rsidR="008A3973">
        <w:rPr>
          <w:rFonts w:ascii="Times New Roman" w:hAnsi="Times New Roman" w:cs="Times New Roman"/>
          <w:sz w:val="28"/>
          <w:szCs w:val="28"/>
        </w:rPr>
        <w:t>ю.</w:t>
      </w:r>
      <w:r w:rsidR="006822A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822A5">
        <w:rPr>
          <w:rFonts w:ascii="Times New Roman" w:hAnsi="Times New Roman" w:cs="Times New Roman"/>
          <w:sz w:val="28"/>
          <w:szCs w:val="28"/>
        </w:rPr>
        <w:t>В 7 и 9</w:t>
      </w:r>
      <w:r w:rsidR="000F30F7">
        <w:rPr>
          <w:rFonts w:ascii="Times New Roman" w:hAnsi="Times New Roman" w:cs="Times New Roman"/>
          <w:sz w:val="28"/>
          <w:szCs w:val="28"/>
        </w:rPr>
        <w:t xml:space="preserve"> классе </w:t>
      </w:r>
      <w:r w:rsidR="000F30F7" w:rsidRPr="000F30F7">
        <w:rPr>
          <w:rFonts w:ascii="Times New Roman" w:hAnsi="Times New Roman" w:cs="Times New Roman"/>
          <w:sz w:val="28"/>
          <w:szCs w:val="28"/>
        </w:rPr>
        <w:t>согласно социальным нормативам и нормам (в ред. Распоряжений Правительства РФ </w:t>
      </w:r>
      <w:hyperlink r:id="rId11" w:anchor="l0" w:tgtFrame="_blank" w:history="1">
        <w:r w:rsidR="000F30F7" w:rsidRPr="000F30F7">
          <w:rPr>
            <w:rStyle w:val="af6"/>
            <w:rFonts w:ascii="Times New Roman" w:hAnsi="Times New Roman" w:cs="Times New Roman"/>
            <w:sz w:val="28"/>
            <w:szCs w:val="28"/>
          </w:rPr>
          <w:t>от 14.07.2001 N 942-р</w:t>
        </w:r>
      </w:hyperlink>
      <w:r w:rsidR="000F30F7" w:rsidRPr="000F30F7">
        <w:rPr>
          <w:rFonts w:ascii="Times New Roman" w:hAnsi="Times New Roman" w:cs="Times New Roman"/>
          <w:sz w:val="28"/>
          <w:szCs w:val="28"/>
        </w:rPr>
        <w:t>, </w:t>
      </w:r>
      <w:hyperlink r:id="rId12" w:anchor="l0" w:tgtFrame="_blank" w:history="1">
        <w:r w:rsidR="000F30F7" w:rsidRPr="000F30F7">
          <w:rPr>
            <w:rStyle w:val="af6"/>
            <w:rFonts w:ascii="Times New Roman" w:hAnsi="Times New Roman" w:cs="Times New Roman"/>
            <w:sz w:val="28"/>
            <w:szCs w:val="28"/>
          </w:rPr>
          <w:t>от 13.07.2007 N 923-р</w:t>
        </w:r>
      </w:hyperlink>
      <w:r w:rsidR="000F30F7" w:rsidRPr="000F30F7">
        <w:rPr>
          <w:rFonts w:ascii="Times New Roman" w:hAnsi="Times New Roman" w:cs="Times New Roman"/>
          <w:sz w:val="28"/>
          <w:szCs w:val="28"/>
        </w:rPr>
        <w:t xml:space="preserve">, </w:t>
      </w:r>
      <w:r w:rsidR="000F30F7" w:rsidRPr="000F30F7">
        <w:rPr>
          <w:rFonts w:ascii="Times New Roman" w:hAnsi="Times New Roman" w:cs="Times New Roman"/>
          <w:sz w:val="28"/>
          <w:szCs w:val="28"/>
          <w:u w:val="single"/>
        </w:rPr>
        <w:t>от 23.06.2014 N 581</w:t>
      </w:r>
      <w:r w:rsidR="000F30F7" w:rsidRPr="000F30F7">
        <w:rPr>
          <w:rFonts w:ascii="Times New Roman" w:hAnsi="Times New Roman" w:cs="Times New Roman"/>
          <w:sz w:val="28"/>
          <w:szCs w:val="28"/>
        </w:rPr>
        <w:t>, предусмотрено деление класса на 2 группы.</w:t>
      </w:r>
      <w:proofErr w:type="gramEnd"/>
    </w:p>
    <w:p w:rsidR="00961D56" w:rsidRDefault="0043007A" w:rsidP="00004C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A57A2" w:rsidRPr="004A57A2">
        <w:rPr>
          <w:rFonts w:ascii="Times New Roman" w:hAnsi="Times New Roman" w:cs="Times New Roman"/>
          <w:sz w:val="28"/>
          <w:szCs w:val="28"/>
        </w:rPr>
        <w:t>Предметная область «Общественно-научные предметы» состоит из обязательных учебных предметов</w:t>
      </w:r>
      <w:r w:rsidR="004A57A2">
        <w:rPr>
          <w:rFonts w:ascii="Times New Roman" w:hAnsi="Times New Roman" w:cs="Times New Roman"/>
          <w:sz w:val="28"/>
          <w:szCs w:val="28"/>
        </w:rPr>
        <w:t>:</w:t>
      </w:r>
      <w:r w:rsidR="004A57A2" w:rsidRPr="004A57A2">
        <w:rPr>
          <w:rFonts w:ascii="Times New Roman" w:hAnsi="Times New Roman" w:cs="Times New Roman"/>
          <w:sz w:val="28"/>
          <w:szCs w:val="28"/>
        </w:rPr>
        <w:t xml:space="preserve"> «Истори</w:t>
      </w:r>
      <w:r w:rsidR="007E56F0">
        <w:rPr>
          <w:rFonts w:ascii="Times New Roman" w:hAnsi="Times New Roman" w:cs="Times New Roman"/>
          <w:sz w:val="28"/>
          <w:szCs w:val="28"/>
        </w:rPr>
        <w:t>я России. Всеобщая история»</w:t>
      </w:r>
      <w:r w:rsidR="00731133" w:rsidRPr="00731133">
        <w:rPr>
          <w:rFonts w:ascii="Times New Roman" w:hAnsi="Times New Roman"/>
          <w:sz w:val="28"/>
          <w:szCs w:val="28"/>
        </w:rPr>
        <w:t xml:space="preserve"> </w:t>
      </w:r>
      <w:r w:rsidR="00731133">
        <w:rPr>
          <w:rFonts w:ascii="Times New Roman" w:hAnsi="Times New Roman"/>
          <w:sz w:val="28"/>
          <w:szCs w:val="28"/>
        </w:rPr>
        <w:t xml:space="preserve"> </w:t>
      </w:r>
      <w:r w:rsidR="006822A5">
        <w:rPr>
          <w:rFonts w:ascii="Times New Roman" w:hAnsi="Times New Roman" w:cs="Times New Roman"/>
          <w:sz w:val="28"/>
          <w:szCs w:val="28"/>
        </w:rPr>
        <w:t xml:space="preserve"> (5-9</w:t>
      </w:r>
      <w:r w:rsidR="004A57A2" w:rsidRPr="004A57A2">
        <w:rPr>
          <w:rFonts w:ascii="Times New Roman" w:hAnsi="Times New Roman" w:cs="Times New Roman"/>
          <w:sz w:val="28"/>
          <w:szCs w:val="28"/>
        </w:rPr>
        <w:t xml:space="preserve"> классы)</w:t>
      </w:r>
      <w:r w:rsidR="004A57A2">
        <w:rPr>
          <w:rFonts w:ascii="Times New Roman" w:hAnsi="Times New Roman" w:cs="Times New Roman"/>
          <w:sz w:val="28"/>
          <w:szCs w:val="28"/>
        </w:rPr>
        <w:t xml:space="preserve"> по 2 часа в неделю</w:t>
      </w:r>
      <w:r w:rsidR="008A3973">
        <w:rPr>
          <w:rFonts w:ascii="Times New Roman" w:hAnsi="Times New Roman" w:cs="Times New Roman"/>
          <w:sz w:val="28"/>
          <w:szCs w:val="28"/>
        </w:rPr>
        <w:t xml:space="preserve">. </w:t>
      </w:r>
      <w:r w:rsidR="000F30F7">
        <w:rPr>
          <w:rFonts w:ascii="Times New Roman" w:hAnsi="Times New Roman" w:cs="Times New Roman"/>
          <w:sz w:val="28"/>
          <w:szCs w:val="28"/>
        </w:rPr>
        <w:t xml:space="preserve"> </w:t>
      </w:r>
      <w:r w:rsidR="008A3973" w:rsidRPr="00BE1C79">
        <w:rPr>
          <w:rFonts w:ascii="Times New Roman" w:hAnsi="Times New Roman" w:cs="Times New Roman"/>
          <w:sz w:val="28"/>
          <w:szCs w:val="28"/>
        </w:rPr>
        <w:t>В качестве обязательной  части учебный предмет «Общест</w:t>
      </w:r>
      <w:r w:rsidR="008A3973">
        <w:rPr>
          <w:rFonts w:ascii="Times New Roman" w:hAnsi="Times New Roman" w:cs="Times New Roman"/>
          <w:sz w:val="28"/>
          <w:szCs w:val="28"/>
        </w:rPr>
        <w:t>вознание» изучается с 6 класса 1 час в неделю</w:t>
      </w:r>
      <w:r w:rsidR="008A3973" w:rsidRPr="00BE1C79">
        <w:rPr>
          <w:rFonts w:ascii="Times New Roman" w:hAnsi="Times New Roman" w:cs="Times New Roman"/>
          <w:sz w:val="28"/>
          <w:szCs w:val="28"/>
        </w:rPr>
        <w:t>.</w:t>
      </w:r>
      <w:r w:rsidR="008A3973">
        <w:rPr>
          <w:rFonts w:ascii="Times New Roman" w:hAnsi="Times New Roman" w:cs="Times New Roman"/>
          <w:sz w:val="28"/>
          <w:szCs w:val="28"/>
        </w:rPr>
        <w:t xml:space="preserve">  </w:t>
      </w:r>
      <w:r w:rsidR="008A3973" w:rsidRPr="006822A5">
        <w:rPr>
          <w:rFonts w:ascii="Times New Roman" w:hAnsi="Times New Roman" w:cs="Times New Roman"/>
          <w:sz w:val="28"/>
          <w:szCs w:val="28"/>
        </w:rPr>
        <w:t>С целью сохранения преемственности предметной области «Обществознание и естествознание» на уровне начального общего образования и предметной области «Общественно-научные предметы» на уровне основного общего образования</w:t>
      </w:r>
      <w:r w:rsidR="008A3973" w:rsidRPr="00BE1C79">
        <w:rPr>
          <w:rFonts w:ascii="Times New Roman" w:hAnsi="Times New Roman" w:cs="Times New Roman"/>
          <w:sz w:val="28"/>
          <w:szCs w:val="28"/>
        </w:rPr>
        <w:t>, в 5 х классах учебный предмет «Обществознание»</w:t>
      </w:r>
      <w:r w:rsidR="008A3973">
        <w:rPr>
          <w:rFonts w:ascii="Times New Roman" w:hAnsi="Times New Roman" w:cs="Times New Roman"/>
          <w:sz w:val="28"/>
          <w:szCs w:val="28"/>
        </w:rPr>
        <w:t xml:space="preserve"> </w:t>
      </w:r>
      <w:r w:rsidR="008A3973" w:rsidRPr="00BE1C79">
        <w:rPr>
          <w:rFonts w:ascii="Times New Roman" w:hAnsi="Times New Roman" w:cs="Times New Roman"/>
          <w:sz w:val="28"/>
          <w:szCs w:val="28"/>
        </w:rPr>
        <w:t>(1 час в неделю)</w:t>
      </w:r>
      <w:r w:rsidR="008A3973">
        <w:rPr>
          <w:rFonts w:ascii="Times New Roman" w:hAnsi="Times New Roman" w:cs="Times New Roman"/>
          <w:sz w:val="28"/>
          <w:szCs w:val="28"/>
        </w:rPr>
        <w:t xml:space="preserve"> </w:t>
      </w:r>
      <w:r w:rsidR="008A3973" w:rsidRPr="00BE1C79">
        <w:rPr>
          <w:rFonts w:ascii="Times New Roman" w:hAnsi="Times New Roman" w:cs="Times New Roman"/>
          <w:sz w:val="28"/>
          <w:szCs w:val="28"/>
        </w:rPr>
        <w:t xml:space="preserve">изучается за счет части, формируемой участниками образовательных отношений. </w:t>
      </w:r>
      <w:r w:rsidR="00961D56" w:rsidRPr="00BE1C79">
        <w:rPr>
          <w:rFonts w:ascii="Times New Roman" w:hAnsi="Times New Roman" w:cs="Times New Roman"/>
          <w:sz w:val="28"/>
          <w:szCs w:val="28"/>
        </w:rPr>
        <w:t>Обязательный учебный предмет «География» в</w:t>
      </w:r>
      <w:r w:rsidR="004A57A2">
        <w:rPr>
          <w:rFonts w:ascii="Times New Roman" w:hAnsi="Times New Roman" w:cs="Times New Roman"/>
          <w:sz w:val="28"/>
          <w:szCs w:val="28"/>
        </w:rPr>
        <w:t xml:space="preserve"> 5-6 классах изучается</w:t>
      </w:r>
      <w:r w:rsidR="006822A5">
        <w:rPr>
          <w:rFonts w:ascii="Times New Roman" w:hAnsi="Times New Roman" w:cs="Times New Roman"/>
          <w:sz w:val="28"/>
          <w:szCs w:val="28"/>
        </w:rPr>
        <w:t xml:space="preserve"> </w:t>
      </w:r>
      <w:r w:rsidR="004A57A2">
        <w:rPr>
          <w:rFonts w:ascii="Times New Roman" w:hAnsi="Times New Roman" w:cs="Times New Roman"/>
          <w:sz w:val="28"/>
          <w:szCs w:val="28"/>
        </w:rPr>
        <w:t>1 час в неделю, в</w:t>
      </w:r>
      <w:r w:rsidR="006822A5">
        <w:rPr>
          <w:rFonts w:ascii="Times New Roman" w:hAnsi="Times New Roman" w:cs="Times New Roman"/>
          <w:sz w:val="28"/>
          <w:szCs w:val="28"/>
        </w:rPr>
        <w:t xml:space="preserve"> 7 - 9</w:t>
      </w:r>
      <w:r w:rsidR="00961D56" w:rsidRPr="00BE1C79">
        <w:rPr>
          <w:rFonts w:ascii="Times New Roman" w:hAnsi="Times New Roman" w:cs="Times New Roman"/>
          <w:sz w:val="28"/>
          <w:szCs w:val="28"/>
        </w:rPr>
        <w:t xml:space="preserve"> классах и</w:t>
      </w:r>
      <w:r w:rsidR="004A57A2">
        <w:rPr>
          <w:rFonts w:ascii="Times New Roman" w:hAnsi="Times New Roman" w:cs="Times New Roman"/>
          <w:sz w:val="28"/>
          <w:szCs w:val="28"/>
        </w:rPr>
        <w:t xml:space="preserve">зучается 2 часа в неделю. </w:t>
      </w:r>
    </w:p>
    <w:p w:rsidR="000F30F7" w:rsidRPr="00BE1C79" w:rsidRDefault="000F30F7" w:rsidP="00004C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0F30F7">
        <w:rPr>
          <w:rFonts w:ascii="Times New Roman" w:hAnsi="Times New Roman" w:cs="Times New Roman"/>
          <w:sz w:val="28"/>
          <w:szCs w:val="28"/>
        </w:rPr>
        <w:t>В предметную область «Естественнонаучные предметы» включены обязательны</w:t>
      </w:r>
      <w:r w:rsidR="003255D2">
        <w:rPr>
          <w:rFonts w:ascii="Times New Roman" w:hAnsi="Times New Roman" w:cs="Times New Roman"/>
          <w:sz w:val="28"/>
          <w:szCs w:val="28"/>
        </w:rPr>
        <w:t>е учебные предметы «Физика» (7-8</w:t>
      </w:r>
      <w:r w:rsidRPr="000F30F7">
        <w:rPr>
          <w:rFonts w:ascii="Times New Roman" w:hAnsi="Times New Roman" w:cs="Times New Roman"/>
          <w:sz w:val="28"/>
          <w:szCs w:val="28"/>
        </w:rPr>
        <w:t xml:space="preserve"> классы)</w:t>
      </w:r>
      <w:r>
        <w:rPr>
          <w:rFonts w:ascii="Times New Roman" w:hAnsi="Times New Roman" w:cs="Times New Roman"/>
          <w:sz w:val="28"/>
          <w:szCs w:val="28"/>
        </w:rPr>
        <w:t xml:space="preserve"> по 2 часа в неделю</w:t>
      </w:r>
      <w:r w:rsidRPr="000F30F7">
        <w:rPr>
          <w:rFonts w:ascii="Times New Roman" w:hAnsi="Times New Roman" w:cs="Times New Roman"/>
          <w:sz w:val="28"/>
          <w:szCs w:val="28"/>
        </w:rPr>
        <w:t>,</w:t>
      </w:r>
      <w:r w:rsidR="003255D2">
        <w:rPr>
          <w:rFonts w:ascii="Times New Roman" w:hAnsi="Times New Roman" w:cs="Times New Roman"/>
          <w:sz w:val="28"/>
          <w:szCs w:val="28"/>
        </w:rPr>
        <w:t xml:space="preserve"> 9 класс- 3 часа в неделю,</w:t>
      </w:r>
      <w:r w:rsidRPr="000F30F7">
        <w:rPr>
          <w:rFonts w:ascii="Times New Roman" w:hAnsi="Times New Roman" w:cs="Times New Roman"/>
          <w:sz w:val="28"/>
          <w:szCs w:val="28"/>
        </w:rPr>
        <w:t xml:space="preserve"> «Химия» (8-9 классы)</w:t>
      </w:r>
      <w:r>
        <w:rPr>
          <w:rFonts w:ascii="Times New Roman" w:hAnsi="Times New Roman" w:cs="Times New Roman"/>
          <w:sz w:val="28"/>
          <w:szCs w:val="28"/>
        </w:rPr>
        <w:t xml:space="preserve"> по 2 часа в неделю, «Биология» (5-6</w:t>
      </w:r>
      <w:r w:rsidRPr="000F30F7">
        <w:rPr>
          <w:rFonts w:ascii="Times New Roman" w:hAnsi="Times New Roman" w:cs="Times New Roman"/>
          <w:sz w:val="28"/>
          <w:szCs w:val="28"/>
        </w:rPr>
        <w:t xml:space="preserve"> классы)</w:t>
      </w:r>
      <w:r>
        <w:rPr>
          <w:rFonts w:ascii="Times New Roman" w:hAnsi="Times New Roman" w:cs="Times New Roman"/>
          <w:sz w:val="28"/>
          <w:szCs w:val="28"/>
        </w:rPr>
        <w:t>- 1 час в неделю</w:t>
      </w:r>
      <w:r w:rsidRPr="000F30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F30F7">
        <w:rPr>
          <w:rFonts w:ascii="Times New Roman" w:hAnsi="Times New Roman" w:cs="Times New Roman"/>
          <w:sz w:val="28"/>
          <w:szCs w:val="28"/>
        </w:rPr>
        <w:t xml:space="preserve"> «Биология» в 7 классе - 1 час в неделю + 1 час (из части, формируемой участниками образовательных отношений) и в 8 </w:t>
      </w:r>
      <w:r>
        <w:rPr>
          <w:rFonts w:ascii="Times New Roman" w:hAnsi="Times New Roman" w:cs="Times New Roman"/>
          <w:sz w:val="28"/>
          <w:szCs w:val="28"/>
        </w:rPr>
        <w:t>-9 классах</w:t>
      </w:r>
      <w:r w:rsidRPr="000F30F7">
        <w:rPr>
          <w:rFonts w:ascii="Times New Roman" w:hAnsi="Times New Roman" w:cs="Times New Roman"/>
          <w:sz w:val="28"/>
          <w:szCs w:val="28"/>
        </w:rPr>
        <w:t xml:space="preserve"> – 2 часа в неделю.</w:t>
      </w:r>
    </w:p>
    <w:p w:rsidR="00961D56" w:rsidRPr="00BE1C79" w:rsidRDefault="00BF2A5D" w:rsidP="00004C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F2A5D">
        <w:rPr>
          <w:rFonts w:ascii="Times New Roman" w:hAnsi="Times New Roman" w:cs="Times New Roman"/>
          <w:sz w:val="28"/>
          <w:szCs w:val="28"/>
        </w:rPr>
        <w:t>Предметная область «Физическая культура и основы безопасности жизнедеятельности» представлена обязательными учебными предметами «Физическая культура</w:t>
      </w:r>
      <w:r w:rsidR="00F060B4">
        <w:rPr>
          <w:rFonts w:ascii="Times New Roman" w:hAnsi="Times New Roman" w:cs="Times New Roman"/>
          <w:sz w:val="28"/>
          <w:szCs w:val="28"/>
        </w:rPr>
        <w:t xml:space="preserve"> </w:t>
      </w:r>
      <w:r w:rsidR="00F060B4" w:rsidRPr="00F060B4">
        <w:rPr>
          <w:rFonts w:ascii="Times New Roman" w:hAnsi="Times New Roman" w:cs="Times New Roman"/>
          <w:sz w:val="28"/>
          <w:szCs w:val="28"/>
        </w:rPr>
        <w:t xml:space="preserve">и «Основы </w:t>
      </w:r>
      <w:r w:rsidR="00F060B4">
        <w:rPr>
          <w:rFonts w:ascii="Times New Roman" w:hAnsi="Times New Roman" w:cs="Times New Roman"/>
          <w:sz w:val="28"/>
          <w:szCs w:val="28"/>
        </w:rPr>
        <w:t xml:space="preserve">безопасности жизнедеятельности».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D56" w:rsidRPr="00BE1C79">
        <w:rPr>
          <w:rFonts w:ascii="Times New Roman" w:hAnsi="Times New Roman" w:cs="Times New Roman"/>
          <w:sz w:val="28"/>
          <w:szCs w:val="28"/>
        </w:rPr>
        <w:t>Обязательный учебный предмет «Физическая культура» в соответствии с ФГОС  ООО</w:t>
      </w:r>
      <w:r w:rsidR="006822A5">
        <w:rPr>
          <w:rFonts w:ascii="Times New Roman" w:hAnsi="Times New Roman" w:cs="Times New Roman"/>
          <w:sz w:val="28"/>
          <w:szCs w:val="28"/>
        </w:rPr>
        <w:t xml:space="preserve"> </w:t>
      </w:r>
      <w:r w:rsidR="00CB7452" w:rsidRPr="00BE1C79">
        <w:rPr>
          <w:rFonts w:ascii="Times New Roman" w:hAnsi="Times New Roman" w:cs="Times New Roman"/>
          <w:sz w:val="28"/>
          <w:szCs w:val="28"/>
        </w:rPr>
        <w:t>в 5</w:t>
      </w:r>
      <w:r w:rsidR="006822A5">
        <w:rPr>
          <w:rFonts w:ascii="Times New Roman" w:hAnsi="Times New Roman" w:cs="Times New Roman"/>
          <w:sz w:val="28"/>
          <w:szCs w:val="28"/>
        </w:rPr>
        <w:t>-9-</w:t>
      </w:r>
      <w:r w:rsidR="00CB7452" w:rsidRPr="00BE1C79">
        <w:rPr>
          <w:rFonts w:ascii="Times New Roman" w:hAnsi="Times New Roman" w:cs="Times New Roman"/>
          <w:sz w:val="28"/>
          <w:szCs w:val="28"/>
        </w:rPr>
        <w:t xml:space="preserve">х классах </w:t>
      </w:r>
      <w:r w:rsidR="00961D56" w:rsidRPr="00BE1C79">
        <w:rPr>
          <w:rFonts w:ascii="Times New Roman" w:hAnsi="Times New Roman" w:cs="Times New Roman"/>
          <w:sz w:val="28"/>
          <w:szCs w:val="28"/>
        </w:rPr>
        <w:t>изучается 2 часа в недел</w:t>
      </w:r>
      <w:r w:rsidR="006822A5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79">
        <w:rPr>
          <w:rFonts w:ascii="Times New Roman" w:hAnsi="Times New Roman" w:cs="Times New Roman"/>
          <w:sz w:val="28"/>
          <w:szCs w:val="28"/>
        </w:rPr>
        <w:t>Учебный предмет «Основы безопасности жизнедеятельности» изучается в 8</w:t>
      </w:r>
      <w:r>
        <w:rPr>
          <w:rFonts w:ascii="Times New Roman" w:hAnsi="Times New Roman" w:cs="Times New Roman"/>
          <w:sz w:val="28"/>
          <w:szCs w:val="28"/>
        </w:rPr>
        <w:t>-9 классах</w:t>
      </w:r>
      <w:r w:rsidRPr="00BE1C79">
        <w:rPr>
          <w:rFonts w:ascii="Times New Roman" w:hAnsi="Times New Roman" w:cs="Times New Roman"/>
          <w:sz w:val="28"/>
          <w:szCs w:val="28"/>
        </w:rPr>
        <w:t xml:space="preserve"> в объеме 1 часа в </w:t>
      </w:r>
      <w:r w:rsidR="00F060B4">
        <w:rPr>
          <w:rFonts w:ascii="Times New Roman" w:hAnsi="Times New Roman" w:cs="Times New Roman"/>
          <w:sz w:val="28"/>
          <w:szCs w:val="28"/>
        </w:rPr>
        <w:t>неделю и</w:t>
      </w:r>
      <w:r w:rsidR="00F060B4" w:rsidRPr="00F060B4">
        <w:rPr>
          <w:rFonts w:ascii="Times New Roman" w:hAnsi="Times New Roman" w:cs="Times New Roman"/>
          <w:sz w:val="28"/>
          <w:szCs w:val="28"/>
        </w:rPr>
        <w:t xml:space="preserve"> в 5-7 классах в качестве модуля (отдельных тем) в учебных предметах «Физическая культура», «Технология», «Обществозн</w:t>
      </w:r>
      <w:r w:rsidR="00F060B4">
        <w:rPr>
          <w:rFonts w:ascii="Times New Roman" w:hAnsi="Times New Roman" w:cs="Times New Roman"/>
          <w:sz w:val="28"/>
          <w:szCs w:val="28"/>
        </w:rPr>
        <w:t>ание».</w:t>
      </w:r>
    </w:p>
    <w:p w:rsidR="000E0924" w:rsidRPr="00651437" w:rsidRDefault="000F30F7" w:rsidP="006514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61D56" w:rsidRPr="00BE1C79">
        <w:rPr>
          <w:rFonts w:ascii="Times New Roman" w:hAnsi="Times New Roman" w:cs="Times New Roman"/>
          <w:sz w:val="28"/>
          <w:szCs w:val="28"/>
        </w:rPr>
        <w:t xml:space="preserve">Обязательный учебный предмет «Технология» построен </w:t>
      </w:r>
      <w:r w:rsidR="00A1120A" w:rsidRPr="00BE1C79">
        <w:rPr>
          <w:rFonts w:ascii="Times New Roman" w:hAnsi="Times New Roman" w:cs="Times New Roman"/>
          <w:sz w:val="28"/>
          <w:szCs w:val="28"/>
        </w:rPr>
        <w:t xml:space="preserve">по модульному принципу с учетом </w:t>
      </w:r>
      <w:r w:rsidR="00961D56" w:rsidRPr="00BE1C79">
        <w:rPr>
          <w:rFonts w:ascii="Times New Roman" w:hAnsi="Times New Roman" w:cs="Times New Roman"/>
          <w:sz w:val="28"/>
          <w:szCs w:val="28"/>
        </w:rPr>
        <w:t>возможнос</w:t>
      </w:r>
      <w:r w:rsidR="00843930" w:rsidRPr="00BE1C79">
        <w:rPr>
          <w:rFonts w:ascii="Times New Roman" w:hAnsi="Times New Roman" w:cs="Times New Roman"/>
          <w:sz w:val="28"/>
          <w:szCs w:val="28"/>
        </w:rPr>
        <w:t>тей образовательного учреждения. И</w:t>
      </w:r>
      <w:r w:rsidR="00961D56" w:rsidRPr="00BE1C79">
        <w:rPr>
          <w:rFonts w:ascii="Times New Roman" w:hAnsi="Times New Roman" w:cs="Times New Roman"/>
          <w:sz w:val="28"/>
          <w:szCs w:val="28"/>
        </w:rPr>
        <w:t>зучаетс</w:t>
      </w:r>
      <w:r w:rsidR="00A1054E" w:rsidRPr="00BE1C79">
        <w:rPr>
          <w:rFonts w:ascii="Times New Roman" w:hAnsi="Times New Roman" w:cs="Times New Roman"/>
          <w:sz w:val="28"/>
          <w:szCs w:val="28"/>
        </w:rPr>
        <w:t>я 2 часа в неделю в 5-7 классах.</w:t>
      </w:r>
      <w:r w:rsidR="006A1986">
        <w:rPr>
          <w:rFonts w:ascii="Times New Roman" w:hAnsi="Times New Roman" w:cs="Times New Roman"/>
          <w:sz w:val="28"/>
          <w:szCs w:val="28"/>
        </w:rPr>
        <w:t xml:space="preserve"> </w:t>
      </w:r>
      <w:r w:rsidR="00843930" w:rsidRPr="00BE1C79">
        <w:rPr>
          <w:rFonts w:ascii="Times New Roman" w:hAnsi="Times New Roman" w:cs="Times New Roman"/>
          <w:sz w:val="28"/>
          <w:szCs w:val="28"/>
        </w:rPr>
        <w:t>В 8 классе - 1 час в неделю + 1 час из части, формируемой участникам</w:t>
      </w:r>
      <w:r w:rsidR="006A1986">
        <w:rPr>
          <w:rFonts w:ascii="Times New Roman" w:hAnsi="Times New Roman" w:cs="Times New Roman"/>
          <w:sz w:val="28"/>
          <w:szCs w:val="28"/>
        </w:rPr>
        <w:t>и общеобразовательных отношений</w:t>
      </w:r>
      <w:r w:rsidR="00843930" w:rsidRPr="00BE1C79">
        <w:rPr>
          <w:rFonts w:ascii="Times New Roman" w:hAnsi="Times New Roman" w:cs="Times New Roman"/>
          <w:sz w:val="28"/>
          <w:szCs w:val="28"/>
        </w:rPr>
        <w:t xml:space="preserve">. </w:t>
      </w:r>
      <w:r w:rsidR="006514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1437">
        <w:rPr>
          <w:rFonts w:ascii="Times New Roman" w:hAnsi="Times New Roman" w:cs="Times New Roman"/>
          <w:sz w:val="28"/>
          <w:szCs w:val="28"/>
        </w:rPr>
        <w:t>В 7</w:t>
      </w:r>
      <w:r w:rsidR="000E0924" w:rsidRPr="00BE1C79">
        <w:rPr>
          <w:rFonts w:ascii="Times New Roman" w:hAnsi="Times New Roman" w:cs="Times New Roman"/>
          <w:sz w:val="28"/>
          <w:szCs w:val="28"/>
        </w:rPr>
        <w:t xml:space="preserve"> клас</w:t>
      </w:r>
      <w:r w:rsidR="00651437">
        <w:rPr>
          <w:rFonts w:ascii="Times New Roman" w:hAnsi="Times New Roman" w:cs="Times New Roman"/>
          <w:sz w:val="28"/>
          <w:szCs w:val="28"/>
        </w:rPr>
        <w:t>се</w:t>
      </w:r>
      <w:r w:rsidR="000E0924" w:rsidRPr="00BE1C79">
        <w:rPr>
          <w:rFonts w:ascii="Times New Roman" w:hAnsi="Times New Roman" w:cs="Times New Roman"/>
          <w:sz w:val="28"/>
          <w:szCs w:val="28"/>
        </w:rPr>
        <w:t xml:space="preserve"> </w:t>
      </w:r>
      <w:r w:rsidR="00843930" w:rsidRPr="00BE1C79">
        <w:rPr>
          <w:rFonts w:ascii="Times New Roman" w:hAnsi="Times New Roman" w:cs="Times New Roman"/>
          <w:sz w:val="28"/>
          <w:szCs w:val="28"/>
        </w:rPr>
        <w:t xml:space="preserve">при изучении учебного предмета «Технология»,  </w:t>
      </w:r>
      <w:r w:rsidR="000E0924" w:rsidRPr="00BE1C79">
        <w:rPr>
          <w:rFonts w:ascii="Times New Roman" w:hAnsi="Times New Roman" w:cs="Times New Roman"/>
          <w:sz w:val="28"/>
          <w:szCs w:val="28"/>
        </w:rPr>
        <w:t>согласно</w:t>
      </w:r>
      <w:r w:rsidR="00A1120A" w:rsidRPr="00BE1C79">
        <w:rPr>
          <w:rFonts w:ascii="Times New Roman" w:eastAsia="Times New Roman" w:hAnsi="Times New Roman" w:cs="Times New Roman"/>
          <w:sz w:val="28"/>
          <w:szCs w:val="28"/>
        </w:rPr>
        <w:t xml:space="preserve"> социальным нормативам и нормам </w:t>
      </w:r>
      <w:r w:rsidR="00661DED" w:rsidRPr="00BE1C79">
        <w:rPr>
          <w:rFonts w:ascii="Times New Roman" w:eastAsia="Times New Roman" w:hAnsi="Times New Roman" w:cs="Times New Roman"/>
          <w:sz w:val="28"/>
          <w:szCs w:val="28"/>
        </w:rPr>
        <w:t>(в ред. Распоряжений Правительства РФ </w:t>
      </w:r>
      <w:hyperlink r:id="rId13" w:anchor="l0" w:tgtFrame="_blank" w:history="1">
        <w:r w:rsidR="00661DED" w:rsidRPr="00BE1C7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от 14.07.2001 N 942-р</w:t>
        </w:r>
      </w:hyperlink>
      <w:r w:rsidR="00661DED" w:rsidRPr="00BE1C79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4" w:anchor="l0" w:tgtFrame="_blank" w:history="1">
        <w:r w:rsidR="00661DED" w:rsidRPr="00BE1C7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от 13.07.2007 N 923-р</w:t>
        </w:r>
      </w:hyperlink>
      <w:r w:rsidR="00843930" w:rsidRPr="00BE1C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61DED" w:rsidRPr="00BE1C79">
        <w:rPr>
          <w:rFonts w:ascii="Times New Roman" w:eastAsia="Times New Roman" w:hAnsi="Times New Roman" w:cs="Times New Roman"/>
          <w:sz w:val="28"/>
          <w:szCs w:val="28"/>
          <w:u w:val="single"/>
        </w:rPr>
        <w:t>от 23.06.2014 N 581</w:t>
      </w:r>
      <w:bookmarkStart w:id="0" w:name="l127"/>
      <w:bookmarkEnd w:id="0"/>
      <w:r w:rsidR="00843930" w:rsidRPr="00BE1C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E0924" w:rsidRPr="00BE1C79">
        <w:rPr>
          <w:rFonts w:ascii="Times New Roman" w:hAnsi="Times New Roman" w:cs="Times New Roman"/>
          <w:sz w:val="28"/>
          <w:szCs w:val="28"/>
        </w:rPr>
        <w:t>предусмотрено деление класса на 2 группы.</w:t>
      </w:r>
      <w:proofErr w:type="gramEnd"/>
    </w:p>
    <w:p w:rsidR="00DA2440" w:rsidRDefault="00DA2440" w:rsidP="00004C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A2440">
        <w:rPr>
          <w:rFonts w:ascii="Times New Roman" w:hAnsi="Times New Roman" w:cs="Times New Roman"/>
          <w:sz w:val="28"/>
          <w:szCs w:val="28"/>
        </w:rPr>
        <w:t>В предметную область «Искусство» входят обязательные учебные предметы «Музыка» (5-8 классы) и «Изобразительное искусство» (5-7 классы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A2440" w:rsidRPr="00DA2440" w:rsidRDefault="00DA2440" w:rsidP="00004C07">
      <w:pPr>
        <w:pStyle w:val="a3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      </w:t>
      </w:r>
      <w:proofErr w:type="gramStart"/>
      <w:r w:rsidRPr="00DA24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Обязательная предметная область «Основы духовно-нравственной культуры народов России» на уровне основного общего образования (далее - предметная область ОДНКНР) реализуется в рамках учебного плана за счет части, формируемой участниками образовательных отношений,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в 5</w:t>
      </w:r>
      <w:r w:rsidR="006A19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-6 классах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6A19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 час в неделю и в 8</w:t>
      </w:r>
      <w:r w:rsidR="006A19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-9 классах -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1 час в неделю </w:t>
      </w:r>
      <w:r w:rsidRPr="00DA24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 кач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естве учебного предмета «</w:t>
      </w:r>
      <w:r w:rsidRPr="00DA24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Основы духовно-нравственной культуры народов России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».</w:t>
      </w:r>
      <w:proofErr w:type="gramEnd"/>
    </w:p>
    <w:p w:rsidR="004D7572" w:rsidRPr="00BE1C79" w:rsidRDefault="004D7572" w:rsidP="00004C0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E19FD" w:rsidRPr="00BE1C79" w:rsidRDefault="00CF5259" w:rsidP="00004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1C79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Уровень среднего общего образования</w:t>
      </w:r>
    </w:p>
    <w:p w:rsidR="00E55CC8" w:rsidRPr="00BE1C79" w:rsidRDefault="00DA2440" w:rsidP="00004C0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55CC8" w:rsidRPr="00BE1C79">
        <w:rPr>
          <w:rFonts w:ascii="Times New Roman" w:eastAsia="Times New Roman" w:hAnsi="Times New Roman" w:cs="Times New Roman"/>
          <w:sz w:val="28"/>
          <w:szCs w:val="28"/>
        </w:rPr>
        <w:t xml:space="preserve">Среднее общее образование - завершающий уровень общего образования, призванный обеспечить функциональную грамотность и социальную адаптацию обучающихся, содействовать их общественному и гражданскому самоопределению. </w:t>
      </w:r>
      <w:r w:rsidR="00004C0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55CC8" w:rsidRPr="00BE1C79">
        <w:rPr>
          <w:rFonts w:ascii="Times New Roman" w:eastAsia="Times New Roman" w:hAnsi="Times New Roman" w:cs="Times New Roman"/>
          <w:sz w:val="28"/>
          <w:szCs w:val="28"/>
        </w:rPr>
        <w:t>Эти функции предопределяют направленность целей на формирование социально грамотной и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</w:t>
      </w:r>
    </w:p>
    <w:p w:rsidR="001E19FD" w:rsidRPr="00BE1C79" w:rsidRDefault="00DA2440" w:rsidP="00004C0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1E19FD" w:rsidRPr="00BE1C79">
        <w:rPr>
          <w:rFonts w:ascii="Times New Roman" w:eastAsia="Times New Roman" w:hAnsi="Times New Roman" w:cs="Times New Roman"/>
          <w:bCs/>
          <w:sz w:val="28"/>
          <w:szCs w:val="28"/>
        </w:rPr>
        <w:t>Эффективное достижение указанных целей возможно при дифференциации и индивидуализации образования, что позволяет более полно учитывать интересы, склонности и способности обучающихся, создавать условия для образования старшеклассников.</w:t>
      </w:r>
    </w:p>
    <w:p w:rsidR="005266A8" w:rsidRPr="00BE1C79" w:rsidRDefault="00DA2440" w:rsidP="00004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2456F" w:rsidRPr="00BE1C79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для </w:t>
      </w:r>
      <w:r w:rsidR="00004C07">
        <w:rPr>
          <w:rFonts w:ascii="Times New Roman" w:eastAsia="Times New Roman" w:hAnsi="Times New Roman" w:cs="Times New Roman"/>
          <w:sz w:val="28"/>
          <w:szCs w:val="28"/>
        </w:rPr>
        <w:t>10</w:t>
      </w:r>
      <w:r w:rsidR="00187464" w:rsidRPr="00BE1C79">
        <w:rPr>
          <w:rFonts w:ascii="Times New Roman" w:eastAsia="Times New Roman" w:hAnsi="Times New Roman" w:cs="Times New Roman"/>
          <w:sz w:val="28"/>
          <w:szCs w:val="28"/>
        </w:rPr>
        <w:t>-</w:t>
      </w:r>
      <w:r w:rsidR="00004C07">
        <w:rPr>
          <w:rFonts w:ascii="Times New Roman" w:eastAsia="Times New Roman" w:hAnsi="Times New Roman" w:cs="Times New Roman"/>
          <w:sz w:val="28"/>
          <w:szCs w:val="28"/>
        </w:rPr>
        <w:t>11</w:t>
      </w:r>
      <w:r w:rsidR="00E2456F" w:rsidRPr="00BE1C79">
        <w:rPr>
          <w:rFonts w:ascii="Times New Roman" w:eastAsia="Times New Roman" w:hAnsi="Times New Roman" w:cs="Times New Roman"/>
          <w:sz w:val="28"/>
          <w:szCs w:val="28"/>
        </w:rPr>
        <w:t xml:space="preserve"> класса – это план </w:t>
      </w:r>
      <w:r w:rsidR="00187464" w:rsidRPr="00BE1C79">
        <w:rPr>
          <w:rFonts w:ascii="Times New Roman" w:eastAsia="Times New Roman" w:hAnsi="Times New Roman" w:cs="Times New Roman"/>
          <w:sz w:val="28"/>
          <w:szCs w:val="28"/>
        </w:rPr>
        <w:t xml:space="preserve">социально-гуманитарного профиля. </w:t>
      </w:r>
      <w:r w:rsidR="00E2456F" w:rsidRPr="00BE1C79">
        <w:rPr>
          <w:rFonts w:ascii="Times New Roman" w:eastAsia="Times New Roman" w:hAnsi="Times New Roman" w:cs="Times New Roman"/>
          <w:sz w:val="28"/>
          <w:szCs w:val="28"/>
        </w:rPr>
        <w:t>Он составлен по следующему алгоритму:</w:t>
      </w:r>
    </w:p>
    <w:p w:rsidR="00E2456F" w:rsidRPr="000C1F02" w:rsidRDefault="00E2456F" w:rsidP="00004C07">
      <w:pPr>
        <w:pStyle w:val="ae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1F02">
        <w:rPr>
          <w:rFonts w:ascii="Times New Roman" w:eastAsia="Times New Roman" w:hAnsi="Times New Roman" w:cs="Times New Roman"/>
          <w:bCs/>
          <w:sz w:val="28"/>
          <w:szCs w:val="28"/>
        </w:rPr>
        <w:t>- включены в уч</w:t>
      </w:r>
      <w:r w:rsidR="00187464" w:rsidRPr="000C1F02">
        <w:rPr>
          <w:rFonts w:ascii="Times New Roman" w:eastAsia="Times New Roman" w:hAnsi="Times New Roman" w:cs="Times New Roman"/>
          <w:bCs/>
          <w:sz w:val="28"/>
          <w:szCs w:val="28"/>
        </w:rPr>
        <w:t>ебный план два учебных предмета</w:t>
      </w:r>
      <w:r w:rsidRPr="000C1F02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профильном уровне (из вариативной части федерального компонента)</w:t>
      </w:r>
      <w:r w:rsidR="00187464" w:rsidRPr="000C1F02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история, обществознание</w:t>
      </w:r>
      <w:r w:rsidRPr="000C1F02">
        <w:rPr>
          <w:rFonts w:ascii="Times New Roman" w:eastAsia="Times New Roman" w:hAnsi="Times New Roman" w:cs="Times New Roman"/>
          <w:bCs/>
          <w:sz w:val="28"/>
          <w:szCs w:val="28"/>
        </w:rPr>
        <w:t>, которые определили направление специализации образования в данном профиле;</w:t>
      </w:r>
    </w:p>
    <w:p w:rsidR="00E2456F" w:rsidRPr="000C1F02" w:rsidRDefault="00E2456F" w:rsidP="00004C07">
      <w:pPr>
        <w:pStyle w:val="ae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1F02">
        <w:rPr>
          <w:rFonts w:ascii="Times New Roman" w:eastAsia="Times New Roman" w:hAnsi="Times New Roman" w:cs="Times New Roman"/>
          <w:bCs/>
          <w:sz w:val="28"/>
          <w:szCs w:val="28"/>
        </w:rPr>
        <w:t>- включены в учебный план обязательные учебные предметы на базовом уровне (инвариантная часть федерального компонента), которые не были определены как профильные;</w:t>
      </w:r>
    </w:p>
    <w:p w:rsidR="00C8583F" w:rsidRPr="008D08A5" w:rsidRDefault="00E2456F" w:rsidP="008D08A5">
      <w:pPr>
        <w:pStyle w:val="ae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1F02">
        <w:rPr>
          <w:rFonts w:ascii="Times New Roman" w:eastAsia="Times New Roman" w:hAnsi="Times New Roman" w:cs="Times New Roman"/>
          <w:bCs/>
          <w:sz w:val="28"/>
          <w:szCs w:val="28"/>
        </w:rPr>
        <w:t>- включены другие учебные предметы на базовом уровне по выбору из вариативной</w:t>
      </w:r>
      <w:r w:rsidR="008D08A5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части федерального компонента.</w:t>
      </w:r>
    </w:p>
    <w:p w:rsidR="001E19FD" w:rsidRPr="00BE1C79" w:rsidRDefault="00DA2440" w:rsidP="00004C0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5340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583F" w:rsidRPr="00BE1C79">
        <w:rPr>
          <w:rFonts w:ascii="Times New Roman" w:eastAsia="Times New Roman" w:hAnsi="Times New Roman" w:cs="Times New Roman"/>
          <w:sz w:val="28"/>
          <w:szCs w:val="28"/>
        </w:rPr>
        <w:t xml:space="preserve">Количество часов на изучение учебного предмета на базовом уровне не равно количеству часов профильного учебного предмета и превышает часы профиля с учетом различных курсов предметной направленности. </w:t>
      </w:r>
    </w:p>
    <w:p w:rsidR="00E55CC8" w:rsidRPr="00BE1C79" w:rsidRDefault="00353404" w:rsidP="00004C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 w:rsidR="00E55CC8" w:rsidRPr="00BE1C79">
        <w:rPr>
          <w:rFonts w:ascii="Times New Roman" w:eastAsia="Times New Roman" w:hAnsi="Times New Roman" w:cs="Times New Roman"/>
          <w:sz w:val="28"/>
          <w:szCs w:val="28"/>
        </w:rPr>
        <w:t>Обязательными базовыми общеобразовате</w:t>
      </w:r>
      <w:r w:rsidR="00004C07">
        <w:rPr>
          <w:rFonts w:ascii="Times New Roman" w:eastAsia="Times New Roman" w:hAnsi="Times New Roman" w:cs="Times New Roman"/>
          <w:sz w:val="28"/>
          <w:szCs w:val="28"/>
        </w:rPr>
        <w:t xml:space="preserve">льными учебными предметами </w:t>
      </w:r>
      <w:r w:rsidR="00E55CC8" w:rsidRPr="00BE1C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являются «Русский язык», «Литература», «Иностранный язык»</w:t>
      </w:r>
      <w:r w:rsidR="006E0C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(в 10 классе немецкий язык, в 11 классе – английский язык)</w:t>
      </w:r>
      <w:r w:rsidR="00E55CC8" w:rsidRPr="00BE1C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«Математика», </w:t>
      </w:r>
      <w:r w:rsidR="00E55CC8" w:rsidRPr="00BE1C79">
        <w:rPr>
          <w:rFonts w:ascii="Times New Roman" w:eastAsia="Times New Roman" w:hAnsi="Times New Roman" w:cs="Times New Roman"/>
          <w:sz w:val="28"/>
          <w:szCs w:val="28"/>
        </w:rPr>
        <w:t>«История», «Физическая культура», «Основы безопасности жизнедеятельности», а также интегрированные учебные предметы «Обществознание (включая экономику и право)» и «Естествознание».</w:t>
      </w:r>
      <w:proofErr w:type="gramEnd"/>
      <w:r w:rsidR="00E55CC8" w:rsidRPr="00BE1C79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образом, учебный план образовательного учреждения включает все обязательные учебные предметы на базовом уровне фед</w:t>
      </w:r>
      <w:r w:rsidR="00CE3151" w:rsidRPr="00BE1C79">
        <w:rPr>
          <w:rFonts w:ascii="Times New Roman" w:eastAsia="Times New Roman" w:hAnsi="Times New Roman" w:cs="Times New Roman"/>
          <w:sz w:val="28"/>
          <w:szCs w:val="28"/>
        </w:rPr>
        <w:t>ерального компонента, и про</w:t>
      </w:r>
      <w:r w:rsidR="004356F4" w:rsidRPr="00BE1C79">
        <w:rPr>
          <w:rFonts w:ascii="Times New Roman" w:eastAsia="Times New Roman" w:hAnsi="Times New Roman" w:cs="Times New Roman"/>
          <w:sz w:val="28"/>
          <w:szCs w:val="28"/>
        </w:rPr>
        <w:t>фильном уровне.</w:t>
      </w:r>
    </w:p>
    <w:p w:rsidR="00B65BD5" w:rsidRPr="00BE1C79" w:rsidRDefault="00B65BD5" w:rsidP="00004C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5340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E1C79">
        <w:rPr>
          <w:rFonts w:ascii="Times New Roman" w:eastAsia="Times New Roman" w:hAnsi="Times New Roman" w:cs="Times New Roman"/>
          <w:sz w:val="28"/>
          <w:szCs w:val="28"/>
        </w:rPr>
        <w:t>Обязательный учебный предмет «Математика» включает изучение учебных курсов «Алгебра и начала анализа » и «Геометрия»</w:t>
      </w:r>
      <w:r w:rsidR="00E37D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3404" w:rsidRPr="00353404" w:rsidRDefault="00353404" w:rsidP="00004C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</w:t>
      </w:r>
      <w:r w:rsidRPr="00353404">
        <w:rPr>
          <w:rFonts w:ascii="Times New Roman" w:eastAsia="Times New Roman" w:hAnsi="Times New Roman" w:cs="Times New Roman"/>
          <w:sz w:val="28"/>
          <w:szCs w:val="28"/>
        </w:rPr>
        <w:t>По решению общеобразовательной организации обязательный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учебный предмет «История» </w:t>
      </w:r>
      <w:r w:rsidRPr="00353404">
        <w:rPr>
          <w:rFonts w:ascii="Times New Roman" w:eastAsia="Times New Roman" w:hAnsi="Times New Roman" w:cs="Times New Roman"/>
          <w:sz w:val="28"/>
          <w:szCs w:val="28"/>
        </w:rPr>
        <w:t xml:space="preserve"> изуча</w:t>
      </w:r>
      <w:r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353404">
        <w:rPr>
          <w:rFonts w:ascii="Times New Roman" w:eastAsia="Times New Roman" w:hAnsi="Times New Roman" w:cs="Times New Roman"/>
          <w:sz w:val="28"/>
          <w:szCs w:val="28"/>
        </w:rPr>
        <w:t>ся как интегр</w:t>
      </w:r>
      <w:r>
        <w:rPr>
          <w:rFonts w:ascii="Times New Roman" w:eastAsia="Times New Roman" w:hAnsi="Times New Roman" w:cs="Times New Roman"/>
          <w:sz w:val="28"/>
          <w:szCs w:val="28"/>
        </w:rPr>
        <w:t>ированный и включает</w:t>
      </w:r>
      <w:r w:rsidRPr="00353404">
        <w:rPr>
          <w:rFonts w:ascii="Times New Roman" w:eastAsia="Times New Roman" w:hAnsi="Times New Roman" w:cs="Times New Roman"/>
          <w:sz w:val="28"/>
          <w:szCs w:val="28"/>
        </w:rPr>
        <w:t xml:space="preserve"> разделы «История России» и «Всеобща</w:t>
      </w:r>
      <w:r w:rsidR="00F060B4">
        <w:rPr>
          <w:rFonts w:ascii="Times New Roman" w:eastAsia="Times New Roman" w:hAnsi="Times New Roman" w:cs="Times New Roman"/>
          <w:sz w:val="28"/>
          <w:szCs w:val="28"/>
        </w:rPr>
        <w:t>я история»  на профильном уровн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534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353404">
        <w:rPr>
          <w:rFonts w:ascii="Times New Roman" w:eastAsia="Times New Roman" w:hAnsi="Times New Roman" w:cs="Times New Roman"/>
          <w:sz w:val="28"/>
          <w:szCs w:val="28"/>
        </w:rPr>
        <w:t>4 часа в неделю).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3404">
        <w:rPr>
          <w:rFonts w:ascii="Times New Roman" w:eastAsia="Times New Roman" w:hAnsi="Times New Roman" w:cs="Times New Roman"/>
          <w:sz w:val="28"/>
          <w:szCs w:val="28"/>
        </w:rPr>
        <w:t>Интегративный учебный предмет «Обществознание (включ</w:t>
      </w:r>
      <w:r>
        <w:rPr>
          <w:rFonts w:ascii="Times New Roman" w:eastAsia="Times New Roman" w:hAnsi="Times New Roman" w:cs="Times New Roman"/>
          <w:sz w:val="28"/>
          <w:szCs w:val="28"/>
        </w:rPr>
        <w:t>ая экономику и право)» и</w:t>
      </w:r>
      <w:r w:rsidR="00472B97">
        <w:rPr>
          <w:rFonts w:ascii="Times New Roman" w:eastAsia="Times New Roman" w:hAnsi="Times New Roman" w:cs="Times New Roman"/>
          <w:sz w:val="28"/>
          <w:szCs w:val="28"/>
        </w:rPr>
        <w:t>зучается на профильном уровне  (3 часа).</w:t>
      </w:r>
    </w:p>
    <w:p w:rsidR="00B65BD5" w:rsidRPr="00BE1C79" w:rsidRDefault="00353404" w:rsidP="00004C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65BD5" w:rsidRPr="00BE1C79">
        <w:rPr>
          <w:rFonts w:ascii="Times New Roman" w:eastAsia="Times New Roman" w:hAnsi="Times New Roman" w:cs="Times New Roman"/>
          <w:sz w:val="28"/>
          <w:szCs w:val="28"/>
        </w:rPr>
        <w:t xml:space="preserve">    Интегрированный учебный предмет «Естествознание» (3 часа) </w:t>
      </w:r>
      <w:proofErr w:type="spellStart"/>
      <w:r w:rsidR="00B65BD5" w:rsidRPr="00BE1C79">
        <w:rPr>
          <w:rFonts w:ascii="Times New Roman" w:eastAsia="Times New Roman" w:hAnsi="Times New Roman" w:cs="Times New Roman"/>
          <w:sz w:val="28"/>
          <w:szCs w:val="28"/>
        </w:rPr>
        <w:t>инвариативной</w:t>
      </w:r>
      <w:proofErr w:type="spellEnd"/>
      <w:r w:rsidR="00B65BD5" w:rsidRPr="00BE1C79">
        <w:rPr>
          <w:rFonts w:ascii="Times New Roman" w:eastAsia="Times New Roman" w:hAnsi="Times New Roman" w:cs="Times New Roman"/>
          <w:sz w:val="28"/>
          <w:szCs w:val="28"/>
        </w:rPr>
        <w:t xml:space="preserve"> части учебного плана </w:t>
      </w:r>
      <w:r w:rsidR="004A5427" w:rsidRPr="00BE1C79">
        <w:rPr>
          <w:rFonts w:ascii="Times New Roman" w:eastAsia="Times New Roman" w:hAnsi="Times New Roman" w:cs="Times New Roman"/>
          <w:sz w:val="28"/>
          <w:szCs w:val="28"/>
        </w:rPr>
        <w:t>заменен учебными предметами «Биология» (1 час</w:t>
      </w:r>
      <w:r w:rsidR="00954FBF">
        <w:rPr>
          <w:rFonts w:ascii="Times New Roman" w:eastAsia="Times New Roman" w:hAnsi="Times New Roman" w:cs="Times New Roman"/>
          <w:sz w:val="28"/>
          <w:szCs w:val="28"/>
        </w:rPr>
        <w:t>), «Физика» (1 час</w:t>
      </w:r>
      <w:r w:rsidR="004A5427" w:rsidRPr="00BE1C79">
        <w:rPr>
          <w:rFonts w:ascii="Times New Roman" w:eastAsia="Times New Roman" w:hAnsi="Times New Roman" w:cs="Times New Roman"/>
          <w:sz w:val="28"/>
          <w:szCs w:val="28"/>
        </w:rPr>
        <w:t>), «Химия»</w:t>
      </w:r>
      <w:r w:rsidR="00954FBF">
        <w:rPr>
          <w:rFonts w:ascii="Times New Roman" w:eastAsia="Times New Roman" w:hAnsi="Times New Roman" w:cs="Times New Roman"/>
          <w:sz w:val="28"/>
          <w:szCs w:val="28"/>
        </w:rPr>
        <w:t xml:space="preserve"> (1 час</w:t>
      </w:r>
      <w:r w:rsidR="004A5427" w:rsidRPr="00BE1C79">
        <w:rPr>
          <w:rFonts w:ascii="Times New Roman" w:eastAsia="Times New Roman" w:hAnsi="Times New Roman" w:cs="Times New Roman"/>
          <w:sz w:val="28"/>
          <w:szCs w:val="28"/>
        </w:rPr>
        <w:t>)</w:t>
      </w:r>
      <w:r w:rsidR="00954FBF">
        <w:rPr>
          <w:rFonts w:ascii="Times New Roman" w:eastAsia="Times New Roman" w:hAnsi="Times New Roman" w:cs="Times New Roman"/>
          <w:sz w:val="28"/>
          <w:szCs w:val="28"/>
        </w:rPr>
        <w:t>, дополнен из</w:t>
      </w:r>
      <w:r w:rsidR="004A5427" w:rsidRPr="00BE1C79">
        <w:rPr>
          <w:rFonts w:ascii="Times New Roman" w:eastAsia="Times New Roman" w:hAnsi="Times New Roman" w:cs="Times New Roman"/>
          <w:sz w:val="28"/>
          <w:szCs w:val="28"/>
        </w:rPr>
        <w:t xml:space="preserve"> вариативной части базового уровня, что позволяет выполнить в полном объеме федеральный компонент базисного учебного плана без нарушения структуры учебного плана. </w:t>
      </w:r>
      <w:proofErr w:type="gramStart"/>
      <w:r w:rsidR="004A5427" w:rsidRPr="00BE1C79">
        <w:rPr>
          <w:rFonts w:ascii="Times New Roman" w:eastAsia="Times New Roman" w:hAnsi="Times New Roman" w:cs="Times New Roman"/>
          <w:sz w:val="28"/>
          <w:szCs w:val="28"/>
        </w:rPr>
        <w:t>Таким образом, учебный предмет «Естествознание» не из</w:t>
      </w:r>
      <w:r w:rsidR="00661DED" w:rsidRPr="00BE1C7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A5427" w:rsidRPr="00BE1C79">
        <w:rPr>
          <w:rFonts w:ascii="Times New Roman" w:eastAsia="Times New Roman" w:hAnsi="Times New Roman" w:cs="Times New Roman"/>
          <w:sz w:val="28"/>
          <w:szCs w:val="28"/>
        </w:rPr>
        <w:t>чается, т.к. три учебных предмета естественнонаучного цикла («Физика», «Химия», «Биология») изучаются на базовом уровне.</w:t>
      </w:r>
      <w:proofErr w:type="gramEnd"/>
    </w:p>
    <w:p w:rsidR="00E55CC8" w:rsidRPr="00BE1C79" w:rsidRDefault="00004C07" w:rsidP="00004C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55CC8" w:rsidRPr="00BE1C79">
        <w:rPr>
          <w:rFonts w:ascii="Times New Roman" w:eastAsia="Times New Roman" w:hAnsi="Times New Roman" w:cs="Times New Roman"/>
          <w:sz w:val="28"/>
          <w:szCs w:val="28"/>
        </w:rPr>
        <w:t>Общеобразовательный ур</w:t>
      </w:r>
      <w:r>
        <w:rPr>
          <w:rFonts w:ascii="Times New Roman" w:eastAsia="Times New Roman" w:hAnsi="Times New Roman" w:cs="Times New Roman"/>
          <w:sz w:val="28"/>
          <w:szCs w:val="28"/>
        </w:rPr>
        <w:t>овень подготовки обучающихся в 10-11 классах</w:t>
      </w:r>
      <w:r w:rsidR="00E55CC8" w:rsidRPr="00BE1C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55CC8" w:rsidRPr="00BE1C79">
        <w:rPr>
          <w:rFonts w:ascii="Times New Roman" w:eastAsia="Times New Roman" w:hAnsi="Times New Roman" w:cs="Times New Roman"/>
          <w:sz w:val="28"/>
          <w:szCs w:val="28"/>
        </w:rPr>
        <w:t>составляют</w:t>
      </w:r>
      <w:proofErr w:type="gramEnd"/>
      <w:r w:rsidR="00E55CC8" w:rsidRPr="00BE1C79">
        <w:rPr>
          <w:rFonts w:ascii="Times New Roman" w:eastAsia="Times New Roman" w:hAnsi="Times New Roman" w:cs="Times New Roman"/>
          <w:sz w:val="28"/>
          <w:szCs w:val="28"/>
        </w:rPr>
        <w:t xml:space="preserve"> и другие базовые учебные предметы из вариативной части базового уровня федерального компонента, которые изучаются по выбору и дополняют набор учебных предметов федерального компонента («География», «Информатика и ИКТ», «Искусство (МХК)», «Технология» - по 1 часу в неделю).</w:t>
      </w:r>
    </w:p>
    <w:p w:rsidR="00C16D94" w:rsidRPr="00BE1C79" w:rsidRDefault="00954FBF" w:rsidP="00004C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</w:t>
      </w:r>
      <w:r w:rsidR="00C16D94" w:rsidRPr="00BE1C79">
        <w:rPr>
          <w:rFonts w:ascii="Times New Roman" w:hAnsi="Times New Roman" w:cs="Times New Roman"/>
          <w:sz w:val="28"/>
          <w:szCs w:val="28"/>
        </w:rPr>
        <w:t>чебный предмет «Астрономия» в объеме 1 часа в неделю в 11</w:t>
      </w:r>
      <w:r w:rsidR="001E550B" w:rsidRPr="00BE1C79">
        <w:rPr>
          <w:rFonts w:ascii="Times New Roman" w:hAnsi="Times New Roman" w:cs="Times New Roman"/>
          <w:sz w:val="28"/>
          <w:szCs w:val="28"/>
        </w:rPr>
        <w:t xml:space="preserve"> классе за счет компонента образовательной организации.</w:t>
      </w:r>
    </w:p>
    <w:p w:rsidR="001E19FD" w:rsidRPr="00BE1C79" w:rsidRDefault="00954FBF" w:rsidP="00004C0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E19FD" w:rsidRPr="00BE1C79">
        <w:rPr>
          <w:rFonts w:ascii="Times New Roman" w:eastAsia="Times New Roman" w:hAnsi="Times New Roman" w:cs="Times New Roman"/>
          <w:sz w:val="28"/>
          <w:szCs w:val="28"/>
        </w:rPr>
        <w:t xml:space="preserve">Часы компонента образовательного учреждения </w:t>
      </w:r>
      <w:r w:rsidR="00AE2514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="001E19FD" w:rsidRPr="00BE1C79">
        <w:rPr>
          <w:rFonts w:ascii="Times New Roman" w:eastAsia="Times New Roman" w:hAnsi="Times New Roman" w:cs="Times New Roman"/>
          <w:sz w:val="28"/>
          <w:szCs w:val="28"/>
        </w:rPr>
        <w:t>используются для расширения содержания образовательных программ по учебным предметам федерального компонента:</w:t>
      </w:r>
    </w:p>
    <w:p w:rsidR="001E19FD" w:rsidRPr="00BE1C79" w:rsidRDefault="00CC562F" w:rsidP="00004C07">
      <w:pPr>
        <w:widowControl w:val="0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1C79">
        <w:rPr>
          <w:rFonts w:ascii="Times New Roman" w:eastAsia="Times New Roman" w:hAnsi="Times New Roman" w:cs="Times New Roman"/>
          <w:sz w:val="28"/>
          <w:szCs w:val="28"/>
        </w:rPr>
        <w:t>Русский язык –  1  час</w:t>
      </w:r>
      <w:r w:rsidR="001E19FD" w:rsidRPr="00BE1C79">
        <w:rPr>
          <w:rFonts w:ascii="Times New Roman" w:eastAsia="Times New Roman" w:hAnsi="Times New Roman" w:cs="Times New Roman"/>
          <w:sz w:val="28"/>
          <w:szCs w:val="28"/>
        </w:rPr>
        <w:t xml:space="preserve"> в 10</w:t>
      </w:r>
      <w:r w:rsidR="00C16D94" w:rsidRPr="00BE1C79">
        <w:rPr>
          <w:rFonts w:ascii="Times New Roman" w:eastAsia="Times New Roman" w:hAnsi="Times New Roman" w:cs="Times New Roman"/>
          <w:sz w:val="28"/>
          <w:szCs w:val="28"/>
        </w:rPr>
        <w:t>классе и 1 час в 11</w:t>
      </w:r>
      <w:r w:rsidR="001E19FD" w:rsidRPr="00BE1C79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r w:rsidR="004356F4" w:rsidRPr="00BE1C7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E19FD" w:rsidRPr="00BE1C7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6D94" w:rsidRPr="00BE1C79" w:rsidRDefault="004356F4" w:rsidP="00004C07">
      <w:pPr>
        <w:widowControl w:val="0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Биология </w:t>
      </w:r>
      <w:r w:rsidR="00E2456F" w:rsidRPr="00BE1C79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C16D94" w:rsidRPr="00BE1C79">
        <w:rPr>
          <w:rFonts w:ascii="Times New Roman" w:eastAsia="Times New Roman" w:hAnsi="Times New Roman" w:cs="Times New Roman"/>
          <w:sz w:val="28"/>
          <w:szCs w:val="28"/>
        </w:rPr>
        <w:t>1  час в 10классе и 1 час в 11 классе;</w:t>
      </w:r>
    </w:p>
    <w:p w:rsidR="004D7572" w:rsidRPr="00BE1C79" w:rsidRDefault="00C16D94" w:rsidP="00004C07">
      <w:pPr>
        <w:pStyle w:val="ae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E1C79">
        <w:rPr>
          <w:rFonts w:ascii="Times New Roman" w:eastAsia="Times New Roman" w:hAnsi="Times New Roman" w:cs="Times New Roman"/>
          <w:sz w:val="28"/>
          <w:szCs w:val="28"/>
        </w:rPr>
        <w:t>Математика –  1 час в 10 классе;</w:t>
      </w:r>
    </w:p>
    <w:p w:rsidR="00C16D94" w:rsidRPr="00BE1C79" w:rsidRDefault="001A67D4" w:rsidP="00004C07">
      <w:pPr>
        <w:pStyle w:val="ae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Химия</w:t>
      </w:r>
      <w:r w:rsidR="00C16D94" w:rsidRPr="00BE1C79">
        <w:rPr>
          <w:rFonts w:ascii="Times New Roman" w:eastAsia="Times New Roman" w:hAnsi="Times New Roman" w:cs="Times New Roman"/>
          <w:sz w:val="28"/>
          <w:szCs w:val="28"/>
        </w:rPr>
        <w:t xml:space="preserve"> – 1 час в 11 классе.</w:t>
      </w:r>
    </w:p>
    <w:p w:rsidR="001E19FD" w:rsidRPr="00BE1C79" w:rsidRDefault="008C6A98" w:rsidP="00004C0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19FD" w:rsidRPr="00BE1C79" w:rsidRDefault="006655B0" w:rsidP="00004C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1C79"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B4640F" w:rsidRPr="00BE1C79">
        <w:rPr>
          <w:rFonts w:ascii="Times New Roman" w:eastAsia="Times New Roman" w:hAnsi="Times New Roman" w:cs="Times New Roman"/>
          <w:b/>
          <w:sz w:val="28"/>
          <w:szCs w:val="28"/>
        </w:rPr>
        <w:t xml:space="preserve">ормы промежуточной аттестации </w:t>
      </w:r>
      <w:proofErr w:type="gramStart"/>
      <w:r w:rsidR="00B4640F" w:rsidRPr="00BE1C7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B4640F" w:rsidRPr="00BE1C79" w:rsidRDefault="00B4640F" w:rsidP="00004C0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24B7" w:rsidRPr="00BE1C79" w:rsidRDefault="003C61CB" w:rsidP="00004C0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1C79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(итоговый контроль) в переводных классах может проводиться как письменно, так и устно</w:t>
      </w:r>
      <w:r w:rsidR="007A782B" w:rsidRPr="00BE1C79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«Положением о формах, периодичности и порядке текущего контроля успеваемости и промежуточной </w:t>
      </w:r>
      <w:proofErr w:type="gramStart"/>
      <w:r w:rsidR="007A782B" w:rsidRPr="00BE1C79">
        <w:rPr>
          <w:rFonts w:ascii="Times New Roman" w:eastAsia="Times New Roman" w:hAnsi="Times New Roman" w:cs="Times New Roman"/>
          <w:sz w:val="28"/>
          <w:szCs w:val="28"/>
        </w:rPr>
        <w:t>аттестации</w:t>
      </w:r>
      <w:proofErr w:type="gramEnd"/>
      <w:r w:rsidR="007A782B" w:rsidRPr="00BE1C79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МБОУ Висловская СОШ» </w:t>
      </w:r>
      <w:r w:rsidR="00350EF1">
        <w:rPr>
          <w:rFonts w:ascii="Times New Roman" w:eastAsia="Times New Roman" w:hAnsi="Times New Roman" w:cs="Times New Roman"/>
          <w:sz w:val="28"/>
          <w:szCs w:val="28"/>
        </w:rPr>
        <w:t>(</w:t>
      </w:r>
      <w:r w:rsidR="007A782B" w:rsidRPr="00BE1C79">
        <w:rPr>
          <w:rFonts w:ascii="Times New Roman" w:eastAsia="Times New Roman" w:hAnsi="Times New Roman" w:cs="Times New Roman"/>
          <w:sz w:val="28"/>
          <w:szCs w:val="28"/>
        </w:rPr>
        <w:t>приказ № 148  от 07.06.2016</w:t>
      </w:r>
      <w:r w:rsidR="00350EF1">
        <w:rPr>
          <w:rFonts w:ascii="Times New Roman" w:eastAsia="Times New Roman" w:hAnsi="Times New Roman" w:cs="Times New Roman"/>
          <w:sz w:val="28"/>
          <w:szCs w:val="28"/>
        </w:rPr>
        <w:t>)</w:t>
      </w:r>
      <w:r w:rsidR="007A782B" w:rsidRPr="00BE1C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61CB" w:rsidRPr="00BE1C79" w:rsidRDefault="003C61CB" w:rsidP="00004C0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1C79">
        <w:rPr>
          <w:rFonts w:ascii="Times New Roman" w:eastAsia="Times New Roman" w:hAnsi="Times New Roman" w:cs="Times New Roman"/>
          <w:sz w:val="28"/>
          <w:szCs w:val="28"/>
        </w:rPr>
        <w:t xml:space="preserve"> Формами проведения промежуточной аттестации являются:</w:t>
      </w:r>
    </w:p>
    <w:p w:rsidR="003C61CB" w:rsidRPr="00BE1C79" w:rsidRDefault="001B162C" w:rsidP="00004C0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C61CB" w:rsidRPr="00BE1C79">
        <w:rPr>
          <w:rFonts w:ascii="Times New Roman" w:eastAsia="Times New Roman" w:hAnsi="Times New Roman" w:cs="Times New Roman"/>
          <w:sz w:val="28"/>
          <w:szCs w:val="28"/>
        </w:rPr>
        <w:tab/>
        <w:t>контрольная работа;</w:t>
      </w:r>
    </w:p>
    <w:p w:rsidR="003C61CB" w:rsidRPr="00BE1C79" w:rsidRDefault="001B162C" w:rsidP="00004C0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C61CB" w:rsidRPr="00BE1C79">
        <w:rPr>
          <w:rFonts w:ascii="Times New Roman" w:eastAsia="Times New Roman" w:hAnsi="Times New Roman" w:cs="Times New Roman"/>
          <w:sz w:val="28"/>
          <w:szCs w:val="28"/>
        </w:rPr>
        <w:tab/>
        <w:t>диктант с грамматическим заданием;</w:t>
      </w:r>
    </w:p>
    <w:p w:rsidR="003C61CB" w:rsidRPr="00BE1C79" w:rsidRDefault="001B162C" w:rsidP="00004C0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C61CB" w:rsidRPr="00BE1C79">
        <w:rPr>
          <w:rFonts w:ascii="Times New Roman" w:eastAsia="Times New Roman" w:hAnsi="Times New Roman" w:cs="Times New Roman"/>
          <w:sz w:val="28"/>
          <w:szCs w:val="28"/>
        </w:rPr>
        <w:tab/>
        <w:t>тестирование;</w:t>
      </w:r>
    </w:p>
    <w:p w:rsidR="003C61CB" w:rsidRPr="00BE1C79" w:rsidRDefault="001B162C" w:rsidP="00004C0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C61CB" w:rsidRPr="00BE1C79">
        <w:rPr>
          <w:rFonts w:ascii="Times New Roman" w:eastAsia="Times New Roman" w:hAnsi="Times New Roman" w:cs="Times New Roman"/>
          <w:sz w:val="28"/>
          <w:szCs w:val="28"/>
        </w:rPr>
        <w:tab/>
        <w:t>изложение с элементами сочинения;</w:t>
      </w:r>
    </w:p>
    <w:p w:rsidR="003C61CB" w:rsidRPr="00BE1C79" w:rsidRDefault="001B162C" w:rsidP="00004C0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356F4" w:rsidRPr="00BE1C79">
        <w:rPr>
          <w:rFonts w:ascii="Times New Roman" w:eastAsia="Times New Roman" w:hAnsi="Times New Roman" w:cs="Times New Roman"/>
          <w:sz w:val="28"/>
          <w:szCs w:val="28"/>
        </w:rPr>
        <w:tab/>
        <w:t>сочинение;</w:t>
      </w:r>
    </w:p>
    <w:p w:rsidR="003C61CB" w:rsidRPr="00BE1C79" w:rsidRDefault="001B162C" w:rsidP="00004C0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3C61CB" w:rsidRPr="00BE1C79">
        <w:rPr>
          <w:rFonts w:ascii="Times New Roman" w:eastAsia="Times New Roman" w:hAnsi="Times New Roman" w:cs="Times New Roman"/>
          <w:sz w:val="28"/>
          <w:szCs w:val="28"/>
        </w:rPr>
        <w:tab/>
        <w:t>проверка техники чтения (1-4 классы);</w:t>
      </w:r>
    </w:p>
    <w:p w:rsidR="003C61CB" w:rsidRPr="00BE1C79" w:rsidRDefault="001B162C" w:rsidP="00004C0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C61CB" w:rsidRPr="00BE1C79">
        <w:rPr>
          <w:rFonts w:ascii="Times New Roman" w:eastAsia="Times New Roman" w:hAnsi="Times New Roman" w:cs="Times New Roman"/>
          <w:sz w:val="28"/>
          <w:szCs w:val="28"/>
        </w:rPr>
        <w:tab/>
        <w:t>защита реферата (исследовательской работы);</w:t>
      </w:r>
    </w:p>
    <w:p w:rsidR="003C61CB" w:rsidRPr="00BE1C79" w:rsidRDefault="001B162C" w:rsidP="00004C0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356F4" w:rsidRPr="00BE1C79">
        <w:rPr>
          <w:rFonts w:ascii="Times New Roman" w:eastAsia="Times New Roman" w:hAnsi="Times New Roman" w:cs="Times New Roman"/>
          <w:sz w:val="28"/>
          <w:szCs w:val="28"/>
        </w:rPr>
        <w:tab/>
        <w:t>защита проекта.</w:t>
      </w:r>
    </w:p>
    <w:p w:rsidR="003C61CB" w:rsidRPr="00BE1C79" w:rsidRDefault="00D0458E" w:rsidP="00004C0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C61CB" w:rsidRPr="00BE1C7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ФГОС приоритетными в диагностике (контрольные работы и т.п.) становятся новые формы работы - </w:t>
      </w:r>
      <w:proofErr w:type="spellStart"/>
      <w:r w:rsidR="003C61CB" w:rsidRPr="00BE1C79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="003C61CB" w:rsidRPr="00BE1C79">
        <w:rPr>
          <w:rFonts w:ascii="Times New Roman" w:eastAsia="Times New Roman" w:hAnsi="Times New Roman" w:cs="Times New Roman"/>
          <w:sz w:val="28"/>
          <w:szCs w:val="28"/>
        </w:rPr>
        <w:t xml:space="preserve"> диагностические работы. </w:t>
      </w:r>
      <w:proofErr w:type="spellStart"/>
      <w:r w:rsidR="003C61CB" w:rsidRPr="00BE1C79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="003C61CB" w:rsidRPr="00BE1C79">
        <w:rPr>
          <w:rFonts w:ascii="Times New Roman" w:eastAsia="Times New Roman" w:hAnsi="Times New Roman" w:cs="Times New Roman"/>
          <w:sz w:val="28"/>
          <w:szCs w:val="28"/>
        </w:rPr>
        <w:t xml:space="preserve"> диагностические работы составляются из </w:t>
      </w:r>
      <w:proofErr w:type="spellStart"/>
      <w:r w:rsidR="003C61CB" w:rsidRPr="00BE1C79">
        <w:rPr>
          <w:rFonts w:ascii="Times New Roman" w:eastAsia="Times New Roman" w:hAnsi="Times New Roman" w:cs="Times New Roman"/>
          <w:sz w:val="28"/>
          <w:szCs w:val="28"/>
        </w:rPr>
        <w:t>компетентностных</w:t>
      </w:r>
      <w:proofErr w:type="spellEnd"/>
      <w:r w:rsidR="003C61CB" w:rsidRPr="00BE1C79">
        <w:rPr>
          <w:rFonts w:ascii="Times New Roman" w:eastAsia="Times New Roman" w:hAnsi="Times New Roman" w:cs="Times New Roman"/>
          <w:sz w:val="28"/>
          <w:szCs w:val="28"/>
        </w:rPr>
        <w:t xml:space="preserve"> заданий, требующих от ученика не только познавательных, но и регулятивных и коммуникативных действий.</w:t>
      </w:r>
    </w:p>
    <w:p w:rsidR="003C61CB" w:rsidRPr="00BE1C79" w:rsidRDefault="00D0458E" w:rsidP="00004C0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C61CB" w:rsidRPr="00BE1C79">
        <w:rPr>
          <w:rFonts w:ascii="Times New Roman" w:eastAsia="Times New Roman" w:hAnsi="Times New Roman" w:cs="Times New Roman"/>
          <w:sz w:val="28"/>
          <w:szCs w:val="28"/>
        </w:rPr>
        <w:t>Форма письменной контрольной работы дополняется новым</w:t>
      </w:r>
      <w:r w:rsidR="00503F3D" w:rsidRPr="00BE1C79">
        <w:rPr>
          <w:rFonts w:ascii="Times New Roman" w:eastAsia="Times New Roman" w:hAnsi="Times New Roman" w:cs="Times New Roman"/>
          <w:sz w:val="28"/>
          <w:szCs w:val="28"/>
        </w:rPr>
        <w:t>и формами контроля результатов:</w:t>
      </w:r>
    </w:p>
    <w:p w:rsidR="003C61CB" w:rsidRPr="00BE1C79" w:rsidRDefault="001B162C" w:rsidP="00004C0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C61CB" w:rsidRPr="00BE1C79">
        <w:rPr>
          <w:rFonts w:ascii="Times New Roman" w:eastAsia="Times New Roman" w:hAnsi="Times New Roman" w:cs="Times New Roman"/>
          <w:sz w:val="28"/>
          <w:szCs w:val="28"/>
        </w:rPr>
        <w:tab/>
        <w:t>целенаправленное наблюдение (фиксация проявляемых ученикам действий и качеств по заданным параметрам),</w:t>
      </w:r>
    </w:p>
    <w:p w:rsidR="003C61CB" w:rsidRPr="00BE1C79" w:rsidRDefault="001B162C" w:rsidP="00004C0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C61CB" w:rsidRPr="00BE1C79">
        <w:rPr>
          <w:rFonts w:ascii="Times New Roman" w:eastAsia="Times New Roman" w:hAnsi="Times New Roman" w:cs="Times New Roman"/>
          <w:sz w:val="28"/>
          <w:szCs w:val="28"/>
        </w:rPr>
        <w:tab/>
        <w:t xml:space="preserve">самооценка ученика по принятым формам (например, лист с вопросами по </w:t>
      </w:r>
      <w:proofErr w:type="spellStart"/>
      <w:r w:rsidR="003C61CB" w:rsidRPr="00BE1C79">
        <w:rPr>
          <w:rFonts w:ascii="Times New Roman" w:eastAsia="Times New Roman" w:hAnsi="Times New Roman" w:cs="Times New Roman"/>
          <w:sz w:val="28"/>
          <w:szCs w:val="28"/>
        </w:rPr>
        <w:t>саморефлексии</w:t>
      </w:r>
      <w:proofErr w:type="spellEnd"/>
      <w:r w:rsidR="003C61CB" w:rsidRPr="00BE1C79">
        <w:rPr>
          <w:rFonts w:ascii="Times New Roman" w:eastAsia="Times New Roman" w:hAnsi="Times New Roman" w:cs="Times New Roman"/>
          <w:sz w:val="28"/>
          <w:szCs w:val="28"/>
        </w:rPr>
        <w:t xml:space="preserve"> конкретной деятельности),</w:t>
      </w:r>
    </w:p>
    <w:p w:rsidR="003C61CB" w:rsidRPr="00BE1C79" w:rsidRDefault="001B162C" w:rsidP="00004C0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C61CB" w:rsidRPr="00BE1C79">
        <w:rPr>
          <w:rFonts w:ascii="Times New Roman" w:eastAsia="Times New Roman" w:hAnsi="Times New Roman" w:cs="Times New Roman"/>
          <w:sz w:val="28"/>
          <w:szCs w:val="28"/>
        </w:rPr>
        <w:tab/>
        <w:t>результаты учебных проектов,</w:t>
      </w:r>
    </w:p>
    <w:p w:rsidR="00D66DCD" w:rsidRPr="00EE661C" w:rsidRDefault="001B162C" w:rsidP="00EE661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C61CB" w:rsidRPr="00BE1C79">
        <w:rPr>
          <w:rFonts w:ascii="Times New Roman" w:eastAsia="Times New Roman" w:hAnsi="Times New Roman" w:cs="Times New Roman"/>
          <w:sz w:val="28"/>
          <w:szCs w:val="28"/>
        </w:rPr>
        <w:tab/>
        <w:t xml:space="preserve">результаты разнообразных </w:t>
      </w:r>
      <w:proofErr w:type="spellStart"/>
      <w:r w:rsidR="003C61CB" w:rsidRPr="00BE1C79">
        <w:rPr>
          <w:rFonts w:ascii="Times New Roman" w:eastAsia="Times New Roman" w:hAnsi="Times New Roman" w:cs="Times New Roman"/>
          <w:sz w:val="28"/>
          <w:szCs w:val="28"/>
        </w:rPr>
        <w:t>внеучебных</w:t>
      </w:r>
      <w:proofErr w:type="spellEnd"/>
      <w:r w:rsidR="003C61CB" w:rsidRPr="00BE1C79">
        <w:rPr>
          <w:rFonts w:ascii="Times New Roman" w:eastAsia="Times New Roman" w:hAnsi="Times New Roman" w:cs="Times New Roman"/>
          <w:sz w:val="28"/>
          <w:szCs w:val="28"/>
        </w:rPr>
        <w:t xml:space="preserve"> и внешколь</w:t>
      </w:r>
      <w:r w:rsidR="00EE661C">
        <w:rPr>
          <w:rFonts w:ascii="Times New Roman" w:eastAsia="Times New Roman" w:hAnsi="Times New Roman" w:cs="Times New Roman"/>
          <w:sz w:val="28"/>
          <w:szCs w:val="28"/>
        </w:rPr>
        <w:t>ных работ, достижений учеников.</w:t>
      </w:r>
    </w:p>
    <w:p w:rsidR="00D0458E" w:rsidRDefault="00D0458E" w:rsidP="002D68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A43D23" w:rsidRDefault="00A43D23" w:rsidP="002D68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A43D23" w:rsidRDefault="00A43D23" w:rsidP="002D68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A43D23" w:rsidRDefault="00A43D23" w:rsidP="002D68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A43D23" w:rsidRDefault="00A43D23" w:rsidP="002D68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A43D23" w:rsidRDefault="00A43D23" w:rsidP="002D68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A43D23" w:rsidRDefault="00A43D23" w:rsidP="002D68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A43D23" w:rsidRDefault="00A43D23" w:rsidP="002D68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A43D23" w:rsidRDefault="00A43D23" w:rsidP="002D68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A43D23" w:rsidRDefault="00A43D23" w:rsidP="002D68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A43D23" w:rsidRDefault="00A43D23" w:rsidP="002D68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A43D23" w:rsidRDefault="00A43D23" w:rsidP="002D68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A43D23" w:rsidRDefault="00A43D23" w:rsidP="002D68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A43D23" w:rsidRDefault="00A43D23" w:rsidP="002D68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5E1790" w:rsidRDefault="005E1790" w:rsidP="002D68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B90CF3" w:rsidRDefault="00B90CF3" w:rsidP="002D68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B90CF3" w:rsidRDefault="00B90CF3" w:rsidP="002D68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B90CF3" w:rsidRDefault="00B90CF3" w:rsidP="002D68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B90CF3" w:rsidRDefault="00B90CF3" w:rsidP="002D68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8D08A5" w:rsidRDefault="008D08A5" w:rsidP="002D68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8D08A5" w:rsidRDefault="008D08A5" w:rsidP="002D68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8D08A5" w:rsidRDefault="008D08A5" w:rsidP="002D68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8D08A5" w:rsidRDefault="008D08A5" w:rsidP="002D68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8D08A5" w:rsidRDefault="008D08A5" w:rsidP="002D68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A43D23" w:rsidRDefault="00A43D23" w:rsidP="002D68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1849F7" w:rsidRPr="001849F7" w:rsidRDefault="001849F7" w:rsidP="001849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1849F7" w:rsidRPr="001849F7" w:rsidRDefault="001849F7" w:rsidP="00184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lastRenderedPageBreak/>
        <w:t>У</w:t>
      </w:r>
      <w:r w:rsidRPr="001849F7">
        <w:rPr>
          <w:rFonts w:ascii="Times New Roman" w:eastAsia="Times New Roman" w:hAnsi="Times New Roman" w:cs="Times New Roman"/>
          <w:sz w:val="24"/>
          <w:szCs w:val="28"/>
        </w:rPr>
        <w:t>чебный план</w:t>
      </w:r>
    </w:p>
    <w:p w:rsidR="001849F7" w:rsidRPr="001849F7" w:rsidRDefault="001849F7" w:rsidP="00184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1849F7">
        <w:rPr>
          <w:rFonts w:ascii="Times New Roman" w:eastAsia="Times New Roman" w:hAnsi="Times New Roman" w:cs="Times New Roman"/>
          <w:sz w:val="24"/>
          <w:szCs w:val="28"/>
        </w:rPr>
        <w:t>на уровне начального общего образования (1-4 классы)</w:t>
      </w:r>
    </w:p>
    <w:p w:rsidR="001849F7" w:rsidRPr="001849F7" w:rsidRDefault="00ED409E" w:rsidP="00184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на 2019-2020</w:t>
      </w:r>
      <w:r w:rsidR="001849F7" w:rsidRPr="001849F7">
        <w:rPr>
          <w:rFonts w:ascii="Times New Roman" w:eastAsia="Times New Roman" w:hAnsi="Times New Roman" w:cs="Times New Roman"/>
          <w:sz w:val="24"/>
          <w:szCs w:val="28"/>
        </w:rPr>
        <w:t xml:space="preserve"> учебный год</w:t>
      </w:r>
    </w:p>
    <w:p w:rsidR="008C6A98" w:rsidRPr="008C6A98" w:rsidRDefault="001849F7" w:rsidP="008C6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1849F7">
        <w:rPr>
          <w:rFonts w:ascii="Times New Roman" w:eastAsia="Times New Roman" w:hAnsi="Times New Roman" w:cs="Times New Roman"/>
          <w:sz w:val="24"/>
          <w:szCs w:val="28"/>
        </w:rPr>
        <w:t xml:space="preserve"> (5-дневная учебная неделя)</w:t>
      </w:r>
      <w:r w:rsidR="008C6A98" w:rsidRPr="008C6A9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8C6A98" w:rsidRPr="008C6A98" w:rsidRDefault="008C6A98" w:rsidP="008C6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0" w:type="auto"/>
        <w:jc w:val="center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280"/>
        <w:gridCol w:w="1140"/>
        <w:gridCol w:w="1260"/>
        <w:gridCol w:w="1260"/>
        <w:gridCol w:w="1260"/>
        <w:gridCol w:w="1129"/>
      </w:tblGrid>
      <w:tr w:rsidR="008C6A98" w:rsidRPr="008C6A98" w:rsidTr="005E1790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F20B6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pict>
                <v:line id="_x0000_s1040" style="position:absolute;flip:y;z-index:251666432;mso-position-horizontal-relative:text;mso-position-vertical-relative:text" from="-2.15pt,3.8pt" to="108.4pt,33.65pt"/>
              </w:pict>
            </w:r>
            <w:r w:rsidR="008C6A98"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Учебные предметы </w:t>
            </w:r>
          </w:p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                     Классы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Количество часов в неделю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Всего</w:t>
            </w:r>
          </w:p>
        </w:tc>
      </w:tr>
      <w:tr w:rsidR="008C6A98" w:rsidRPr="008C6A98" w:rsidTr="005E1790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IV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8C6A98" w:rsidRPr="008C6A98" w:rsidTr="005E1790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  <w:t>Обязательная часть</w:t>
            </w:r>
          </w:p>
        </w:tc>
        <w:tc>
          <w:tcPr>
            <w:tcW w:w="6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8C6A98" w:rsidRPr="008C6A98" w:rsidTr="005E1790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Русский язык и </w:t>
            </w:r>
          </w:p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литературное чтение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16</w:t>
            </w:r>
          </w:p>
        </w:tc>
      </w:tr>
      <w:tr w:rsidR="008C6A98" w:rsidRPr="008C6A98" w:rsidTr="005E1790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Литературное чтение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15</w:t>
            </w:r>
          </w:p>
        </w:tc>
      </w:tr>
      <w:tr w:rsidR="008C6A98" w:rsidRPr="008C6A98" w:rsidTr="005E1790">
        <w:trPr>
          <w:trHeight w:val="487"/>
          <w:jc w:val="center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Родной язык </w:t>
            </w:r>
          </w:p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и литературное чтение на родном языке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6A3410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</w:t>
            </w:r>
            <w:r w:rsidR="008C6A98"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одной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(русский)</w:t>
            </w:r>
            <w:r w:rsidR="008C6A98"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A98" w:rsidRPr="008C6A98" w:rsidRDefault="008C6A98" w:rsidP="008C6A98">
            <w:pPr>
              <w:tabs>
                <w:tab w:val="left" w:pos="61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0,5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1,5</w:t>
            </w:r>
          </w:p>
        </w:tc>
      </w:tr>
      <w:tr w:rsidR="008C6A98" w:rsidRPr="008C6A98" w:rsidTr="005E1790">
        <w:trPr>
          <w:trHeight w:val="510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6A34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Литературное чтение на родном </w:t>
            </w:r>
            <w:r w:rsidR="006A341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(русском) </w:t>
            </w: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языке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0,5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0,5</w:t>
            </w:r>
          </w:p>
        </w:tc>
      </w:tr>
      <w:tr w:rsidR="008C6A98" w:rsidRPr="008C6A98" w:rsidTr="005E1790">
        <w:trPr>
          <w:trHeight w:val="375"/>
          <w:jc w:val="center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Иностранный язык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Иностранный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6</w:t>
            </w:r>
          </w:p>
        </w:tc>
      </w:tr>
      <w:tr w:rsidR="008C6A98" w:rsidRPr="008C6A98" w:rsidTr="005E1790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Математика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16</w:t>
            </w:r>
          </w:p>
        </w:tc>
      </w:tr>
      <w:tr w:rsidR="008C6A98" w:rsidRPr="008C6A98" w:rsidTr="005E1790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Обществознание и естествознание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Окружающий мир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8</w:t>
            </w:r>
          </w:p>
        </w:tc>
      </w:tr>
      <w:tr w:rsidR="008C6A98" w:rsidRPr="008C6A98" w:rsidTr="005E1790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Основы религиозных культур и светской этики</w:t>
            </w:r>
          </w:p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vertAlign w:val="superscrip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</w:tr>
      <w:tr w:rsidR="008C6A98" w:rsidRPr="008C6A98" w:rsidTr="005E1790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Музыка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4</w:t>
            </w:r>
          </w:p>
        </w:tc>
      </w:tr>
      <w:tr w:rsidR="008C6A98" w:rsidRPr="008C6A98" w:rsidTr="005E1790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Изобразительное искусство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4</w:t>
            </w:r>
          </w:p>
        </w:tc>
      </w:tr>
      <w:tr w:rsidR="008C6A98" w:rsidRPr="008C6A98" w:rsidTr="005E1790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Технология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4</w:t>
            </w:r>
          </w:p>
        </w:tc>
      </w:tr>
      <w:tr w:rsidR="008C6A98" w:rsidRPr="008C6A98" w:rsidTr="005E1790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  <w:t>12</w:t>
            </w:r>
          </w:p>
        </w:tc>
      </w:tr>
      <w:tr w:rsidR="008C6A98" w:rsidRPr="008C6A98" w:rsidTr="005E1790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      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86</w:t>
            </w:r>
          </w:p>
        </w:tc>
      </w:tr>
      <w:tr w:rsidR="008C6A98" w:rsidRPr="008C6A98" w:rsidTr="005E1790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4</w:t>
            </w:r>
          </w:p>
        </w:tc>
      </w:tr>
      <w:tr w:rsidR="008C6A98" w:rsidRPr="008C6A98" w:rsidTr="005E1790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</w:t>
            </w:r>
          </w:p>
        </w:tc>
      </w:tr>
      <w:tr w:rsidR="008C6A98" w:rsidRPr="008C6A98" w:rsidTr="005E1790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Максимально допустимая недельная нагрузка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98" w:rsidRPr="008C6A98" w:rsidRDefault="008C6A98" w:rsidP="008C6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90</w:t>
            </w:r>
          </w:p>
        </w:tc>
      </w:tr>
    </w:tbl>
    <w:p w:rsidR="00EE661C" w:rsidRDefault="00EE661C" w:rsidP="0018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EE661C" w:rsidRDefault="00EE661C" w:rsidP="0018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EE661C" w:rsidRDefault="00EE661C" w:rsidP="0018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1849F7" w:rsidRPr="001849F7" w:rsidRDefault="001849F7" w:rsidP="0018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1849F7" w:rsidRDefault="001849F7" w:rsidP="00184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lastRenderedPageBreak/>
        <w:t>У</w:t>
      </w:r>
      <w:r w:rsidRPr="001849F7">
        <w:rPr>
          <w:rFonts w:ascii="Times New Roman" w:eastAsia="Times New Roman" w:hAnsi="Times New Roman" w:cs="Times New Roman"/>
          <w:sz w:val="24"/>
          <w:szCs w:val="28"/>
        </w:rPr>
        <w:t>чебный план</w:t>
      </w:r>
    </w:p>
    <w:p w:rsidR="001849F7" w:rsidRPr="001849F7" w:rsidRDefault="001849F7" w:rsidP="00184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1849F7">
        <w:rPr>
          <w:rFonts w:ascii="Times New Roman" w:eastAsia="Times New Roman" w:hAnsi="Times New Roman" w:cs="Times New Roman"/>
          <w:sz w:val="24"/>
          <w:szCs w:val="28"/>
        </w:rPr>
        <w:t xml:space="preserve">на уровне </w:t>
      </w:r>
      <w:r w:rsidR="005E1790">
        <w:rPr>
          <w:rFonts w:ascii="Times New Roman" w:eastAsia="Times New Roman" w:hAnsi="Times New Roman" w:cs="Times New Roman"/>
          <w:sz w:val="24"/>
          <w:szCs w:val="28"/>
        </w:rPr>
        <w:t>основного общего образования (5-9</w:t>
      </w:r>
      <w:r w:rsidRPr="001849F7">
        <w:rPr>
          <w:rFonts w:ascii="Times New Roman" w:eastAsia="Times New Roman" w:hAnsi="Times New Roman" w:cs="Times New Roman"/>
          <w:sz w:val="24"/>
          <w:szCs w:val="28"/>
        </w:rPr>
        <w:t xml:space="preserve"> классы)</w:t>
      </w:r>
    </w:p>
    <w:p w:rsidR="001849F7" w:rsidRPr="001849F7" w:rsidRDefault="005E1790" w:rsidP="00184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на 2019-2020</w:t>
      </w:r>
      <w:r w:rsidR="001849F7" w:rsidRPr="001849F7">
        <w:rPr>
          <w:rFonts w:ascii="Times New Roman" w:eastAsia="Times New Roman" w:hAnsi="Times New Roman" w:cs="Times New Roman"/>
          <w:sz w:val="24"/>
          <w:szCs w:val="28"/>
        </w:rPr>
        <w:t xml:space="preserve"> учебный год</w:t>
      </w:r>
    </w:p>
    <w:p w:rsidR="001849F7" w:rsidRPr="001849F7" w:rsidRDefault="001849F7" w:rsidP="00184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1849F7">
        <w:rPr>
          <w:rFonts w:ascii="Times New Roman" w:eastAsia="Times New Roman" w:hAnsi="Times New Roman" w:cs="Times New Roman"/>
          <w:sz w:val="24"/>
          <w:szCs w:val="28"/>
        </w:rPr>
        <w:t>(5-дневная учебная неделя)</w:t>
      </w:r>
    </w:p>
    <w:p w:rsidR="001849F7" w:rsidRPr="001849F7" w:rsidRDefault="001849F7" w:rsidP="0018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5E1790" w:rsidRPr="005E1790" w:rsidRDefault="005E1790" w:rsidP="005E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11045" w:type="dxa"/>
        <w:jc w:val="center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2686"/>
        <w:gridCol w:w="1066"/>
        <w:gridCol w:w="1124"/>
        <w:gridCol w:w="1134"/>
        <w:gridCol w:w="6"/>
        <w:gridCol w:w="1128"/>
        <w:gridCol w:w="992"/>
        <w:gridCol w:w="893"/>
      </w:tblGrid>
      <w:tr w:rsidR="005E1790" w:rsidRPr="005E1790" w:rsidTr="005E1790">
        <w:trPr>
          <w:trHeight w:val="37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Предметные области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8F20B6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pict>
                <v:line id="_x0000_s1041" style="position:absolute;flip:y;z-index:251668480;mso-position-horizontal-relative:text;mso-position-vertical-relative:text" from="-4.4pt,2.85pt" to="130.15pt,35.55pt"/>
              </w:pict>
            </w:r>
            <w:r w:rsidR="005E1790"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Учебные предметы </w:t>
            </w:r>
          </w:p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                     Классы</w:t>
            </w:r>
          </w:p>
        </w:tc>
        <w:tc>
          <w:tcPr>
            <w:tcW w:w="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Количество часов</w:t>
            </w:r>
          </w:p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в неделю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Всего</w:t>
            </w:r>
          </w:p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5E1790" w:rsidRPr="005E1790" w:rsidTr="005E1790">
        <w:trPr>
          <w:trHeight w:val="375"/>
          <w:jc w:val="center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5 класс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6</w:t>
            </w: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7 класс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8</w:t>
            </w: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9</w:t>
            </w: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класс</w:t>
            </w: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5E1790" w:rsidRPr="005E1790" w:rsidTr="005E1790">
        <w:trPr>
          <w:gridAfter w:val="6"/>
          <w:wAfter w:w="5277" w:type="dxa"/>
          <w:trHeight w:val="375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  <w:t>Обязательная часть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5E1790" w:rsidRPr="005E1790" w:rsidTr="005E1790">
        <w:trPr>
          <w:trHeight w:val="37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Русский язык </w:t>
            </w:r>
          </w:p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и литература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Русский язык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21</w:t>
            </w:r>
          </w:p>
        </w:tc>
      </w:tr>
      <w:tr w:rsidR="005E1790" w:rsidRPr="005E1790" w:rsidTr="005E1790">
        <w:trPr>
          <w:trHeight w:val="375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Литература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13</w:t>
            </w:r>
          </w:p>
        </w:tc>
      </w:tr>
      <w:tr w:rsidR="006A3410" w:rsidRPr="005E1790" w:rsidTr="005E1790">
        <w:trPr>
          <w:trHeight w:val="375"/>
          <w:jc w:val="center"/>
        </w:trPr>
        <w:tc>
          <w:tcPr>
            <w:tcW w:w="20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410" w:rsidRPr="005E1790" w:rsidRDefault="006A341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Родной язык </w:t>
            </w:r>
          </w:p>
          <w:p w:rsidR="006A3410" w:rsidRPr="005E1790" w:rsidRDefault="006A341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родная литература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10" w:rsidRPr="008C6A98" w:rsidRDefault="006A3410" w:rsidP="00D167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</w:t>
            </w: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одной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(русский)</w:t>
            </w:r>
            <w:r w:rsidRPr="008C6A9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язык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410" w:rsidRPr="005E1790" w:rsidRDefault="006A341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410" w:rsidRPr="005E1790" w:rsidRDefault="006A341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-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410" w:rsidRPr="005E1790" w:rsidRDefault="006A341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-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410" w:rsidRPr="005E1790" w:rsidRDefault="006A341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410" w:rsidRPr="008F28F9" w:rsidRDefault="006A341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</w:pPr>
            <w:r w:rsidRPr="008F28F9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  <w:t>1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6A3410" w:rsidRPr="008F28F9" w:rsidRDefault="006A341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</w:pPr>
            <w:r w:rsidRPr="008F28F9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  <w:t>1</w:t>
            </w:r>
          </w:p>
        </w:tc>
      </w:tr>
      <w:tr w:rsidR="005E1790" w:rsidRPr="005E1790" w:rsidTr="005E1790">
        <w:trPr>
          <w:trHeight w:val="375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6A341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</w:t>
            </w:r>
            <w:r w:rsidR="005E1790" w:rsidRPr="005E1790">
              <w:rPr>
                <w:rFonts w:ascii="Times New Roman" w:eastAsia="Times New Roman" w:hAnsi="Times New Roman" w:cs="Times New Roman"/>
                <w:sz w:val="24"/>
                <w:szCs w:val="28"/>
              </w:rPr>
              <w:t>одная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(русская)</w:t>
            </w:r>
            <w:r w:rsidR="005E1790" w:rsidRPr="005E17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литература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7D5BB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7D5BB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-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7D5BB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-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7D5BB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8F28F9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</w:pPr>
            <w:r w:rsidRPr="008F28F9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  <w:t>1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8F28F9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</w:pPr>
            <w:r w:rsidRPr="008F28F9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  <w:t>1</w:t>
            </w:r>
          </w:p>
        </w:tc>
      </w:tr>
      <w:tr w:rsidR="005E1790" w:rsidRPr="005E1790" w:rsidTr="005E1790">
        <w:trPr>
          <w:trHeight w:val="375"/>
          <w:jc w:val="center"/>
        </w:trPr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Иностранные языки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Иностранный язык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15</w:t>
            </w:r>
          </w:p>
        </w:tc>
      </w:tr>
      <w:tr w:rsidR="005E1790" w:rsidRPr="005E1790" w:rsidTr="005E1790">
        <w:trPr>
          <w:trHeight w:val="31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Математика и информатика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Математика 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-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10</w:t>
            </w:r>
          </w:p>
        </w:tc>
      </w:tr>
      <w:tr w:rsidR="005E1790" w:rsidRPr="005E1790" w:rsidTr="005E1790">
        <w:trPr>
          <w:trHeight w:val="330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Алгебра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9</w:t>
            </w:r>
          </w:p>
        </w:tc>
      </w:tr>
      <w:tr w:rsidR="005E1790" w:rsidRPr="005E1790" w:rsidTr="005E1790">
        <w:trPr>
          <w:trHeight w:val="348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Геометрия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6</w:t>
            </w:r>
          </w:p>
        </w:tc>
      </w:tr>
      <w:tr w:rsidR="005E1790" w:rsidRPr="005E1790" w:rsidTr="005E1790">
        <w:trPr>
          <w:trHeight w:val="225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Информатика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3</w:t>
            </w:r>
          </w:p>
        </w:tc>
      </w:tr>
      <w:tr w:rsidR="005E1790" w:rsidRPr="005E1790" w:rsidTr="005E1790">
        <w:trPr>
          <w:trHeight w:val="37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Общественно-научные предметы </w:t>
            </w:r>
          </w:p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История России.</w:t>
            </w:r>
          </w:p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Всеобщая история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10</w:t>
            </w:r>
          </w:p>
        </w:tc>
      </w:tr>
      <w:tr w:rsidR="005E1790" w:rsidRPr="005E1790" w:rsidTr="005E1790">
        <w:trPr>
          <w:trHeight w:val="375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Обществознание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4</w:t>
            </w:r>
          </w:p>
        </w:tc>
      </w:tr>
      <w:tr w:rsidR="005E1790" w:rsidRPr="005E1790" w:rsidTr="005E1790">
        <w:trPr>
          <w:trHeight w:val="375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География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8</w:t>
            </w:r>
          </w:p>
        </w:tc>
      </w:tr>
      <w:tr w:rsidR="005E1790" w:rsidRPr="005E1790" w:rsidTr="005E1790">
        <w:trPr>
          <w:trHeight w:val="24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Естественно-</w:t>
            </w:r>
          </w:p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научные предметы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Физика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7</w:t>
            </w:r>
          </w:p>
        </w:tc>
      </w:tr>
      <w:tr w:rsidR="005E1790" w:rsidRPr="005E1790" w:rsidTr="005E1790">
        <w:trPr>
          <w:trHeight w:val="375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Химия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4</w:t>
            </w:r>
          </w:p>
        </w:tc>
      </w:tr>
      <w:tr w:rsidR="005E1790" w:rsidRPr="005E1790" w:rsidTr="005E1790">
        <w:trPr>
          <w:trHeight w:val="375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Биология</w:t>
            </w:r>
          </w:p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7</w:t>
            </w:r>
          </w:p>
        </w:tc>
      </w:tr>
      <w:tr w:rsidR="005E1790" w:rsidRPr="005E1790" w:rsidTr="005E1790">
        <w:trPr>
          <w:trHeight w:val="375"/>
          <w:jc w:val="center"/>
        </w:trPr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790" w:rsidRPr="007D5BB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ОДНКНР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790" w:rsidRPr="007D5BB0" w:rsidRDefault="007D5BB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D5BB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Основы духовно-нравственной культуры народов России</w:t>
            </w:r>
            <w:r w:rsidR="005E1790" w:rsidRPr="007D5BB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8F28F9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</w:pPr>
            <w:r w:rsidRPr="008F28F9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  <w:t>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8F28F9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</w:pPr>
            <w:r w:rsidRPr="008F28F9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  <w:t>1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8F28F9" w:rsidRDefault="007D5BB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</w:pPr>
            <w:r w:rsidRPr="008F28F9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  <w:t>-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8F28F9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</w:pPr>
            <w:r w:rsidRPr="008F28F9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8F28F9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</w:pPr>
            <w:r w:rsidRPr="008F28F9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  <w:t>1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8F28F9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</w:pPr>
            <w:r w:rsidRPr="008F28F9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  <w:t>4</w:t>
            </w:r>
          </w:p>
        </w:tc>
      </w:tr>
      <w:tr w:rsidR="005E1790" w:rsidRPr="005E1790" w:rsidTr="005E1790">
        <w:trPr>
          <w:trHeight w:val="37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Искусство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Музыка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-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4</w:t>
            </w:r>
          </w:p>
        </w:tc>
      </w:tr>
      <w:tr w:rsidR="005E1790" w:rsidRPr="005E1790" w:rsidTr="005E1790">
        <w:trPr>
          <w:trHeight w:val="375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Изобразительное искусство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-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3</w:t>
            </w:r>
          </w:p>
        </w:tc>
      </w:tr>
      <w:tr w:rsidR="005E1790" w:rsidRPr="005E1790" w:rsidTr="005E1790">
        <w:trPr>
          <w:trHeight w:val="375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Технология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Технология 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-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7</w:t>
            </w:r>
          </w:p>
        </w:tc>
      </w:tr>
      <w:tr w:rsidR="005E1790" w:rsidRPr="005E1790" w:rsidTr="005E1790">
        <w:trPr>
          <w:trHeight w:val="31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Физическая культура и ОБЖ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Физическая культура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2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2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10</w:t>
            </w:r>
          </w:p>
        </w:tc>
      </w:tr>
      <w:tr w:rsidR="005E1790" w:rsidRPr="005E1790" w:rsidTr="005E1790">
        <w:trPr>
          <w:trHeight w:val="180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sz w:val="24"/>
                <w:szCs w:val="28"/>
              </w:rPr>
              <w:t>Основы безопасности жизнедеятельности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</w:t>
            </w:r>
          </w:p>
        </w:tc>
      </w:tr>
      <w:tr w:rsidR="005E1790" w:rsidRPr="005E1790" w:rsidTr="005E1790">
        <w:trPr>
          <w:trHeight w:val="375"/>
          <w:jc w:val="center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</w:t>
            </w: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6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</w:t>
            </w: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29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3</w:t>
            </w: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3</w:t>
            </w: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0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14</w:t>
            </w: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3</w:t>
            </w:r>
          </w:p>
        </w:tc>
      </w:tr>
      <w:tr w:rsidR="005E1790" w:rsidRPr="005E1790" w:rsidTr="005E1790">
        <w:trPr>
          <w:trHeight w:val="570"/>
          <w:jc w:val="center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8F28F9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</w:pPr>
            <w:r w:rsidRPr="008F28F9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  <w:t>2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8F28F9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</w:pPr>
            <w:r w:rsidRPr="008F28F9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8F28F9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</w:pPr>
            <w:r w:rsidRPr="008F28F9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8F28F9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</w:pPr>
            <w:r w:rsidRPr="008F28F9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8F28F9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</w:pPr>
            <w:r w:rsidRPr="008F28F9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  <w:t>3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8F28F9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</w:pPr>
            <w:r w:rsidRPr="008F28F9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  <w:t>10</w:t>
            </w:r>
          </w:p>
        </w:tc>
      </w:tr>
      <w:tr w:rsidR="005E1790" w:rsidRPr="005E1790" w:rsidTr="005E1790">
        <w:trPr>
          <w:trHeight w:val="570"/>
          <w:jc w:val="center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  <w:lastRenderedPageBreak/>
              <w:t xml:space="preserve">Обществознание 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8F28F9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</w:pPr>
            <w:r w:rsidRPr="008F28F9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  <w:t>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8F28F9" w:rsidRDefault="007D5BB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</w:pPr>
            <w:r w:rsidRPr="008F28F9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8F28F9" w:rsidRDefault="007D5BB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</w:pPr>
            <w:r w:rsidRPr="008F28F9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8F28F9" w:rsidRDefault="007D5BB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</w:pPr>
            <w:r w:rsidRPr="008F28F9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8F28F9" w:rsidRDefault="007D5BB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</w:pPr>
            <w:r w:rsidRPr="008F28F9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  <w:t>-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8F28F9" w:rsidRDefault="007D5BB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</w:pPr>
            <w:r w:rsidRPr="008F28F9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  <w:t>1</w:t>
            </w:r>
          </w:p>
        </w:tc>
      </w:tr>
      <w:tr w:rsidR="005E1790" w:rsidRPr="005E1790" w:rsidTr="005E1790">
        <w:trPr>
          <w:trHeight w:val="570"/>
          <w:jc w:val="center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  <w:t>Русский язык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8F28F9" w:rsidRDefault="007D5BB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</w:pPr>
            <w:r w:rsidRPr="008F28F9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8F28F9" w:rsidRDefault="007D5BB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</w:pPr>
            <w:r w:rsidRPr="008F28F9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8F28F9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</w:pPr>
            <w:r w:rsidRPr="008F28F9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8F28F9" w:rsidRDefault="007D5BB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</w:pPr>
            <w:r w:rsidRPr="008F28F9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8F28F9" w:rsidRDefault="007D5BB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</w:pPr>
            <w:r w:rsidRPr="008F28F9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  <w:t>-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8F28F9" w:rsidRDefault="007D5BB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</w:pPr>
            <w:r w:rsidRPr="008F28F9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  <w:t>1</w:t>
            </w:r>
          </w:p>
        </w:tc>
      </w:tr>
      <w:tr w:rsidR="005E1790" w:rsidRPr="005E1790" w:rsidTr="005E1790">
        <w:trPr>
          <w:trHeight w:val="570"/>
          <w:jc w:val="center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  <w:t xml:space="preserve">Биология 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8F28F9" w:rsidRDefault="007D5BB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</w:pPr>
            <w:r w:rsidRPr="008F28F9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8F28F9" w:rsidRDefault="007D5BB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</w:pPr>
            <w:r w:rsidRPr="008F28F9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8F28F9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</w:pPr>
            <w:r w:rsidRPr="008F28F9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8F28F9" w:rsidRDefault="007D5BB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</w:pPr>
            <w:r w:rsidRPr="008F28F9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8F28F9" w:rsidRDefault="007D5BB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</w:pPr>
            <w:r w:rsidRPr="008F28F9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  <w:t>-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8F28F9" w:rsidRDefault="007D5BB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</w:pPr>
            <w:r w:rsidRPr="008F28F9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  <w:t>1</w:t>
            </w:r>
          </w:p>
        </w:tc>
      </w:tr>
      <w:tr w:rsidR="005E1790" w:rsidRPr="005E1790" w:rsidTr="005E1790">
        <w:trPr>
          <w:trHeight w:val="570"/>
          <w:jc w:val="center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  <w:t xml:space="preserve">Технология 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8F28F9" w:rsidRDefault="007D5BB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</w:pPr>
            <w:r w:rsidRPr="008F28F9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8F28F9" w:rsidRDefault="007D5BB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</w:pPr>
            <w:r w:rsidRPr="008F28F9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8F28F9" w:rsidRDefault="007D5BB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</w:pPr>
            <w:r w:rsidRPr="008F28F9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8F28F9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</w:pPr>
            <w:r w:rsidRPr="008F28F9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8F28F9" w:rsidRDefault="007D5BB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</w:pPr>
            <w:r w:rsidRPr="008F28F9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  <w:t>-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8F28F9" w:rsidRDefault="007D5BB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</w:pPr>
            <w:r w:rsidRPr="008F28F9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  <w:t>1</w:t>
            </w:r>
          </w:p>
        </w:tc>
      </w:tr>
      <w:tr w:rsidR="005E1790" w:rsidRPr="005E1790" w:rsidTr="005E1790">
        <w:trPr>
          <w:trHeight w:val="499"/>
          <w:jc w:val="center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Максимально допустимая недельная нагрузка 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28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31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33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790" w:rsidRPr="005E1790" w:rsidRDefault="005E1790" w:rsidP="005E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E179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153</w:t>
            </w:r>
          </w:p>
        </w:tc>
      </w:tr>
    </w:tbl>
    <w:p w:rsidR="001849F7" w:rsidRPr="001849F7" w:rsidRDefault="001849F7" w:rsidP="0018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1849F7" w:rsidRPr="001849F7" w:rsidRDefault="001849F7" w:rsidP="0018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1849F7" w:rsidRPr="001849F7" w:rsidRDefault="001849F7" w:rsidP="0018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1849F7" w:rsidRPr="001849F7" w:rsidRDefault="001849F7" w:rsidP="0018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1849F7" w:rsidRPr="001849F7" w:rsidRDefault="001849F7" w:rsidP="0018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1849F7" w:rsidRPr="001849F7" w:rsidRDefault="001849F7" w:rsidP="0018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1849F7" w:rsidRPr="001849F7" w:rsidRDefault="001849F7" w:rsidP="0018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1849F7" w:rsidRPr="001849F7" w:rsidRDefault="001849F7" w:rsidP="0018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1849F7" w:rsidRPr="001849F7" w:rsidRDefault="001849F7" w:rsidP="0018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1849F7" w:rsidRPr="001849F7" w:rsidRDefault="001849F7" w:rsidP="0018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1849F7" w:rsidRPr="001849F7" w:rsidRDefault="001849F7" w:rsidP="0018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1849F7" w:rsidRPr="001849F7" w:rsidRDefault="001849F7" w:rsidP="0018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1849F7" w:rsidRPr="001849F7" w:rsidRDefault="001849F7" w:rsidP="0018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1849F7" w:rsidRPr="001849F7" w:rsidRDefault="001849F7" w:rsidP="0018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1849F7" w:rsidRPr="001849F7" w:rsidRDefault="001849F7" w:rsidP="0018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1849F7" w:rsidRPr="001849F7" w:rsidRDefault="001849F7" w:rsidP="0018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1849F7" w:rsidRPr="001849F7" w:rsidRDefault="001849F7" w:rsidP="0018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1849F7" w:rsidRPr="001849F7" w:rsidRDefault="001849F7" w:rsidP="0018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1849F7" w:rsidRPr="001849F7" w:rsidRDefault="001849F7" w:rsidP="0018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1849F7" w:rsidRPr="001849F7" w:rsidRDefault="001849F7" w:rsidP="0018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1849F7" w:rsidRPr="001849F7" w:rsidRDefault="001849F7" w:rsidP="0018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1849F7" w:rsidRPr="001849F7" w:rsidRDefault="001849F7" w:rsidP="0018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1849F7" w:rsidRPr="001849F7" w:rsidRDefault="001849F7" w:rsidP="0018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1849F7" w:rsidRPr="001849F7" w:rsidRDefault="001849F7" w:rsidP="0018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1849F7" w:rsidRPr="001849F7" w:rsidRDefault="001849F7" w:rsidP="0018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1849F7" w:rsidRPr="001849F7" w:rsidRDefault="001849F7" w:rsidP="0018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1849F7" w:rsidRPr="001849F7" w:rsidRDefault="001849F7" w:rsidP="0018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1849F7" w:rsidRPr="001849F7" w:rsidRDefault="001849F7" w:rsidP="0018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1849F7" w:rsidRPr="001849F7" w:rsidRDefault="001849F7" w:rsidP="0018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1849F7" w:rsidRPr="001849F7" w:rsidRDefault="001849F7" w:rsidP="0018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1849F7" w:rsidRPr="001849F7" w:rsidRDefault="001849F7" w:rsidP="0018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1849F7" w:rsidRPr="001849F7" w:rsidRDefault="001849F7" w:rsidP="0018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9B2487" w:rsidRPr="001849F7" w:rsidRDefault="009B2487" w:rsidP="0018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1849F7" w:rsidRDefault="001849F7" w:rsidP="0018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AF0701" w:rsidRPr="001849F7" w:rsidRDefault="00AF0701" w:rsidP="0018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1849F7" w:rsidRPr="001849F7" w:rsidRDefault="001849F7" w:rsidP="0018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1849F7" w:rsidRPr="001849F7" w:rsidRDefault="001849F7" w:rsidP="0018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0128C1" w:rsidRDefault="000128C1" w:rsidP="00012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0A5D4B" w:rsidRDefault="000A5D4B" w:rsidP="00012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1849F7" w:rsidRPr="001849F7" w:rsidRDefault="00AF0701" w:rsidP="00AF0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lastRenderedPageBreak/>
        <w:t>У</w:t>
      </w:r>
      <w:r w:rsidR="001849F7" w:rsidRPr="001849F7">
        <w:rPr>
          <w:rFonts w:ascii="Times New Roman" w:eastAsia="Times New Roman" w:hAnsi="Times New Roman" w:cs="Times New Roman"/>
          <w:sz w:val="24"/>
          <w:szCs w:val="28"/>
        </w:rPr>
        <w:t>чебный план</w:t>
      </w:r>
    </w:p>
    <w:p w:rsidR="001849F7" w:rsidRPr="001849F7" w:rsidRDefault="001849F7" w:rsidP="00AF0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1849F7">
        <w:rPr>
          <w:rFonts w:ascii="Times New Roman" w:eastAsia="Times New Roman" w:hAnsi="Times New Roman" w:cs="Times New Roman"/>
          <w:sz w:val="24"/>
          <w:szCs w:val="28"/>
        </w:rPr>
        <w:t>на уровне среднего общего образования в рамках реализации БУП-2004 (10-11 классы)</w:t>
      </w:r>
    </w:p>
    <w:p w:rsidR="001849F7" w:rsidRDefault="008F4FB5" w:rsidP="00AF0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на 2019-2020</w:t>
      </w:r>
      <w:r w:rsidR="001849F7" w:rsidRPr="001849F7">
        <w:rPr>
          <w:rFonts w:ascii="Times New Roman" w:eastAsia="Times New Roman" w:hAnsi="Times New Roman" w:cs="Times New Roman"/>
          <w:sz w:val="24"/>
          <w:szCs w:val="28"/>
        </w:rPr>
        <w:t xml:space="preserve"> учебный год</w:t>
      </w:r>
    </w:p>
    <w:p w:rsidR="00AF0701" w:rsidRPr="001849F7" w:rsidRDefault="00AF0701" w:rsidP="00AF0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(5-дневная учебная неделя)</w:t>
      </w:r>
    </w:p>
    <w:p w:rsidR="00AF0701" w:rsidRPr="001849F7" w:rsidRDefault="00AF0701" w:rsidP="00AF0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10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10"/>
        <w:gridCol w:w="351"/>
        <w:gridCol w:w="3478"/>
        <w:gridCol w:w="751"/>
        <w:gridCol w:w="50"/>
        <w:gridCol w:w="1889"/>
        <w:gridCol w:w="98"/>
        <w:gridCol w:w="2129"/>
        <w:gridCol w:w="1036"/>
      </w:tblGrid>
      <w:tr w:rsidR="001849F7" w:rsidRPr="001849F7" w:rsidTr="000128C1">
        <w:trPr>
          <w:gridAfter w:val="1"/>
          <w:wAfter w:w="1036" w:type="dxa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49F7" w:rsidRPr="001849F7" w:rsidRDefault="001849F7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1849F7" w:rsidRPr="001849F7" w:rsidRDefault="001849F7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39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849F7" w:rsidRPr="001849F7" w:rsidRDefault="001849F7" w:rsidP="0091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ФЕДЕРАЛЬНЫЙ КОМПОНЕНТ</w:t>
            </w:r>
          </w:p>
        </w:tc>
      </w:tr>
      <w:tr w:rsidR="001849F7" w:rsidRPr="001849F7" w:rsidTr="000128C1">
        <w:trPr>
          <w:gridAfter w:val="1"/>
          <w:wAfter w:w="1036" w:type="dxa"/>
        </w:trPr>
        <w:tc>
          <w:tcPr>
            <w:tcW w:w="6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1849F7" w:rsidRPr="001849F7" w:rsidRDefault="001849F7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49F7" w:rsidRPr="001849F7" w:rsidRDefault="001849F7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4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1849F7" w:rsidRPr="001849F7" w:rsidRDefault="001849F7" w:rsidP="0091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1849F7" w:rsidRPr="001849F7" w:rsidRDefault="001849F7" w:rsidP="0091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2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1849F7" w:rsidRPr="001849F7" w:rsidRDefault="001849F7" w:rsidP="0091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1849F7" w:rsidRPr="001849F7" w:rsidTr="000128C1">
        <w:trPr>
          <w:gridAfter w:val="1"/>
          <w:wAfter w:w="1036" w:type="dxa"/>
          <w:cantSplit/>
        </w:trPr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1849F7" w:rsidRPr="001849F7" w:rsidRDefault="001849F7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ИНВАРИАНТНАЯ ЧАСТЬ</w:t>
            </w: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1849F7" w:rsidRPr="001849F7" w:rsidRDefault="001849F7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39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849F7" w:rsidRPr="001849F7" w:rsidRDefault="001849F7" w:rsidP="0091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Обязательные учебные предметы на базовом уровне</w:t>
            </w:r>
          </w:p>
        </w:tc>
      </w:tr>
      <w:tr w:rsidR="001849F7" w:rsidRPr="001849F7" w:rsidTr="000128C1">
        <w:trPr>
          <w:gridAfter w:val="1"/>
          <w:wAfter w:w="1036" w:type="dxa"/>
          <w:cantSplit/>
        </w:trPr>
        <w:tc>
          <w:tcPr>
            <w:tcW w:w="6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49F7" w:rsidRPr="001849F7" w:rsidRDefault="001849F7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1849F7" w:rsidRPr="001849F7" w:rsidRDefault="001849F7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22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849F7" w:rsidRPr="001849F7" w:rsidRDefault="001849F7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849F7" w:rsidRPr="001849F7" w:rsidRDefault="001849F7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2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849F7" w:rsidRPr="001849F7" w:rsidRDefault="001849F7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128C1" w:rsidRPr="001849F7" w:rsidTr="000128C1">
        <w:trPr>
          <w:gridAfter w:val="1"/>
          <w:wAfter w:w="1036" w:type="dxa"/>
          <w:cantSplit/>
        </w:trPr>
        <w:tc>
          <w:tcPr>
            <w:tcW w:w="6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28C1" w:rsidRPr="001849F7" w:rsidRDefault="000128C1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28C1" w:rsidRPr="001849F7" w:rsidRDefault="000128C1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2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8C1" w:rsidRPr="001849F7" w:rsidRDefault="000128C1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Учебные предметы</w:t>
            </w:r>
          </w:p>
        </w:tc>
        <w:tc>
          <w:tcPr>
            <w:tcW w:w="4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C1" w:rsidRPr="001849F7" w:rsidRDefault="000128C1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Количество часов за два года обучения </w:t>
            </w:r>
          </w:p>
        </w:tc>
      </w:tr>
      <w:tr w:rsidR="000128C1" w:rsidRPr="001849F7" w:rsidTr="000128C1">
        <w:trPr>
          <w:gridAfter w:val="1"/>
          <w:wAfter w:w="1036" w:type="dxa"/>
          <w:cantSplit/>
        </w:trPr>
        <w:tc>
          <w:tcPr>
            <w:tcW w:w="6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28C1" w:rsidRPr="001849F7" w:rsidRDefault="000128C1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28C1" w:rsidRPr="001849F7" w:rsidRDefault="000128C1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2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8C1" w:rsidRPr="001849F7" w:rsidRDefault="000128C1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C1" w:rsidRPr="001849F7" w:rsidRDefault="000128C1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Базовый уровень</w:t>
            </w:r>
          </w:p>
        </w:tc>
      </w:tr>
      <w:tr w:rsidR="001849F7" w:rsidRPr="001849F7" w:rsidTr="000128C1">
        <w:trPr>
          <w:cantSplit/>
          <w:trHeight w:val="27"/>
        </w:trPr>
        <w:tc>
          <w:tcPr>
            <w:tcW w:w="6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49F7" w:rsidRPr="001849F7" w:rsidRDefault="001849F7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1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49F7" w:rsidRPr="001849F7" w:rsidRDefault="001849F7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9F7" w:rsidRPr="001849F7" w:rsidRDefault="001849F7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9F7" w:rsidRPr="001849F7" w:rsidRDefault="001849F7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10 класс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9F7" w:rsidRPr="001849F7" w:rsidRDefault="001849F7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11 класс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49F7" w:rsidRPr="001849F7" w:rsidRDefault="001849F7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1849F7" w:rsidRPr="001849F7" w:rsidTr="000128C1">
        <w:trPr>
          <w:cantSplit/>
          <w:trHeight w:val="22"/>
        </w:trPr>
        <w:tc>
          <w:tcPr>
            <w:tcW w:w="6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49F7" w:rsidRPr="001849F7" w:rsidRDefault="001849F7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49F7" w:rsidRPr="001849F7" w:rsidRDefault="001849F7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9F7" w:rsidRPr="001849F7" w:rsidRDefault="001849F7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9F7" w:rsidRPr="001849F7" w:rsidRDefault="001849F7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9F7" w:rsidRPr="001849F7" w:rsidRDefault="001849F7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49F7" w:rsidRPr="001849F7" w:rsidRDefault="001849F7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1849F7" w:rsidRPr="001849F7" w:rsidTr="000128C1">
        <w:trPr>
          <w:cantSplit/>
          <w:trHeight w:val="22"/>
        </w:trPr>
        <w:tc>
          <w:tcPr>
            <w:tcW w:w="6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49F7" w:rsidRPr="001849F7" w:rsidRDefault="001849F7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49F7" w:rsidRPr="001849F7" w:rsidRDefault="001849F7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9F7" w:rsidRPr="001849F7" w:rsidRDefault="001849F7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Литература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9F7" w:rsidRPr="001849F7" w:rsidRDefault="001849F7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9F7" w:rsidRPr="001849F7" w:rsidRDefault="001849F7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49F7" w:rsidRPr="001849F7" w:rsidRDefault="001849F7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1849F7" w:rsidRPr="001849F7" w:rsidTr="000128C1">
        <w:trPr>
          <w:cantSplit/>
          <w:trHeight w:val="22"/>
        </w:trPr>
        <w:tc>
          <w:tcPr>
            <w:tcW w:w="6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49F7" w:rsidRPr="001849F7" w:rsidRDefault="001849F7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49F7" w:rsidRPr="001849F7" w:rsidRDefault="001849F7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9F7" w:rsidRPr="001849F7" w:rsidRDefault="001849F7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Иностранный язык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9F7" w:rsidRPr="001849F7" w:rsidRDefault="001849F7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9F7" w:rsidRPr="001849F7" w:rsidRDefault="001849F7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49F7" w:rsidRPr="001849F7" w:rsidRDefault="001849F7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1849F7" w:rsidRPr="001849F7" w:rsidTr="000128C1">
        <w:trPr>
          <w:cantSplit/>
          <w:trHeight w:val="22"/>
        </w:trPr>
        <w:tc>
          <w:tcPr>
            <w:tcW w:w="6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49F7" w:rsidRPr="001849F7" w:rsidRDefault="001849F7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49F7" w:rsidRPr="001849F7" w:rsidRDefault="001849F7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9F7" w:rsidRPr="001849F7" w:rsidRDefault="001849F7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9F7" w:rsidRPr="001849F7" w:rsidRDefault="001849F7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9F7" w:rsidRPr="001849F7" w:rsidRDefault="001849F7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49F7" w:rsidRPr="001849F7" w:rsidRDefault="001849F7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1849F7" w:rsidRPr="001849F7" w:rsidTr="000128C1">
        <w:trPr>
          <w:cantSplit/>
          <w:trHeight w:val="22"/>
        </w:trPr>
        <w:tc>
          <w:tcPr>
            <w:tcW w:w="6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49F7" w:rsidRPr="001849F7" w:rsidRDefault="001849F7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49F7" w:rsidRPr="001849F7" w:rsidRDefault="001849F7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9F7" w:rsidRPr="001849F7" w:rsidRDefault="001849F7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Биология 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9F7" w:rsidRPr="001849F7" w:rsidRDefault="001849F7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9F7" w:rsidRPr="001849F7" w:rsidRDefault="001849F7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49F7" w:rsidRPr="001849F7" w:rsidRDefault="001849F7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1849F7" w:rsidRPr="001849F7" w:rsidTr="000128C1">
        <w:trPr>
          <w:cantSplit/>
          <w:trHeight w:val="22"/>
        </w:trPr>
        <w:tc>
          <w:tcPr>
            <w:tcW w:w="6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49F7" w:rsidRPr="001849F7" w:rsidRDefault="001849F7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49F7" w:rsidRPr="001849F7" w:rsidRDefault="001849F7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9F7" w:rsidRPr="001849F7" w:rsidRDefault="001849F7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Физика 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9F7" w:rsidRPr="001849F7" w:rsidRDefault="001849F7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9F7" w:rsidRPr="001849F7" w:rsidRDefault="001849F7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49F7" w:rsidRPr="001849F7" w:rsidRDefault="001849F7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1849F7" w:rsidRPr="001849F7" w:rsidTr="000128C1">
        <w:trPr>
          <w:cantSplit/>
          <w:trHeight w:val="22"/>
        </w:trPr>
        <w:tc>
          <w:tcPr>
            <w:tcW w:w="6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49F7" w:rsidRPr="001849F7" w:rsidRDefault="001849F7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49F7" w:rsidRPr="001849F7" w:rsidRDefault="001849F7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9F7" w:rsidRPr="001849F7" w:rsidRDefault="001849F7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Химия 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9F7" w:rsidRPr="001849F7" w:rsidRDefault="001849F7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9F7" w:rsidRPr="001849F7" w:rsidRDefault="001849F7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49F7" w:rsidRPr="001849F7" w:rsidRDefault="001849F7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1849F7" w:rsidRPr="001849F7" w:rsidTr="000128C1">
        <w:trPr>
          <w:cantSplit/>
          <w:trHeight w:val="22"/>
        </w:trPr>
        <w:tc>
          <w:tcPr>
            <w:tcW w:w="6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49F7" w:rsidRPr="001849F7" w:rsidRDefault="001849F7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49F7" w:rsidRPr="001849F7" w:rsidRDefault="001849F7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9F7" w:rsidRPr="001849F7" w:rsidRDefault="001849F7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Астрономия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9F7" w:rsidRPr="001849F7" w:rsidRDefault="000128C1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9F7" w:rsidRPr="001849F7" w:rsidRDefault="001849F7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49F7" w:rsidRPr="001849F7" w:rsidRDefault="001849F7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1849F7" w:rsidRPr="001849F7" w:rsidTr="000128C1">
        <w:trPr>
          <w:cantSplit/>
          <w:trHeight w:val="22"/>
        </w:trPr>
        <w:tc>
          <w:tcPr>
            <w:tcW w:w="6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49F7" w:rsidRPr="001849F7" w:rsidRDefault="001849F7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49F7" w:rsidRPr="001849F7" w:rsidRDefault="001849F7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9F7" w:rsidRPr="00E87E3A" w:rsidRDefault="00E87E3A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7E3A">
              <w:rPr>
                <w:rFonts w:ascii="Times New Roman" w:eastAsia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9F7" w:rsidRPr="001849F7" w:rsidRDefault="001849F7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9F7" w:rsidRPr="001849F7" w:rsidRDefault="001849F7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49F7" w:rsidRPr="001849F7" w:rsidRDefault="001849F7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1849F7" w:rsidRPr="001849F7" w:rsidTr="000128C1">
        <w:trPr>
          <w:cantSplit/>
          <w:trHeight w:val="22"/>
        </w:trPr>
        <w:tc>
          <w:tcPr>
            <w:tcW w:w="6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49F7" w:rsidRPr="001849F7" w:rsidRDefault="001849F7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49F7" w:rsidRPr="001849F7" w:rsidRDefault="001849F7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9F7" w:rsidRPr="001849F7" w:rsidRDefault="001849F7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Физическая культура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9F7" w:rsidRPr="001849F7" w:rsidRDefault="001849F7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9F7" w:rsidRPr="001849F7" w:rsidRDefault="001849F7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49F7" w:rsidRPr="001849F7" w:rsidRDefault="001849F7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1849F7" w:rsidRPr="001849F7" w:rsidTr="000128C1">
        <w:trPr>
          <w:gridAfter w:val="1"/>
          <w:wAfter w:w="1036" w:type="dxa"/>
          <w:cantSplit/>
        </w:trPr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1849F7" w:rsidRPr="001849F7" w:rsidRDefault="001849F7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ВАРИАТИВНАЯ ЧАСТЬ</w:t>
            </w: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1849F7" w:rsidRPr="001849F7" w:rsidRDefault="001849F7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39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849F7" w:rsidRPr="001849F7" w:rsidRDefault="001849F7" w:rsidP="0091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Учебные предметы по выбору на базовом </w:t>
            </w:r>
            <w:r w:rsidRPr="001849F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или</w:t>
            </w: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E661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профильном уровнях</w:t>
            </w:r>
          </w:p>
        </w:tc>
      </w:tr>
      <w:tr w:rsidR="00EE661C" w:rsidRPr="001849F7" w:rsidTr="000128C1">
        <w:trPr>
          <w:gridAfter w:val="1"/>
          <w:wAfter w:w="1036" w:type="dxa"/>
          <w:cantSplit/>
          <w:trHeight w:val="27"/>
        </w:trPr>
        <w:tc>
          <w:tcPr>
            <w:tcW w:w="6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661C" w:rsidRPr="001849F7" w:rsidRDefault="00EE661C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1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661C" w:rsidRPr="001849F7" w:rsidRDefault="00EE661C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61C" w:rsidRPr="001849F7" w:rsidRDefault="00EE661C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61C" w:rsidRPr="001849F7" w:rsidRDefault="00EE661C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10 класс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61C" w:rsidRPr="001849F7" w:rsidRDefault="00EE661C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11 класс</w:t>
            </w:r>
          </w:p>
        </w:tc>
      </w:tr>
      <w:tr w:rsidR="00EE661C" w:rsidRPr="001849F7" w:rsidTr="000128C1">
        <w:trPr>
          <w:gridAfter w:val="1"/>
          <w:wAfter w:w="1036" w:type="dxa"/>
          <w:cantSplit/>
          <w:trHeight w:val="22"/>
        </w:trPr>
        <w:tc>
          <w:tcPr>
            <w:tcW w:w="6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661C" w:rsidRPr="001849F7" w:rsidRDefault="00EE661C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661C" w:rsidRPr="001849F7" w:rsidRDefault="00EE661C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61C" w:rsidRPr="001849F7" w:rsidRDefault="00EE661C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61C" w:rsidRPr="00EE661C" w:rsidRDefault="00EE661C" w:rsidP="00415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E661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61C" w:rsidRPr="00EE661C" w:rsidRDefault="00EE661C" w:rsidP="00415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E661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4</w:t>
            </w:r>
          </w:p>
        </w:tc>
      </w:tr>
      <w:tr w:rsidR="00EE661C" w:rsidRPr="001849F7" w:rsidTr="000128C1">
        <w:trPr>
          <w:gridAfter w:val="1"/>
          <w:wAfter w:w="1036" w:type="dxa"/>
          <w:cantSplit/>
          <w:trHeight w:val="22"/>
        </w:trPr>
        <w:tc>
          <w:tcPr>
            <w:tcW w:w="6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661C" w:rsidRPr="001849F7" w:rsidRDefault="00EE661C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661C" w:rsidRPr="001849F7" w:rsidRDefault="00EE661C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61C" w:rsidRPr="001849F7" w:rsidRDefault="00EE661C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Обществознание 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61C" w:rsidRPr="00EE661C" w:rsidRDefault="00EE661C" w:rsidP="00415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E661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61C" w:rsidRPr="00EE661C" w:rsidRDefault="00EE661C" w:rsidP="00415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E661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</w:t>
            </w:r>
          </w:p>
        </w:tc>
      </w:tr>
      <w:tr w:rsidR="00EE661C" w:rsidRPr="001849F7" w:rsidTr="000128C1">
        <w:trPr>
          <w:gridAfter w:val="1"/>
          <w:wAfter w:w="1036" w:type="dxa"/>
          <w:cantSplit/>
        </w:trPr>
        <w:tc>
          <w:tcPr>
            <w:tcW w:w="6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661C" w:rsidRPr="001849F7" w:rsidRDefault="00EE661C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661C" w:rsidRPr="001849F7" w:rsidRDefault="00EE661C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61C" w:rsidRPr="001849F7" w:rsidRDefault="00EE661C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География</w:t>
            </w:r>
            <w:bookmarkStart w:id="1" w:name="_GoBack"/>
            <w:bookmarkEnd w:id="1"/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61C" w:rsidRPr="001849F7" w:rsidRDefault="00EE661C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61C" w:rsidRPr="001849F7" w:rsidRDefault="00EE661C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E661C" w:rsidRPr="001849F7" w:rsidTr="000128C1">
        <w:trPr>
          <w:gridAfter w:val="1"/>
          <w:wAfter w:w="1036" w:type="dxa"/>
          <w:cantSplit/>
        </w:trPr>
        <w:tc>
          <w:tcPr>
            <w:tcW w:w="6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661C" w:rsidRPr="001849F7" w:rsidRDefault="00EE661C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661C" w:rsidRPr="001849F7" w:rsidRDefault="00EE661C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61C" w:rsidRPr="001849F7" w:rsidRDefault="00EE661C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61C" w:rsidRPr="001849F7" w:rsidRDefault="00EE661C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61C" w:rsidRPr="001849F7" w:rsidRDefault="00EE661C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E661C" w:rsidRPr="001849F7" w:rsidTr="000128C1">
        <w:trPr>
          <w:gridAfter w:val="1"/>
          <w:wAfter w:w="1036" w:type="dxa"/>
          <w:cantSplit/>
        </w:trPr>
        <w:tc>
          <w:tcPr>
            <w:tcW w:w="6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661C" w:rsidRPr="001849F7" w:rsidRDefault="00EE661C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661C" w:rsidRPr="001849F7" w:rsidRDefault="00EE661C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61C" w:rsidRPr="001849F7" w:rsidRDefault="00EE661C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Химия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61C" w:rsidRPr="001849F7" w:rsidRDefault="00EE661C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61C" w:rsidRPr="001849F7" w:rsidRDefault="00EE661C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EE661C" w:rsidRPr="001849F7" w:rsidTr="000128C1">
        <w:trPr>
          <w:gridAfter w:val="1"/>
          <w:wAfter w:w="1036" w:type="dxa"/>
          <w:cantSplit/>
        </w:trPr>
        <w:tc>
          <w:tcPr>
            <w:tcW w:w="6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661C" w:rsidRPr="001849F7" w:rsidRDefault="00EE661C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661C" w:rsidRPr="001849F7" w:rsidRDefault="00EE661C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61C" w:rsidRPr="001849F7" w:rsidRDefault="00EE661C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Информатика и ИКТ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61C" w:rsidRPr="001849F7" w:rsidRDefault="00EE661C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61C" w:rsidRPr="001849F7" w:rsidRDefault="00EE661C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E661C" w:rsidRPr="001849F7" w:rsidTr="000128C1">
        <w:trPr>
          <w:gridAfter w:val="1"/>
          <w:wAfter w:w="1036" w:type="dxa"/>
          <w:cantSplit/>
        </w:trPr>
        <w:tc>
          <w:tcPr>
            <w:tcW w:w="6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661C" w:rsidRPr="001849F7" w:rsidRDefault="00EE661C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661C" w:rsidRPr="001849F7" w:rsidRDefault="00EE661C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61C" w:rsidRPr="001849F7" w:rsidRDefault="00E87E3A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Искусство 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61C" w:rsidRPr="001849F7" w:rsidRDefault="00EE661C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61C" w:rsidRPr="001849F7" w:rsidRDefault="00EE661C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E661C" w:rsidRPr="001849F7" w:rsidTr="000128C1">
        <w:trPr>
          <w:gridAfter w:val="1"/>
          <w:wAfter w:w="1036" w:type="dxa"/>
          <w:cantSplit/>
        </w:trPr>
        <w:tc>
          <w:tcPr>
            <w:tcW w:w="6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E661C" w:rsidRPr="001849F7" w:rsidRDefault="00EE661C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661C" w:rsidRPr="001849F7" w:rsidRDefault="00EE661C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61C" w:rsidRPr="001849F7" w:rsidRDefault="00EE661C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Технология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61C" w:rsidRPr="001849F7" w:rsidRDefault="00EE661C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61C" w:rsidRPr="001849F7" w:rsidRDefault="00EE661C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128C1" w:rsidRPr="001849F7" w:rsidTr="000128C1">
        <w:trPr>
          <w:gridAfter w:val="1"/>
          <w:wAfter w:w="1036" w:type="dxa"/>
          <w:cantSplit/>
        </w:trPr>
        <w:tc>
          <w:tcPr>
            <w:tcW w:w="6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28C1" w:rsidRPr="001849F7" w:rsidRDefault="000128C1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28C1" w:rsidRPr="001849F7" w:rsidRDefault="000128C1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C1" w:rsidRPr="001849F7" w:rsidRDefault="000128C1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ВСЕГО: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C1" w:rsidRPr="001849F7" w:rsidRDefault="000128C1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не более 31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C1" w:rsidRPr="001849F7" w:rsidRDefault="000128C1" w:rsidP="00415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не более 31</w:t>
            </w:r>
          </w:p>
        </w:tc>
      </w:tr>
      <w:tr w:rsidR="000128C1" w:rsidRPr="001849F7" w:rsidTr="000128C1">
        <w:trPr>
          <w:gridAfter w:val="1"/>
          <w:wAfter w:w="1036" w:type="dxa"/>
          <w:cantSplit/>
        </w:trPr>
        <w:tc>
          <w:tcPr>
            <w:tcW w:w="6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28C1" w:rsidRPr="001849F7" w:rsidRDefault="000128C1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0128C1" w:rsidRPr="001849F7" w:rsidRDefault="000128C1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27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0128C1" w:rsidRPr="001849F7" w:rsidRDefault="000128C1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0128C1" w:rsidRPr="001849F7" w:rsidRDefault="000128C1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128C1" w:rsidRPr="001849F7" w:rsidTr="000128C1">
        <w:trPr>
          <w:gridAfter w:val="1"/>
          <w:wAfter w:w="1036" w:type="dxa"/>
          <w:cantSplit/>
        </w:trPr>
        <w:tc>
          <w:tcPr>
            <w:tcW w:w="6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28C1" w:rsidRPr="001849F7" w:rsidRDefault="000128C1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0128C1" w:rsidRPr="001849F7" w:rsidRDefault="000128C1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39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128C1" w:rsidRPr="001849F7" w:rsidRDefault="000128C1" w:rsidP="0091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Компонент образовательного учреждения</w:t>
            </w:r>
          </w:p>
        </w:tc>
      </w:tr>
      <w:tr w:rsidR="000128C1" w:rsidRPr="001849F7" w:rsidTr="000128C1">
        <w:trPr>
          <w:gridAfter w:val="1"/>
          <w:wAfter w:w="1036" w:type="dxa"/>
          <w:cantSplit/>
          <w:trHeight w:val="31"/>
        </w:trPr>
        <w:tc>
          <w:tcPr>
            <w:tcW w:w="6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28C1" w:rsidRPr="001849F7" w:rsidRDefault="000128C1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28C1" w:rsidRPr="001849F7" w:rsidRDefault="000128C1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C1" w:rsidRPr="001849F7" w:rsidRDefault="000128C1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ВСЕГО при 5-дневной учебной неделе: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C1" w:rsidRPr="001849F7" w:rsidRDefault="000128C1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не менее 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C1" w:rsidRPr="001849F7" w:rsidRDefault="000128C1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не менее 3</w:t>
            </w:r>
          </w:p>
        </w:tc>
      </w:tr>
      <w:tr w:rsidR="000128C1" w:rsidRPr="001849F7" w:rsidTr="000128C1">
        <w:trPr>
          <w:gridAfter w:val="1"/>
          <w:wAfter w:w="1036" w:type="dxa"/>
          <w:cantSplit/>
          <w:trHeight w:val="31"/>
        </w:trPr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28C1" w:rsidRPr="001849F7" w:rsidRDefault="000128C1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28C1" w:rsidRPr="001849F7" w:rsidRDefault="000128C1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C1" w:rsidRPr="001849F7" w:rsidRDefault="000128C1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C1" w:rsidRPr="001849F7" w:rsidRDefault="000128C1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C1" w:rsidRPr="001849F7" w:rsidRDefault="000128C1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128C1" w:rsidRPr="001849F7" w:rsidTr="000128C1">
        <w:trPr>
          <w:gridAfter w:val="1"/>
          <w:wAfter w:w="1036" w:type="dxa"/>
          <w:cantSplit/>
          <w:trHeight w:val="31"/>
        </w:trPr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28C1" w:rsidRPr="001849F7" w:rsidRDefault="000128C1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28C1" w:rsidRPr="001849F7" w:rsidRDefault="000128C1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C1" w:rsidRPr="001849F7" w:rsidRDefault="000128C1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Математика 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C1" w:rsidRPr="001849F7" w:rsidRDefault="000128C1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C1" w:rsidRPr="001849F7" w:rsidRDefault="000128C1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0128C1" w:rsidRPr="001849F7" w:rsidTr="000128C1">
        <w:trPr>
          <w:gridAfter w:val="1"/>
          <w:wAfter w:w="1036" w:type="dxa"/>
          <w:cantSplit/>
          <w:trHeight w:val="31"/>
        </w:trPr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28C1" w:rsidRPr="001849F7" w:rsidRDefault="000128C1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28C1" w:rsidRPr="001849F7" w:rsidRDefault="000128C1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C1" w:rsidRPr="001849F7" w:rsidRDefault="000128C1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Биология 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C1" w:rsidRPr="001849F7" w:rsidRDefault="000128C1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C1" w:rsidRPr="001849F7" w:rsidRDefault="000128C1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128C1" w:rsidRPr="001849F7" w:rsidTr="000128C1">
        <w:trPr>
          <w:gridAfter w:val="1"/>
          <w:wAfter w:w="1036" w:type="dxa"/>
          <w:cantSplit/>
          <w:trHeight w:val="31"/>
        </w:trPr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28C1" w:rsidRPr="001849F7" w:rsidRDefault="000128C1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28C1" w:rsidRPr="001849F7" w:rsidRDefault="000128C1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C1" w:rsidRPr="001849F7" w:rsidRDefault="000128C1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Химия 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C1" w:rsidRPr="001849F7" w:rsidRDefault="000128C1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8C1" w:rsidRPr="001849F7" w:rsidRDefault="000128C1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128C1" w:rsidRPr="001849F7" w:rsidTr="000128C1">
        <w:trPr>
          <w:gridAfter w:val="1"/>
          <w:wAfter w:w="1036" w:type="dxa"/>
        </w:trPr>
        <w:tc>
          <w:tcPr>
            <w:tcW w:w="52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128C1" w:rsidRPr="001849F7" w:rsidRDefault="000128C1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ИТОГО:</w:t>
            </w:r>
          </w:p>
        </w:tc>
        <w:tc>
          <w:tcPr>
            <w:tcW w:w="19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128C1" w:rsidRPr="001849F7" w:rsidRDefault="000128C1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2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128C1" w:rsidRPr="001849F7" w:rsidRDefault="000128C1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34</w:t>
            </w:r>
          </w:p>
        </w:tc>
      </w:tr>
      <w:tr w:rsidR="000128C1" w:rsidRPr="001849F7" w:rsidTr="000128C1">
        <w:trPr>
          <w:gridAfter w:val="1"/>
          <w:wAfter w:w="1036" w:type="dxa"/>
        </w:trPr>
        <w:tc>
          <w:tcPr>
            <w:tcW w:w="52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128C1" w:rsidRPr="001849F7" w:rsidRDefault="000128C1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Предельно допустимая аудиторная учебная</w:t>
            </w: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>нагрузка при 5-дневной учебной неделе</w:t>
            </w:r>
          </w:p>
        </w:tc>
        <w:tc>
          <w:tcPr>
            <w:tcW w:w="19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28C1" w:rsidRPr="001849F7" w:rsidRDefault="000128C1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34 </w:t>
            </w:r>
          </w:p>
        </w:tc>
        <w:tc>
          <w:tcPr>
            <w:tcW w:w="2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28C1" w:rsidRPr="001849F7" w:rsidRDefault="000128C1" w:rsidP="0018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849F7">
              <w:rPr>
                <w:rFonts w:ascii="Times New Roman" w:eastAsia="Times New Roman" w:hAnsi="Times New Roman" w:cs="Times New Roman"/>
                <w:sz w:val="24"/>
                <w:szCs w:val="28"/>
              </w:rPr>
              <w:t>34</w:t>
            </w:r>
          </w:p>
        </w:tc>
      </w:tr>
    </w:tbl>
    <w:p w:rsidR="001849F7" w:rsidRPr="001849F7" w:rsidRDefault="001849F7" w:rsidP="0018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1849F7" w:rsidRDefault="001849F7" w:rsidP="0035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sectPr w:rsidR="001849F7" w:rsidSect="00E56567">
      <w:footerReference w:type="even" r:id="rId15"/>
      <w:footerReference w:type="default" r:id="rId16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B6" w:rsidRDefault="008F20B6" w:rsidP="00701CEE">
      <w:pPr>
        <w:spacing w:after="0" w:line="240" w:lineRule="auto"/>
      </w:pPr>
      <w:r>
        <w:separator/>
      </w:r>
    </w:p>
  </w:endnote>
  <w:endnote w:type="continuationSeparator" w:id="0">
    <w:p w:rsidR="008F20B6" w:rsidRDefault="008F20B6" w:rsidP="00701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D4B" w:rsidRDefault="000A5D4B" w:rsidP="00596D7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5D4B" w:rsidRDefault="000A5D4B">
    <w:pPr>
      <w:pStyle w:val="a4"/>
    </w:pPr>
  </w:p>
  <w:p w:rsidR="000A5D4B" w:rsidRDefault="000A5D4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D4B" w:rsidRDefault="000A5D4B" w:rsidP="006655B0">
    <w:pPr>
      <w:pStyle w:val="a4"/>
    </w:pPr>
  </w:p>
  <w:p w:rsidR="000A5D4B" w:rsidRDefault="000A5D4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B6" w:rsidRDefault="008F20B6" w:rsidP="00701CEE">
      <w:pPr>
        <w:spacing w:after="0" w:line="240" w:lineRule="auto"/>
      </w:pPr>
      <w:r>
        <w:separator/>
      </w:r>
    </w:p>
  </w:footnote>
  <w:footnote w:type="continuationSeparator" w:id="0">
    <w:p w:rsidR="008F20B6" w:rsidRDefault="008F20B6" w:rsidP="00701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CE6E72"/>
    <w:lvl w:ilvl="0">
      <w:numFmt w:val="bullet"/>
      <w:lvlText w:val="*"/>
      <w:lvlJc w:val="left"/>
    </w:lvl>
  </w:abstractNum>
  <w:abstractNum w:abstractNumId="1">
    <w:nsid w:val="0CA2669D"/>
    <w:multiLevelType w:val="hybridMultilevel"/>
    <w:tmpl w:val="9E548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940F1C"/>
    <w:multiLevelType w:val="hybridMultilevel"/>
    <w:tmpl w:val="8992269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3223AC7"/>
    <w:multiLevelType w:val="hybridMultilevel"/>
    <w:tmpl w:val="7AAC96A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91C6EC22">
      <w:start w:val="1"/>
      <w:numFmt w:val="decimal"/>
      <w:lvlText w:val="%2."/>
      <w:lvlJc w:val="left"/>
      <w:pPr>
        <w:tabs>
          <w:tab w:val="num" w:pos="2152"/>
        </w:tabs>
        <w:ind w:left="2152" w:hanging="363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3AB485F"/>
    <w:multiLevelType w:val="hybridMultilevel"/>
    <w:tmpl w:val="720214B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43D64D9"/>
    <w:multiLevelType w:val="hybridMultilevel"/>
    <w:tmpl w:val="307A304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55E4931"/>
    <w:multiLevelType w:val="hybridMultilevel"/>
    <w:tmpl w:val="3E86F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E310AA"/>
    <w:multiLevelType w:val="hybridMultilevel"/>
    <w:tmpl w:val="DCEE2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D5040"/>
    <w:multiLevelType w:val="hybridMultilevel"/>
    <w:tmpl w:val="0D84F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EC2C85"/>
    <w:multiLevelType w:val="hybridMultilevel"/>
    <w:tmpl w:val="4EDA9B0C"/>
    <w:lvl w:ilvl="0" w:tplc="2D0C7C70">
      <w:start w:val="1"/>
      <w:numFmt w:val="bullet"/>
      <w:lvlText w:val="-"/>
      <w:lvlJc w:val="left"/>
      <w:pPr>
        <w:tabs>
          <w:tab w:val="num" w:pos="1433"/>
        </w:tabs>
        <w:ind w:left="1447" w:hanging="567"/>
      </w:pPr>
      <w:rPr>
        <w:rFonts w:ascii="Verdana" w:hAnsi="Verdana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0">
    <w:nsid w:val="52D57086"/>
    <w:multiLevelType w:val="hybridMultilevel"/>
    <w:tmpl w:val="D59C4134"/>
    <w:lvl w:ilvl="0" w:tplc="CD9C7804">
      <w:start w:val="1"/>
      <w:numFmt w:val="bullet"/>
      <w:lvlText w:val=""/>
      <w:lvlJc w:val="left"/>
      <w:pPr>
        <w:tabs>
          <w:tab w:val="num" w:pos="2295"/>
        </w:tabs>
        <w:ind w:left="2295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C0357B"/>
    <w:multiLevelType w:val="hybridMultilevel"/>
    <w:tmpl w:val="E786A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2"/>
  </w:num>
  <w:num w:numId="5">
    <w:abstractNumId w:val="3"/>
  </w:num>
  <w:num w:numId="6">
    <w:abstractNumId w:val="11"/>
  </w:num>
  <w:num w:numId="7">
    <w:abstractNumId w:val="4"/>
  </w:num>
  <w:num w:numId="8">
    <w:abstractNumId w:val="5"/>
  </w:num>
  <w:num w:numId="9">
    <w:abstractNumId w:val="7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19FD"/>
    <w:rsid w:val="00000800"/>
    <w:rsid w:val="00004C07"/>
    <w:rsid w:val="000128C1"/>
    <w:rsid w:val="00012B71"/>
    <w:rsid w:val="00015F68"/>
    <w:rsid w:val="0002237E"/>
    <w:rsid w:val="00022F37"/>
    <w:rsid w:val="0003089B"/>
    <w:rsid w:val="00031E1B"/>
    <w:rsid w:val="000431C4"/>
    <w:rsid w:val="00045199"/>
    <w:rsid w:val="00046047"/>
    <w:rsid w:val="000473A2"/>
    <w:rsid w:val="000517B3"/>
    <w:rsid w:val="00063ED8"/>
    <w:rsid w:val="00067B98"/>
    <w:rsid w:val="0007460E"/>
    <w:rsid w:val="000754DB"/>
    <w:rsid w:val="00075A38"/>
    <w:rsid w:val="00085DF7"/>
    <w:rsid w:val="00086690"/>
    <w:rsid w:val="000977D6"/>
    <w:rsid w:val="000A401E"/>
    <w:rsid w:val="000A5D4B"/>
    <w:rsid w:val="000B10E3"/>
    <w:rsid w:val="000B3E9C"/>
    <w:rsid w:val="000B7F23"/>
    <w:rsid w:val="000C1F02"/>
    <w:rsid w:val="000D242C"/>
    <w:rsid w:val="000E0924"/>
    <w:rsid w:val="000E76FD"/>
    <w:rsid w:val="000F0391"/>
    <w:rsid w:val="000F30F7"/>
    <w:rsid w:val="00101B33"/>
    <w:rsid w:val="00102D6B"/>
    <w:rsid w:val="001370FE"/>
    <w:rsid w:val="001536B2"/>
    <w:rsid w:val="00173649"/>
    <w:rsid w:val="001740DF"/>
    <w:rsid w:val="001776DB"/>
    <w:rsid w:val="001849F7"/>
    <w:rsid w:val="00187464"/>
    <w:rsid w:val="001945FE"/>
    <w:rsid w:val="00197F23"/>
    <w:rsid w:val="001A67D4"/>
    <w:rsid w:val="001B162C"/>
    <w:rsid w:val="001C449A"/>
    <w:rsid w:val="001D3FA8"/>
    <w:rsid w:val="001E19FD"/>
    <w:rsid w:val="001E550B"/>
    <w:rsid w:val="001E691E"/>
    <w:rsid w:val="001E7E5A"/>
    <w:rsid w:val="001F38FD"/>
    <w:rsid w:val="0020027D"/>
    <w:rsid w:val="00204C90"/>
    <w:rsid w:val="00225F1D"/>
    <w:rsid w:val="00247008"/>
    <w:rsid w:val="00247674"/>
    <w:rsid w:val="002628BD"/>
    <w:rsid w:val="00267A6E"/>
    <w:rsid w:val="00270456"/>
    <w:rsid w:val="0027319E"/>
    <w:rsid w:val="00277D37"/>
    <w:rsid w:val="00281DA3"/>
    <w:rsid w:val="00286636"/>
    <w:rsid w:val="002A54CA"/>
    <w:rsid w:val="002A60DE"/>
    <w:rsid w:val="002B0051"/>
    <w:rsid w:val="002C31EE"/>
    <w:rsid w:val="002C53D4"/>
    <w:rsid w:val="002D2420"/>
    <w:rsid w:val="002D3E95"/>
    <w:rsid w:val="002D6864"/>
    <w:rsid w:val="002E093A"/>
    <w:rsid w:val="002F3614"/>
    <w:rsid w:val="00301500"/>
    <w:rsid w:val="003115B9"/>
    <w:rsid w:val="00323AA3"/>
    <w:rsid w:val="00324240"/>
    <w:rsid w:val="003255D2"/>
    <w:rsid w:val="003318EB"/>
    <w:rsid w:val="00335DB1"/>
    <w:rsid w:val="00337205"/>
    <w:rsid w:val="00350EF1"/>
    <w:rsid w:val="00353404"/>
    <w:rsid w:val="003643F9"/>
    <w:rsid w:val="00367043"/>
    <w:rsid w:val="003901E5"/>
    <w:rsid w:val="003A5EA9"/>
    <w:rsid w:val="003A7508"/>
    <w:rsid w:val="003B51E8"/>
    <w:rsid w:val="003C5DA5"/>
    <w:rsid w:val="003C61CB"/>
    <w:rsid w:val="003D04F7"/>
    <w:rsid w:val="003D5706"/>
    <w:rsid w:val="00402FE8"/>
    <w:rsid w:val="004102DF"/>
    <w:rsid w:val="00412152"/>
    <w:rsid w:val="0041547E"/>
    <w:rsid w:val="0041556E"/>
    <w:rsid w:val="00425BD7"/>
    <w:rsid w:val="0043007A"/>
    <w:rsid w:val="004356F4"/>
    <w:rsid w:val="00466622"/>
    <w:rsid w:val="00472267"/>
    <w:rsid w:val="00472B97"/>
    <w:rsid w:val="0048069C"/>
    <w:rsid w:val="0048201E"/>
    <w:rsid w:val="004923BD"/>
    <w:rsid w:val="00493223"/>
    <w:rsid w:val="004A04C9"/>
    <w:rsid w:val="004A0556"/>
    <w:rsid w:val="004A5427"/>
    <w:rsid w:val="004A57A2"/>
    <w:rsid w:val="004C1594"/>
    <w:rsid w:val="004C1E44"/>
    <w:rsid w:val="004D7572"/>
    <w:rsid w:val="004E01A6"/>
    <w:rsid w:val="004E4D40"/>
    <w:rsid w:val="004E5C75"/>
    <w:rsid w:val="004F37C4"/>
    <w:rsid w:val="00503F3D"/>
    <w:rsid w:val="00506379"/>
    <w:rsid w:val="005067D8"/>
    <w:rsid w:val="005266A8"/>
    <w:rsid w:val="0053756F"/>
    <w:rsid w:val="00550428"/>
    <w:rsid w:val="00551A78"/>
    <w:rsid w:val="00554076"/>
    <w:rsid w:val="005661AA"/>
    <w:rsid w:val="00570392"/>
    <w:rsid w:val="005750ED"/>
    <w:rsid w:val="00580C6F"/>
    <w:rsid w:val="00581DCC"/>
    <w:rsid w:val="00583672"/>
    <w:rsid w:val="005851B4"/>
    <w:rsid w:val="00596D75"/>
    <w:rsid w:val="00597AF6"/>
    <w:rsid w:val="005A143F"/>
    <w:rsid w:val="005B2369"/>
    <w:rsid w:val="005B24B7"/>
    <w:rsid w:val="005C4556"/>
    <w:rsid w:val="005D58D4"/>
    <w:rsid w:val="005E1790"/>
    <w:rsid w:val="005F2CAE"/>
    <w:rsid w:val="0061269E"/>
    <w:rsid w:val="00614014"/>
    <w:rsid w:val="006169DB"/>
    <w:rsid w:val="00637647"/>
    <w:rsid w:val="00645CE8"/>
    <w:rsid w:val="00651437"/>
    <w:rsid w:val="0065318C"/>
    <w:rsid w:val="00661DED"/>
    <w:rsid w:val="006655B0"/>
    <w:rsid w:val="00667A02"/>
    <w:rsid w:val="0067564D"/>
    <w:rsid w:val="006822A5"/>
    <w:rsid w:val="006A1684"/>
    <w:rsid w:val="006A1986"/>
    <w:rsid w:val="006A3410"/>
    <w:rsid w:val="006B19FD"/>
    <w:rsid w:val="006E0C32"/>
    <w:rsid w:val="006E24A7"/>
    <w:rsid w:val="006E4721"/>
    <w:rsid w:val="006E53DA"/>
    <w:rsid w:val="00701CEE"/>
    <w:rsid w:val="00722188"/>
    <w:rsid w:val="00731133"/>
    <w:rsid w:val="0073182F"/>
    <w:rsid w:val="00745C1C"/>
    <w:rsid w:val="0075026D"/>
    <w:rsid w:val="007542F2"/>
    <w:rsid w:val="00756B9B"/>
    <w:rsid w:val="00756C26"/>
    <w:rsid w:val="00757EDC"/>
    <w:rsid w:val="007656AC"/>
    <w:rsid w:val="00766B21"/>
    <w:rsid w:val="00771308"/>
    <w:rsid w:val="0077287E"/>
    <w:rsid w:val="007A782B"/>
    <w:rsid w:val="007B4F26"/>
    <w:rsid w:val="007C0D56"/>
    <w:rsid w:val="007C3DCD"/>
    <w:rsid w:val="007D5BB0"/>
    <w:rsid w:val="007E3694"/>
    <w:rsid w:val="007E56F0"/>
    <w:rsid w:val="007F1BAD"/>
    <w:rsid w:val="0081533C"/>
    <w:rsid w:val="00816AC6"/>
    <w:rsid w:val="00843930"/>
    <w:rsid w:val="00846C48"/>
    <w:rsid w:val="008577B3"/>
    <w:rsid w:val="0086355D"/>
    <w:rsid w:val="0088325E"/>
    <w:rsid w:val="0088542B"/>
    <w:rsid w:val="008975F9"/>
    <w:rsid w:val="008A3973"/>
    <w:rsid w:val="008C035B"/>
    <w:rsid w:val="008C2C59"/>
    <w:rsid w:val="008C6A98"/>
    <w:rsid w:val="008D08A5"/>
    <w:rsid w:val="008D739D"/>
    <w:rsid w:val="008E7725"/>
    <w:rsid w:val="008F20B6"/>
    <w:rsid w:val="008F28F9"/>
    <w:rsid w:val="008F4FB5"/>
    <w:rsid w:val="00901F56"/>
    <w:rsid w:val="009034C9"/>
    <w:rsid w:val="00913B81"/>
    <w:rsid w:val="0092689F"/>
    <w:rsid w:val="00937FD1"/>
    <w:rsid w:val="009509CF"/>
    <w:rsid w:val="00953CC7"/>
    <w:rsid w:val="00954FBF"/>
    <w:rsid w:val="00961D56"/>
    <w:rsid w:val="00977215"/>
    <w:rsid w:val="00986F6D"/>
    <w:rsid w:val="009B1642"/>
    <w:rsid w:val="009B2487"/>
    <w:rsid w:val="009B5CA5"/>
    <w:rsid w:val="009C2E7C"/>
    <w:rsid w:val="009C739C"/>
    <w:rsid w:val="009D06D3"/>
    <w:rsid w:val="009E15E1"/>
    <w:rsid w:val="009E4112"/>
    <w:rsid w:val="009E5257"/>
    <w:rsid w:val="009F2187"/>
    <w:rsid w:val="009F4FF5"/>
    <w:rsid w:val="009F5410"/>
    <w:rsid w:val="009F7088"/>
    <w:rsid w:val="00A1054E"/>
    <w:rsid w:val="00A1120A"/>
    <w:rsid w:val="00A27C3A"/>
    <w:rsid w:val="00A3155B"/>
    <w:rsid w:val="00A31B59"/>
    <w:rsid w:val="00A333FF"/>
    <w:rsid w:val="00A42673"/>
    <w:rsid w:val="00A439FD"/>
    <w:rsid w:val="00A43D23"/>
    <w:rsid w:val="00A77585"/>
    <w:rsid w:val="00A82BD6"/>
    <w:rsid w:val="00AA3FE4"/>
    <w:rsid w:val="00AC7432"/>
    <w:rsid w:val="00AD26A9"/>
    <w:rsid w:val="00AD4A1D"/>
    <w:rsid w:val="00AE2514"/>
    <w:rsid w:val="00AF0701"/>
    <w:rsid w:val="00B25646"/>
    <w:rsid w:val="00B3199B"/>
    <w:rsid w:val="00B33DFF"/>
    <w:rsid w:val="00B350D3"/>
    <w:rsid w:val="00B416D6"/>
    <w:rsid w:val="00B4640F"/>
    <w:rsid w:val="00B5042F"/>
    <w:rsid w:val="00B65BD5"/>
    <w:rsid w:val="00B771F6"/>
    <w:rsid w:val="00B773FD"/>
    <w:rsid w:val="00B90CF3"/>
    <w:rsid w:val="00B96F32"/>
    <w:rsid w:val="00B970FA"/>
    <w:rsid w:val="00BB71A0"/>
    <w:rsid w:val="00BC0859"/>
    <w:rsid w:val="00BE1373"/>
    <w:rsid w:val="00BE1C79"/>
    <w:rsid w:val="00BF20B1"/>
    <w:rsid w:val="00BF2A5D"/>
    <w:rsid w:val="00C02235"/>
    <w:rsid w:val="00C16D94"/>
    <w:rsid w:val="00C26DA3"/>
    <w:rsid w:val="00C31F60"/>
    <w:rsid w:val="00C358A7"/>
    <w:rsid w:val="00C50DAA"/>
    <w:rsid w:val="00C512DB"/>
    <w:rsid w:val="00C53A20"/>
    <w:rsid w:val="00C7113B"/>
    <w:rsid w:val="00C76185"/>
    <w:rsid w:val="00C8583F"/>
    <w:rsid w:val="00C8631B"/>
    <w:rsid w:val="00C93CC7"/>
    <w:rsid w:val="00C947EF"/>
    <w:rsid w:val="00CB6A96"/>
    <w:rsid w:val="00CB7452"/>
    <w:rsid w:val="00CC28D9"/>
    <w:rsid w:val="00CC562F"/>
    <w:rsid w:val="00CD6DAB"/>
    <w:rsid w:val="00CE3151"/>
    <w:rsid w:val="00CF5259"/>
    <w:rsid w:val="00D0458E"/>
    <w:rsid w:val="00D128A5"/>
    <w:rsid w:val="00D165A2"/>
    <w:rsid w:val="00D305A3"/>
    <w:rsid w:val="00D464B5"/>
    <w:rsid w:val="00D52F0C"/>
    <w:rsid w:val="00D6572D"/>
    <w:rsid w:val="00D66DCD"/>
    <w:rsid w:val="00D749B2"/>
    <w:rsid w:val="00D85E08"/>
    <w:rsid w:val="00DA2440"/>
    <w:rsid w:val="00DB45B6"/>
    <w:rsid w:val="00DC4460"/>
    <w:rsid w:val="00DD4C4F"/>
    <w:rsid w:val="00DF0E7D"/>
    <w:rsid w:val="00DF5760"/>
    <w:rsid w:val="00E05F5F"/>
    <w:rsid w:val="00E13FB6"/>
    <w:rsid w:val="00E2456F"/>
    <w:rsid w:val="00E329C4"/>
    <w:rsid w:val="00E337D6"/>
    <w:rsid w:val="00E37D24"/>
    <w:rsid w:val="00E46EB5"/>
    <w:rsid w:val="00E5043D"/>
    <w:rsid w:val="00E55CC8"/>
    <w:rsid w:val="00E56567"/>
    <w:rsid w:val="00E60CA8"/>
    <w:rsid w:val="00E70AAD"/>
    <w:rsid w:val="00E87E3A"/>
    <w:rsid w:val="00E90FEF"/>
    <w:rsid w:val="00E946A0"/>
    <w:rsid w:val="00EA0B88"/>
    <w:rsid w:val="00EA5A73"/>
    <w:rsid w:val="00EB1114"/>
    <w:rsid w:val="00ED409E"/>
    <w:rsid w:val="00EE23E2"/>
    <w:rsid w:val="00EE3602"/>
    <w:rsid w:val="00EE4A76"/>
    <w:rsid w:val="00EE661C"/>
    <w:rsid w:val="00F010DF"/>
    <w:rsid w:val="00F058A1"/>
    <w:rsid w:val="00F060B4"/>
    <w:rsid w:val="00F072D7"/>
    <w:rsid w:val="00F11603"/>
    <w:rsid w:val="00F32D27"/>
    <w:rsid w:val="00F33886"/>
    <w:rsid w:val="00F36F77"/>
    <w:rsid w:val="00F70BCA"/>
    <w:rsid w:val="00F75CDC"/>
    <w:rsid w:val="00F80F28"/>
    <w:rsid w:val="00F8241C"/>
    <w:rsid w:val="00FA4F42"/>
    <w:rsid w:val="00FA7B25"/>
    <w:rsid w:val="00FB6EEE"/>
    <w:rsid w:val="00FD0A55"/>
    <w:rsid w:val="00FD0F2D"/>
    <w:rsid w:val="00FE0A67"/>
    <w:rsid w:val="00FE21A0"/>
    <w:rsid w:val="00FF19C5"/>
    <w:rsid w:val="00FF2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9FD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1E19FD"/>
  </w:style>
  <w:style w:type="paragraph" w:styleId="a4">
    <w:name w:val="footer"/>
    <w:basedOn w:val="a"/>
    <w:link w:val="a5"/>
    <w:rsid w:val="001E19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ижний колонтитул Знак"/>
    <w:basedOn w:val="a0"/>
    <w:link w:val="a4"/>
    <w:rsid w:val="001E19FD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basedOn w:val="a0"/>
    <w:rsid w:val="001E19FD"/>
  </w:style>
  <w:style w:type="paragraph" w:styleId="a7">
    <w:name w:val="Body Text Indent"/>
    <w:basedOn w:val="a"/>
    <w:link w:val="a8"/>
    <w:rsid w:val="001E19F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1E19FD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Subtitle"/>
    <w:basedOn w:val="a"/>
    <w:link w:val="aa"/>
    <w:qFormat/>
    <w:rsid w:val="001E19FD"/>
    <w:pPr>
      <w:spacing w:before="120" w:after="0" w:line="240" w:lineRule="auto"/>
      <w:jc w:val="center"/>
    </w:pPr>
    <w:rPr>
      <w:rFonts w:ascii="Arial" w:eastAsia="Times New Roman" w:hAnsi="Arial" w:cs="Times New Roman"/>
      <w:b/>
      <w:bCs/>
      <w:caps/>
      <w:sz w:val="28"/>
      <w:szCs w:val="24"/>
    </w:rPr>
  </w:style>
  <w:style w:type="character" w:customStyle="1" w:styleId="aa">
    <w:name w:val="Подзаголовок Знак"/>
    <w:basedOn w:val="a0"/>
    <w:link w:val="a9"/>
    <w:rsid w:val="001E19FD"/>
    <w:rPr>
      <w:rFonts w:ascii="Arial" w:eastAsia="Times New Roman" w:hAnsi="Arial" w:cs="Times New Roman"/>
      <w:b/>
      <w:bCs/>
      <w:caps/>
      <w:sz w:val="28"/>
      <w:szCs w:val="24"/>
    </w:rPr>
  </w:style>
  <w:style w:type="paragraph" w:styleId="ab">
    <w:name w:val="footnote text"/>
    <w:basedOn w:val="a"/>
    <w:link w:val="ac"/>
    <w:unhideWhenUsed/>
    <w:rsid w:val="001E19FD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character" w:customStyle="1" w:styleId="ac">
    <w:name w:val="Текст сноски Знак"/>
    <w:basedOn w:val="a0"/>
    <w:link w:val="ab"/>
    <w:rsid w:val="001E19FD"/>
    <w:rPr>
      <w:rFonts w:ascii="Arial" w:eastAsia="Times New Roman" w:hAnsi="Arial" w:cs="Times New Roman"/>
      <w:sz w:val="20"/>
      <w:szCs w:val="24"/>
      <w:lang w:eastAsia="en-US"/>
    </w:rPr>
  </w:style>
  <w:style w:type="character" w:styleId="ad">
    <w:name w:val="footnote reference"/>
    <w:rsid w:val="001E19FD"/>
    <w:rPr>
      <w:vertAlign w:val="superscript"/>
    </w:rPr>
  </w:style>
  <w:style w:type="paragraph" w:styleId="ae">
    <w:name w:val="List Paragraph"/>
    <w:basedOn w:val="a"/>
    <w:uiPriority w:val="34"/>
    <w:qFormat/>
    <w:rsid w:val="00E55CC8"/>
    <w:pPr>
      <w:ind w:left="720"/>
      <w:contextualSpacing/>
    </w:pPr>
  </w:style>
  <w:style w:type="paragraph" w:styleId="af">
    <w:name w:val="Body Text"/>
    <w:basedOn w:val="a"/>
    <w:link w:val="af0"/>
    <w:uiPriority w:val="99"/>
    <w:semiHidden/>
    <w:unhideWhenUsed/>
    <w:rsid w:val="00961D5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961D56"/>
  </w:style>
  <w:style w:type="paragraph" w:styleId="af1">
    <w:name w:val="header"/>
    <w:basedOn w:val="a"/>
    <w:link w:val="af2"/>
    <w:uiPriority w:val="99"/>
    <w:unhideWhenUsed/>
    <w:rsid w:val="0066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655B0"/>
  </w:style>
  <w:style w:type="paragraph" w:styleId="af3">
    <w:name w:val="Balloon Text"/>
    <w:basedOn w:val="a"/>
    <w:link w:val="af4"/>
    <w:uiPriority w:val="99"/>
    <w:semiHidden/>
    <w:unhideWhenUsed/>
    <w:rsid w:val="0066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655B0"/>
    <w:rPr>
      <w:rFonts w:ascii="Tahoma" w:hAnsi="Tahoma" w:cs="Tahoma"/>
      <w:sz w:val="16"/>
      <w:szCs w:val="16"/>
    </w:rPr>
  </w:style>
  <w:style w:type="paragraph" w:customStyle="1" w:styleId="af5">
    <w:name w:val="Содержимое таблицы"/>
    <w:basedOn w:val="a"/>
    <w:rsid w:val="007E369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6">
    <w:name w:val="Hyperlink"/>
    <w:basedOn w:val="a0"/>
    <w:uiPriority w:val="99"/>
    <w:unhideWhenUsed/>
    <w:rsid w:val="000F30F7"/>
    <w:rPr>
      <w:color w:val="0000FF" w:themeColor="hyperlink"/>
      <w:u w:val="single"/>
    </w:rPr>
  </w:style>
  <w:style w:type="character" w:customStyle="1" w:styleId="1255">
    <w:name w:val="Основной текст (12)55"/>
    <w:rsid w:val="001849F7"/>
    <w:rPr>
      <w:rFonts w:ascii="Times New Roman" w:hAnsi="Times New Roman" w:cs="Times New Roman"/>
      <w:spacing w:val="0"/>
      <w:sz w:val="19"/>
      <w:szCs w:val="19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ormativ.kontur.ru/document?moduleId=1&amp;documentId=14374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normativ.kontur.ru/document?moduleId=1&amp;documentId=14374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ormativ.kontur.ru/document?moduleId=1&amp;documentId=143746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normativ.kontur.ru/document?moduleId=1&amp;documentId=14374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ormativ.kontur.ru/document?moduleId=1&amp;documentId=143746" TargetMode="External"/><Relationship Id="rId14" Type="http://schemas.openxmlformats.org/officeDocument/2006/relationships/hyperlink" Target="https://normativ.kontur.ru/document?moduleId=1&amp;documentId=1437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1CEC0-A836-4AC9-BD6D-BEDEEDC53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16</Pages>
  <Words>4813</Words>
  <Characters>27437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Мечетновская СОШ</Company>
  <LinksUpToDate>false</LinksUpToDate>
  <CharactersWithSpaces>32186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USER</cp:lastModifiedBy>
  <cp:revision>114</cp:revision>
  <cp:lastPrinted>2019-08-28T07:36:00Z</cp:lastPrinted>
  <dcterms:created xsi:type="dcterms:W3CDTF">2017-08-09T06:44:00Z</dcterms:created>
  <dcterms:modified xsi:type="dcterms:W3CDTF">2019-10-01T14:11:00Z</dcterms:modified>
</cp:coreProperties>
</file>