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ОБЩАЯСЬ С ПОДРОСТКОМ, ПОМНИТЕ!</w:t>
      </w:r>
    </w:p>
    <w:p w:rsidR="001C0A44" w:rsidRPr="001C0A44" w:rsidRDefault="001C0A44" w:rsidP="001C0A44">
      <w:pPr>
        <w:numPr>
          <w:ilvl w:val="0"/>
          <w:numId w:val="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Беседу с подростком необходимо начинать с дружеского тона.</w:t>
      </w:r>
    </w:p>
    <w:p w:rsidR="001C0A44" w:rsidRPr="001C0A44" w:rsidRDefault="001C0A44" w:rsidP="001C0A44">
      <w:pPr>
        <w:numPr>
          <w:ilvl w:val="0"/>
          <w:numId w:val="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При первой встрече с ребёнком постарайтесь его не критиковать.</w:t>
      </w:r>
    </w:p>
    <w:p w:rsidR="001C0A44" w:rsidRPr="001C0A44" w:rsidRDefault="001C0A44" w:rsidP="001C0A44">
      <w:pPr>
        <w:numPr>
          <w:ilvl w:val="0"/>
          <w:numId w:val="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процессе общения с подростком проявляйте к нему искренний интерес.</w:t>
      </w:r>
    </w:p>
    <w:p w:rsidR="001C0A44" w:rsidRPr="001C0A44" w:rsidRDefault="001C0A44" w:rsidP="001C0A44">
      <w:pPr>
        <w:numPr>
          <w:ilvl w:val="0"/>
          <w:numId w:val="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Лучшим словом, располагающим ребёнка к общению, является его имя.</w:t>
      </w:r>
    </w:p>
    <w:p w:rsidR="001C0A44" w:rsidRPr="001C0A44" w:rsidRDefault="001C0A44" w:rsidP="001C0A44">
      <w:pPr>
        <w:numPr>
          <w:ilvl w:val="0"/>
          <w:numId w:val="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Диалог с подростком следует начинать с тех вопросов, мнения по которым совпадают.</w:t>
      </w:r>
    </w:p>
    <w:p w:rsidR="001C0A44" w:rsidRPr="001C0A44" w:rsidRDefault="001C0A44" w:rsidP="001C0A44">
      <w:pPr>
        <w:numPr>
          <w:ilvl w:val="0"/>
          <w:numId w:val="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процессе общения старайтесь вести диалог на равных.</w:t>
      </w:r>
    </w:p>
    <w:p w:rsidR="001C0A44" w:rsidRPr="001C0A44" w:rsidRDefault="001C0A44" w:rsidP="001C0A44">
      <w:pPr>
        <w:numPr>
          <w:ilvl w:val="0"/>
          <w:numId w:val="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Инициативу в общении держите в своих руках.</w:t>
      </w:r>
    </w:p>
    <w:p w:rsidR="001C0A44" w:rsidRPr="001C0A44" w:rsidRDefault="001C0A44" w:rsidP="001C0A44">
      <w:pPr>
        <w:numPr>
          <w:ilvl w:val="0"/>
          <w:numId w:val="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Умейте посмотреть на вещи глазами подростка.</w:t>
      </w:r>
    </w:p>
    <w:p w:rsidR="001C0A44" w:rsidRPr="001C0A44" w:rsidRDefault="001C0A44" w:rsidP="001C0A44">
      <w:pPr>
        <w:numPr>
          <w:ilvl w:val="0"/>
          <w:numId w:val="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общении с подростком старайтесь развивать в себе готовность к педагогической импровизации.</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РЕКОМЕНДАЦИИ ПЕДАГОГАМ ПО РАБОТЕ С СЕМЬЁЙ</w:t>
      </w:r>
      <w:r w:rsidRPr="001C0A44">
        <w:rPr>
          <w:rFonts w:ascii="Times New Roman" w:eastAsia="Times New Roman" w:hAnsi="Times New Roman" w:cs="Times New Roman"/>
          <w:sz w:val="24"/>
          <w:szCs w:val="24"/>
        </w:rPr>
        <w:t>.</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u w:val="single"/>
        </w:rPr>
        <w:t>При посещении семьи соблюдайте следующие условия</w:t>
      </w:r>
      <w:r w:rsidRPr="001C0A44">
        <w:rPr>
          <w:rFonts w:ascii="Times New Roman" w:eastAsia="Times New Roman" w:hAnsi="Times New Roman" w:cs="Times New Roman"/>
          <w:sz w:val="24"/>
          <w:szCs w:val="24"/>
        </w:rPr>
        <w:t>.</w:t>
      </w:r>
    </w:p>
    <w:p w:rsidR="001C0A44" w:rsidRPr="001C0A44" w:rsidRDefault="001C0A44" w:rsidP="001C0A44">
      <w:pPr>
        <w:numPr>
          <w:ilvl w:val="0"/>
          <w:numId w:val="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приходите в семью без предупреждения!</w:t>
      </w:r>
    </w:p>
    <w:p w:rsidR="001C0A44" w:rsidRPr="001C0A44" w:rsidRDefault="001C0A44" w:rsidP="001C0A44">
      <w:pPr>
        <w:numPr>
          <w:ilvl w:val="0"/>
          <w:numId w:val="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планируйте свой визит более чем на 5 – 10 минут (чтобы не быть обременительным).</w:t>
      </w:r>
    </w:p>
    <w:p w:rsidR="001C0A44" w:rsidRPr="001C0A44" w:rsidRDefault="001C0A44" w:rsidP="001C0A44">
      <w:pPr>
        <w:numPr>
          <w:ilvl w:val="0"/>
          <w:numId w:val="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ведите беседу стоя у входа, в верхней одежде (родители могут растеряться, придите им на помощь: «Разрешите раздеться, где у вас можно присесть и поговорить?»).</w:t>
      </w:r>
    </w:p>
    <w:p w:rsidR="001C0A44" w:rsidRPr="001C0A44" w:rsidRDefault="001C0A44" w:rsidP="001C0A44">
      <w:pPr>
        <w:numPr>
          <w:ilvl w:val="0"/>
          <w:numId w:val="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ведите беседу в агрессивном тоне.</w:t>
      </w:r>
    </w:p>
    <w:p w:rsidR="001C0A44" w:rsidRPr="001C0A44" w:rsidRDefault="001C0A44" w:rsidP="001C0A44">
      <w:pPr>
        <w:numPr>
          <w:ilvl w:val="0"/>
          <w:numId w:val="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поучайте родителей, а советуйте.</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6. Ведите беседу при ребёнке, выбрав щадящую для него форму и содержание (если беседа проходит без ребёнка, то зачастую родители, пересказывая беседу, с умыслом искажают её в свою пользу).</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РЕКОМЕНДАЦИИ ПЕДАГОГАМ И РОДИТЕЛЯМ</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ПО ПОДДЕРЖАНИЮ КОНСТРУКТИВНЫХ ОТНОШЕНИЙ С РЕБЁНКОМ</w:t>
      </w:r>
    </w:p>
    <w:p w:rsidR="001C0A44" w:rsidRPr="001C0A44" w:rsidRDefault="001C0A44" w:rsidP="001C0A44">
      <w:pPr>
        <w:numPr>
          <w:ilvl w:val="0"/>
          <w:numId w:val="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Принимайте ребёнка таким, какой он есть.</w:t>
      </w:r>
    </w:p>
    <w:p w:rsidR="001C0A44" w:rsidRPr="001C0A44" w:rsidRDefault="001C0A44" w:rsidP="001C0A44">
      <w:pPr>
        <w:numPr>
          <w:ilvl w:val="0"/>
          <w:numId w:val="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приказывайте по прихоти или в раздражении.</w:t>
      </w:r>
    </w:p>
    <w:p w:rsidR="001C0A44" w:rsidRPr="001C0A44" w:rsidRDefault="001C0A44" w:rsidP="001C0A44">
      <w:pPr>
        <w:numPr>
          <w:ilvl w:val="0"/>
          <w:numId w:val="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При принятии решений опирайтесь на мнение других и ребёнка.</w:t>
      </w:r>
    </w:p>
    <w:p w:rsidR="001C0A44" w:rsidRPr="001C0A44" w:rsidRDefault="001C0A44" w:rsidP="001C0A44">
      <w:pPr>
        <w:numPr>
          <w:ilvl w:val="0"/>
          <w:numId w:val="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Собственное поведение – решающий фактор воспитания.</w:t>
      </w:r>
    </w:p>
    <w:p w:rsidR="001C0A44" w:rsidRPr="001C0A44" w:rsidRDefault="001C0A44" w:rsidP="001C0A44">
      <w:pPr>
        <w:numPr>
          <w:ilvl w:val="0"/>
          <w:numId w:val="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Поддерживайте атмосферу открытости и доверия.</w:t>
      </w:r>
    </w:p>
    <w:p w:rsidR="001C0A44" w:rsidRPr="001C0A44" w:rsidRDefault="001C0A44" w:rsidP="001C0A44">
      <w:pPr>
        <w:numPr>
          <w:ilvl w:val="0"/>
          <w:numId w:val="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допускайте излишеств в подарках и стимулировании детей.</w:t>
      </w:r>
    </w:p>
    <w:p w:rsidR="001C0A44" w:rsidRPr="001C0A44" w:rsidRDefault="001C0A44" w:rsidP="001C0A44">
      <w:pPr>
        <w:numPr>
          <w:ilvl w:val="0"/>
          <w:numId w:val="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Воздействуйте на ребёнка собственным примером.</w:t>
      </w:r>
    </w:p>
    <w:p w:rsidR="001C0A44" w:rsidRPr="001C0A44" w:rsidRDefault="001C0A44" w:rsidP="001C0A44">
      <w:pPr>
        <w:numPr>
          <w:ilvl w:val="0"/>
          <w:numId w:val="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Используйте совместную работу для преодоления трудностей.</w:t>
      </w:r>
    </w:p>
    <w:p w:rsidR="001C0A44" w:rsidRPr="001C0A44" w:rsidRDefault="001C0A44" w:rsidP="001C0A44">
      <w:pPr>
        <w:numPr>
          <w:ilvl w:val="0"/>
          <w:numId w:val="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устанавливайте чрезмерно жёстких правил, привязывающих ребёнка к дому.</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lastRenderedPageBreak/>
        <w:t>10.Формируйте инициативу и самостоятельность детей.</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ПАМЯТКА КЛАССНОМУ РУКОВОДИТЕЛЮ</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ПО РАБОТЕ С ТРУДНЫМИ ШКОЛЬНИКАМИ.</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Ведите дневник психологических наблюдений и тетради - карточки трудновоспитуемых.</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Ежедневно следите за посещаемостью занятий школьниками.</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Совместно с учителями предметниками постоянно держите на контроле вопрос успеваемости подростков.</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Ставьте в известность родителей о пропусках занятий учащимся в тот же день.</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Строго следите за выставлением отметок в дневник.</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Ежемесячно проверяйте читательские абонементы учеников в библиотеке.</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Ежедневно встречайтесь с подростками.</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Каждый триместр приглашайте трудновоспитуемых вместе с родителями на заседания малого педсовета, при необходимости - на Совет профилактики.</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подчёркивайте плохие поступки школьников, воспитывайте на положительных примерах.</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используйте нравоучений. В перевоспитании решающим является личный пример классного руководителя, учителя, внимание к ребёнку, умение радоваться успехам воспитанника.</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Вовлекайте учащегося в трудовую деятельность, серьёзные дела, выполнение общественных поручений.</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Предупреждайте возможность неправильных действий детей.</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Организуйте интересную жизнь коллектива, в котором учатся трудные.</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Обучайте детей методам самовоспитания.</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случае трудностей семейного воспитания ребёнка помогайте родителям советом, направлением к специалистам.</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Возьмите над ребёнком индивидуальное шефство.</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Вовлекайте трудных в кружки, секции. Контролируйте их посещение.</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Привлекайте к работе с трудными школьниками родительскую общественность.</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Поддерживайте тесную связь со специалистами школы - социальным педагогом, психологом, инспектором ПДН.</w:t>
      </w:r>
    </w:p>
    <w:p w:rsidR="001C0A44" w:rsidRPr="001C0A44" w:rsidRDefault="001C0A44" w:rsidP="001C0A44">
      <w:pPr>
        <w:numPr>
          <w:ilvl w:val="0"/>
          <w:numId w:val="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Вовремя информируйте администрацию школы о негативных поступках и пропусках занятий трудновоспитуемым школьником.</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РЕКОМЕНДАЦИИ, КОТОРЫЕ НЕОБХОДИМО ПОМНИТЬ УЧИТЕЛЮ</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ПРИ РАБОТЕ СО СЛАБОУСПЕВАЮЩИМИ ШКОЛЬНИКАМИ</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numPr>
          <w:ilvl w:val="0"/>
          <w:numId w:val="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При опросе слабоуспевающим школьникам даётся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rsidR="001C0A44" w:rsidRPr="001C0A44" w:rsidRDefault="001C0A44" w:rsidP="001C0A44">
      <w:pPr>
        <w:numPr>
          <w:ilvl w:val="0"/>
          <w:numId w:val="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Ученикам задаются наводящие вопросы, помогающие последовательно излагать материал.</w:t>
      </w:r>
    </w:p>
    <w:p w:rsidR="001C0A44" w:rsidRPr="001C0A44" w:rsidRDefault="001C0A44" w:rsidP="001C0A44">
      <w:pPr>
        <w:numPr>
          <w:ilvl w:val="0"/>
          <w:numId w:val="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При опросе создаются специальные ситуации успеха.</w:t>
      </w:r>
    </w:p>
    <w:p w:rsidR="001C0A44" w:rsidRPr="001C0A44" w:rsidRDefault="001C0A44" w:rsidP="001C0A44">
      <w:pPr>
        <w:numPr>
          <w:ilvl w:val="0"/>
          <w:numId w:val="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Периодически проверяется усвоение материала по темам уроков, на которых ученик отсутствовал по той или иной причине.</w:t>
      </w:r>
    </w:p>
    <w:p w:rsidR="001C0A44" w:rsidRPr="001C0A44" w:rsidRDefault="001C0A44" w:rsidP="001C0A44">
      <w:pPr>
        <w:numPr>
          <w:ilvl w:val="0"/>
          <w:numId w:val="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ходе опроса и при анализе его результатов обеспечивается атмосфера доброжелательности.</w:t>
      </w:r>
    </w:p>
    <w:p w:rsidR="001C0A44" w:rsidRPr="001C0A44" w:rsidRDefault="001C0A44" w:rsidP="001C0A44">
      <w:pPr>
        <w:numPr>
          <w:ilvl w:val="0"/>
          <w:numId w:val="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процессе изучения нового материала внимание слабоуспевающих учеников концентрируется на наиболее важных и сложных разделах изучаемой темы, учитель чаще обращается к ним с вопросами, выясняющими степень понимания учебного материала, привлекает их в качестве помощников при показе опытов, раскрывающих суть изучаемого, стимулирует вопросы учеников при затруднениях в усвоении нового материала.</w:t>
      </w:r>
    </w:p>
    <w:p w:rsidR="001C0A44" w:rsidRPr="001C0A44" w:rsidRDefault="001C0A44" w:rsidP="001C0A44">
      <w:pPr>
        <w:numPr>
          <w:ilvl w:val="0"/>
          <w:numId w:val="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ходе самостоятельной работы на уроке слабоуспевающим школьникам даются упражнения,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rsidR="001C0A44" w:rsidRPr="001C0A44" w:rsidRDefault="001C0A44" w:rsidP="001C0A44">
      <w:pPr>
        <w:numPr>
          <w:ilvl w:val="0"/>
          <w:numId w:val="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необходимости) карточки-консультации, даются задания по повторению материала, который потребуется для изучения новой темы. Объём домашних заданий рассчитывается так, чтобы не допустить перегрузки школьников.</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РЕКОМЕНДАЦИИ ПЕДАГОГАМ ПО ИЗУЧЕНИЮ ОТНОШЕНИЯ СЛАБОУСПЕВАЮЩИХ ШКОЛЬНИКОВ К УЧЁБЕ.</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numPr>
          <w:ilvl w:val="0"/>
          <w:numId w:val="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Проследите по личному делу ученика его успеваемость за предыдущие годы, сделайте вывод о динамике успеваемости.</w:t>
      </w:r>
    </w:p>
    <w:p w:rsidR="001C0A44" w:rsidRPr="001C0A44" w:rsidRDefault="001C0A44" w:rsidP="001C0A44">
      <w:pPr>
        <w:numPr>
          <w:ilvl w:val="0"/>
          <w:numId w:val="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По классному журналу проследите систему проверки знаний учащихся, выявите динамику успеваемости.</w:t>
      </w:r>
    </w:p>
    <w:p w:rsidR="001C0A44" w:rsidRPr="001C0A44" w:rsidRDefault="001C0A44" w:rsidP="001C0A44">
      <w:pPr>
        <w:numPr>
          <w:ilvl w:val="0"/>
          <w:numId w:val="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От каждого учителя получите отзыв об учебной деятельности ученика в классе, об его отношении к учебному предмету.</w:t>
      </w:r>
    </w:p>
    <w:p w:rsidR="001C0A44" w:rsidRPr="001C0A44" w:rsidRDefault="001C0A44" w:rsidP="001C0A44">
      <w:pPr>
        <w:numPr>
          <w:ilvl w:val="0"/>
          <w:numId w:val="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lastRenderedPageBreak/>
        <w:t>Добейтесь контакта с учеником, выявите мотивы его учения, отношение к отдельным учебным предметам, учителям.</w:t>
      </w:r>
    </w:p>
    <w:p w:rsidR="001C0A44" w:rsidRPr="001C0A44" w:rsidRDefault="001C0A44" w:rsidP="001C0A44">
      <w:pPr>
        <w:numPr>
          <w:ilvl w:val="0"/>
          <w:numId w:val="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Просмотрите тетради ученика, изучите результаты его труда.</w:t>
      </w:r>
    </w:p>
    <w:p w:rsidR="001C0A44" w:rsidRPr="001C0A44" w:rsidRDefault="001C0A44" w:rsidP="001C0A44">
      <w:pPr>
        <w:numPr>
          <w:ilvl w:val="0"/>
          <w:numId w:val="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Изучите отношение к учению в процессе наблюдения за учебной деятельностью ребёнка при посещении уроков (необходимо посетить с этой целью не менее 10 – 15 уроков).</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i/>
          <w:iCs/>
          <w:sz w:val="24"/>
          <w:szCs w:val="24"/>
          <w:u w:val="single"/>
        </w:rPr>
        <w:t>При посещении уроков обратите внимание на следующее</w:t>
      </w:r>
      <w:r w:rsidRPr="001C0A44">
        <w:rPr>
          <w:rFonts w:ascii="Times New Roman" w:eastAsia="Times New Roman" w:hAnsi="Times New Roman" w:cs="Times New Roman"/>
          <w:sz w:val="24"/>
          <w:szCs w:val="24"/>
        </w:rPr>
        <w:t>:</w:t>
      </w:r>
    </w:p>
    <w:p w:rsidR="001C0A44" w:rsidRPr="001C0A44" w:rsidRDefault="001C0A44" w:rsidP="001C0A44">
      <w:pPr>
        <w:numPr>
          <w:ilvl w:val="0"/>
          <w:numId w:val="7"/>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был ли ученик на месте к началу урока; подготовил ли всё необходимое; как вёл себя при появлении учителя; сразу ли включился в работу;</w:t>
      </w:r>
    </w:p>
    <w:p w:rsidR="001C0A44" w:rsidRPr="001C0A44" w:rsidRDefault="001C0A44" w:rsidP="001C0A44">
      <w:pPr>
        <w:numPr>
          <w:ilvl w:val="0"/>
          <w:numId w:val="7"/>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какое участие он принимал в проверке знаний: отказался ли отвечать, какие показал знания, в чём заключаются основные недостатки его знаний, как реагировал на оценку своих знаний; как вёл себя при опросе других: слушал ответы, дополнял, не слушал, отвлекался, мешал другим; как реагировал на оценки других учащихся;</w:t>
      </w:r>
    </w:p>
    <w:p w:rsidR="001C0A44" w:rsidRPr="001C0A44" w:rsidRDefault="001C0A44" w:rsidP="001C0A44">
      <w:pPr>
        <w:numPr>
          <w:ilvl w:val="0"/>
          <w:numId w:val="7"/>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слушал или не слушал объяснения учителя; проявлял внимание или невнимательность; устойчиво ли внимание ученика; если отвлекался, то на что было направлено его внимание;</w:t>
      </w:r>
    </w:p>
    <w:p w:rsidR="001C0A44" w:rsidRPr="001C0A44" w:rsidRDefault="001C0A44" w:rsidP="001C0A44">
      <w:pPr>
        <w:numPr>
          <w:ilvl w:val="0"/>
          <w:numId w:val="7"/>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владеет ли ученик навыками учебного труда; умеет ли работать самостоятельно; проявляет ли логичность, сознательность и самостоятельность суждений; какова культура речи; насколько активен ученик;</w:t>
      </w:r>
    </w:p>
    <w:p w:rsidR="001C0A44" w:rsidRPr="001C0A44" w:rsidRDefault="001C0A44" w:rsidP="001C0A44">
      <w:pPr>
        <w:numPr>
          <w:ilvl w:val="0"/>
          <w:numId w:val="7"/>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записал ли школьник задание на дом;</w:t>
      </w:r>
    </w:p>
    <w:p w:rsidR="001C0A44" w:rsidRPr="001C0A44" w:rsidRDefault="001C0A44" w:rsidP="001C0A44">
      <w:pPr>
        <w:numPr>
          <w:ilvl w:val="0"/>
          <w:numId w:val="7"/>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как вёл себя после звонка с урока.</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результате наблюдений за учеником на уроках постараться сделать следующие выводы:</w:t>
      </w:r>
    </w:p>
    <w:p w:rsidR="001C0A44" w:rsidRPr="001C0A44" w:rsidRDefault="001C0A44" w:rsidP="001C0A44">
      <w:pPr>
        <w:numPr>
          <w:ilvl w:val="0"/>
          <w:numId w:val="8"/>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имеет или не имеет заинтересованность к приобретению знаний (судя по</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степени активности на уроке, качеству выполнения домашних заданий, читательским интересам и т.д.);</w:t>
      </w:r>
    </w:p>
    <w:p w:rsidR="001C0A44" w:rsidRPr="001C0A44" w:rsidRDefault="001C0A44" w:rsidP="001C0A44">
      <w:pPr>
        <w:numPr>
          <w:ilvl w:val="0"/>
          <w:numId w:val="9"/>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имеет или не имеет устойчивый интерес к какому-либо одному или нескольким предметам, к тому или иному виду учебной деятельности;</w:t>
      </w:r>
    </w:p>
    <w:p w:rsidR="001C0A44" w:rsidRPr="001C0A44" w:rsidRDefault="001C0A44" w:rsidP="001C0A44">
      <w:pPr>
        <w:numPr>
          <w:ilvl w:val="0"/>
          <w:numId w:val="9"/>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обладает или не обладает устойчивым вниманием к урокам, к выполнению заданий, к слову учителя и т.д.;</w:t>
      </w:r>
    </w:p>
    <w:p w:rsidR="001C0A44" w:rsidRPr="001C0A44" w:rsidRDefault="001C0A44" w:rsidP="001C0A44">
      <w:pPr>
        <w:numPr>
          <w:ilvl w:val="0"/>
          <w:numId w:val="9"/>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проявляет ли настойчивость, стремление к овладению знаниями на уроках;</w:t>
      </w:r>
    </w:p>
    <w:p w:rsidR="001C0A44" w:rsidRPr="001C0A44" w:rsidRDefault="001C0A44" w:rsidP="001C0A44">
      <w:pPr>
        <w:numPr>
          <w:ilvl w:val="0"/>
          <w:numId w:val="9"/>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живо или безразлично относится к тому, что делается на уроках, что говорит учитель, что отвечает учащийся;</w:t>
      </w:r>
    </w:p>
    <w:p w:rsidR="001C0A44" w:rsidRPr="001C0A44" w:rsidRDefault="001C0A44" w:rsidP="001C0A44">
      <w:pPr>
        <w:numPr>
          <w:ilvl w:val="0"/>
          <w:numId w:val="10"/>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проявляет ли любознательность к чему-либо;</w:t>
      </w:r>
    </w:p>
    <w:p w:rsidR="001C0A44" w:rsidRPr="001C0A44" w:rsidRDefault="001C0A44" w:rsidP="001C0A44">
      <w:pPr>
        <w:numPr>
          <w:ilvl w:val="0"/>
          <w:numId w:val="10"/>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как относится к выполнению домашних заданий (выполняет, не выполняет, выполняет частично);</w:t>
      </w:r>
    </w:p>
    <w:p w:rsidR="001C0A44" w:rsidRPr="001C0A44" w:rsidRDefault="001C0A44" w:rsidP="001C0A44">
      <w:pPr>
        <w:numPr>
          <w:ilvl w:val="0"/>
          <w:numId w:val="10"/>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как управляет своим поведением на уроках;</w:t>
      </w:r>
    </w:p>
    <w:p w:rsidR="001C0A44" w:rsidRPr="001C0A44" w:rsidRDefault="001C0A44" w:rsidP="001C0A44">
      <w:pPr>
        <w:numPr>
          <w:ilvl w:val="0"/>
          <w:numId w:val="10"/>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как относится к положительным и отрицательным оценкам его знаний учителями (какова его реакция: безразличие, радость, возмущение, громкий протест и т.д.).</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lastRenderedPageBreak/>
        <w:t>РЕКОМЕНДАЦИИ ПЕДАГОГАМ И РОДИТЕЛЯМ ДЛЯ ЦЕЛЕНАПРАВЛЕННОГО ВОЗДЕЙСТВИЯ НА ЛИЧНОСТЬ ТРУДНЫХ ДЕТЕЙ И ПОДРОСТКОВ</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Жизнь показывает, что на трудновоспитуемых детей и подростков традиционные методы воспитания не оказывают нужного воздействия. Возникает необходимость искать новые подходы.</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повседневной практике воспитателю приходится постоянно корректировать поведение воспитанников, развивать нужные качества личности и черты характера, преодолевать недостатки. В этих случаях воспитатель использует разумные методы и приемы педагогического воздействия.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Методы – способы непосредственных и опосредованных влияний на личность, причем под способом влияния понимаются все педагогические влияния (личностные качества учителя, коллектива и сверстников, вся инструментовка педагогического процесса и т.д.).</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Под приемом принято понимать часть метода, его деталь. Методы и приемы нередко меняют свои функции, переходят из одного состояния в другое, они диалектически взаимосвязаны друг с другом.</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Для выбора нужного метода и приема весьма важно предварительно определить причины поведения и поступков ученика.</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Существуют следующие группы педагогических приемов.</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Созидательные</w:t>
      </w:r>
      <w:r w:rsidRPr="001C0A44">
        <w:rPr>
          <w:rFonts w:ascii="Times New Roman" w:eastAsia="Times New Roman" w:hAnsi="Times New Roman" w:cs="Times New Roman"/>
          <w:sz w:val="24"/>
          <w:szCs w:val="24"/>
        </w:rPr>
        <w:t> – содействуют улучшению взаимоотношений между воспитателем и воспитанником, установлению душевного контакта:</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1) проявление доброты, внимания, заботы;</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2) просьба;</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3)поощрение (одобрение, похвала, награда, доверие, удовлетворение определенных интересов и потребностей, выражение положительного отношения). Применяя поощрение, следует руководствоваться такими положениями:</w:t>
      </w:r>
    </w:p>
    <w:p w:rsidR="001C0A44" w:rsidRPr="001C0A44" w:rsidRDefault="001C0A44" w:rsidP="001C0A44">
      <w:pPr>
        <w:numPr>
          <w:ilvl w:val="0"/>
          <w:numId w:val="1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поощряется только тот положительный поступок, который является нерядовым для данного учащегося или в данных условиях;</w:t>
      </w:r>
    </w:p>
    <w:p w:rsidR="001C0A44" w:rsidRPr="001C0A44" w:rsidRDefault="001C0A44" w:rsidP="001C0A44">
      <w:pPr>
        <w:numPr>
          <w:ilvl w:val="0"/>
          <w:numId w:val="1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любое поощрение должно вызывать у трудновоспитуемого ребенка положительные эмоции;</w:t>
      </w:r>
    </w:p>
    <w:p w:rsidR="001C0A44" w:rsidRPr="001C0A44" w:rsidRDefault="001C0A44" w:rsidP="001C0A44">
      <w:pPr>
        <w:numPr>
          <w:ilvl w:val="0"/>
          <w:numId w:val="1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форма и цена поощрения должны компенсировать те трудности, которые преодолел ребенок, совершив данный положительный поступок, они должны быть значимы для данной личности, поэтому надо учитывать ее индивидуальные особенности;</w:t>
      </w:r>
    </w:p>
    <w:p w:rsidR="001C0A44" w:rsidRPr="001C0A44" w:rsidRDefault="001C0A44" w:rsidP="001C0A44">
      <w:pPr>
        <w:numPr>
          <w:ilvl w:val="0"/>
          <w:numId w:val="1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награда должна быть каждый раз, когда совершается нерядовой поступок;</w:t>
      </w:r>
    </w:p>
    <w:p w:rsidR="001C0A44" w:rsidRPr="001C0A44" w:rsidRDefault="001C0A44" w:rsidP="001C0A44">
      <w:pPr>
        <w:numPr>
          <w:ilvl w:val="0"/>
          <w:numId w:val="1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поощряя ребенка, следует указывать конкретный поступок, являющийся причиной награды;</w:t>
      </w:r>
    </w:p>
    <w:p w:rsidR="001C0A44" w:rsidRPr="001C0A44" w:rsidRDefault="001C0A44" w:rsidP="001C0A44">
      <w:pPr>
        <w:numPr>
          <w:ilvl w:val="0"/>
          <w:numId w:val="1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помните важнейшее положение: что бы ни случилось, не лишайте ребенка заслуженной похвалы и награды;</w:t>
      </w:r>
    </w:p>
    <w:p w:rsidR="001C0A44" w:rsidRPr="001C0A44" w:rsidRDefault="001C0A44" w:rsidP="001C0A44">
      <w:pPr>
        <w:numPr>
          <w:ilvl w:val="0"/>
          <w:numId w:val="1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никогда не отнимайте подаренного вами или кем бы то ни было; ребенок должен знать, что, несмотря ни на что, он хороший. И этого простого и главного утверждения родителей и учителей дети ждут от них каждый день;</w:t>
      </w:r>
    </w:p>
    <w:p w:rsidR="001C0A44" w:rsidRPr="001C0A44" w:rsidRDefault="001C0A44" w:rsidP="001C0A44">
      <w:pPr>
        <w:numPr>
          <w:ilvl w:val="0"/>
          <w:numId w:val="1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ребенку необходима своя доля свободы от приказаний, распоряжений, уговоров взрослых, особенно однообразных внушений. Будем помнить о внушаемости ребенка. Уважайте тайну ребенка;</w:t>
      </w:r>
    </w:p>
    <w:p w:rsidR="001C0A44" w:rsidRPr="001C0A44" w:rsidRDefault="001C0A44" w:rsidP="001C0A44">
      <w:pPr>
        <w:numPr>
          <w:ilvl w:val="0"/>
          <w:numId w:val="1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lastRenderedPageBreak/>
        <w:t>если обстоятельства вынуждают, приказывайте решительно и твердо, но обязательно весело и жизнерадостно;</w:t>
      </w:r>
    </w:p>
    <w:p w:rsidR="001C0A44" w:rsidRPr="001C0A44" w:rsidRDefault="001C0A44" w:rsidP="001C0A44">
      <w:pPr>
        <w:numPr>
          <w:ilvl w:val="0"/>
          <w:numId w:val="1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всегда учитывайте состояние ребенка;</w:t>
      </w:r>
    </w:p>
    <w:p w:rsidR="001C0A44" w:rsidRPr="001C0A44" w:rsidRDefault="001C0A44" w:rsidP="001C0A44">
      <w:pPr>
        <w:numPr>
          <w:ilvl w:val="0"/>
          <w:numId w:val="1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унижайте ребенка;</w:t>
      </w:r>
    </w:p>
    <w:p w:rsidR="001C0A44" w:rsidRPr="001C0A44" w:rsidRDefault="001C0A44" w:rsidP="001C0A44">
      <w:pPr>
        <w:numPr>
          <w:ilvl w:val="0"/>
          <w:numId w:val="1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соблюдайте закон неприкосновенности личности. Определите только поступки, только конкретные действия. Не "ты плохой", а "ты сделала плохо", не "ты жестокий", а "ты жестоко поступил".</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нарушении перечисленных правил есть риск потерять ребенка; 4)"авансирование личности" – предоставление воспитаннику определенного блага, высказывание положительного мнения о личности, хотя он этого в настоящее время в полной мере еще не заслуживает. Аванс побуждает к лучшему; 5) обходное движение. Различное отношение воспитателя к воспитаннику находить в каждом отдельном случае свой особый облик. Например, воспитанник, совершивший проступок, находится в очень затруднительном положении, в крайнем напряжении: товарищ относится к нему враждебно, подозревает или обвиняет его в чем-то. Конфликт нарастает, приближается развязка. В таких условиях безоговорочная поддержка воспитателя силой своего авторитета производит на воспитанника сильное впечатление: он удивлен неожиданностью событий; опасность минует, он счастлив. Тревога и напряжение сменяются облегчением и радостью. М конечно, воспитанник благодарен своему воспитателю за поддержку. Такие минуты не забываются. Воспитатель становится для него близким человеком, которому можно доверить свое сокровенное. Естественно, у школьника возникает желание как-то выразить благодарность, в связи с этим появляется стремление исправить поведение. На него легче впредь оказать педагогическое воздействие. Такой прием, связанный с защитой воспитанника от обвинения коллектива, А.С.Макаренко называл обходным движением;</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6) прощение. Умение прощать – необходимейшее качество для педагога. Самое главное – трезво оценивать факты. Воспитатель должен уметь любого в любом случае простить, все понять – это все прощать;</w:t>
      </w:r>
    </w:p>
    <w:p w:rsidR="001C0A44" w:rsidRPr="001C0A44" w:rsidRDefault="001C0A44" w:rsidP="001C0A44">
      <w:pPr>
        <w:numPr>
          <w:ilvl w:val="0"/>
          <w:numId w:val="1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проявление огорчения;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8) проявление умений учителя, его мастерство.</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Приемы, способствующие формированию у воспитанника правильного поведения.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1. Убеждение и личный пример. Убеждение – это и разъяснение, и доказательство правильности или необходимости определенного поведения либо допустимости какого-то поступка. Личный пример – важный аргумент правоты педагога.</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2. Доверие.</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3. Моральная поддержка и укрепление веры в свои силы.</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4. Вовлеченность в интересную деятельность.</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5. Пробуждение гуманных чувств.</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6. Нравственное упражнение.</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Приемы, строящиеся на понимании динамики чувств и интересов ученика.</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lastRenderedPageBreak/>
        <w:t>1.Опосредование. Учитель достигает желаемых изменений в поведении ученика не прямым указанием, как вести себя, а посредством какого-то промежуточного звена.</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2. Фланговый подход. Педагог, обнаружив проступок ученика, не всегда осуждает и наказывает его, а умело затрагивает такие чувства, которые активизируют к хорошему поведению. Разговор с учеником не сосредоточивается на совершенном нарушении, а ведется в другом плане, тем не менее он влияет на поведение трудного ребенка. В этом суть флангового подхода.</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3. Активизация сокровенных чувств воспитанника. Воздействие заключается в создании обстоятельств, вызывающих звучание глубоко скрытых чувств, которые способствуют воспитанию благородных стремлений.</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Прямые и косвенные тормозящие приемы.</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1. Констатация поступка. Прямая констатация поступка характеризуется высказыванием, которое дает акцент на данном поступке, косвенная констатация поступка выражается высказыванием или действием, которое доказывает ученику, что его поступок педагогу известен.</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2. Необычный подарок. "Вечером воспитатель преподнес девочкам букеты сорняков, собранных с их рядков. Все смеялись, смеялись и Рая с Таей. Зато и сорняков больше на их грядках не стало"</w:t>
      </w:r>
      <w:hyperlink r:id="rId5" w:history="1">
        <w:r w:rsidRPr="001C0A44">
          <w:rPr>
            <w:rFonts w:ascii="Times New Roman" w:eastAsia="Times New Roman" w:hAnsi="Times New Roman" w:cs="Times New Roman"/>
            <w:sz w:val="24"/>
            <w:szCs w:val="24"/>
            <w:u w:val="single"/>
            <w:vertAlign w:val="superscript"/>
          </w:rPr>
          <w:t>1</w:t>
        </w:r>
      </w:hyperlink>
      <w:r w:rsidRPr="001C0A44">
        <w:rPr>
          <w:rFonts w:ascii="Times New Roman" w:eastAsia="Times New Roman" w:hAnsi="Times New Roman" w:cs="Times New Roman"/>
          <w:sz w:val="24"/>
          <w:szCs w:val="24"/>
        </w:rPr>
        <w:t>.</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3. Осуждение. Это прием открытого отрицательного отношения педагога к нарушению моральных норм.</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4. Наказание. Наказание действует относительно успешно только тогда, когда нежелательное поведение еще не превратилось в привычку, а само наказание является для ребенка неожиданностью. Недопустимы грубость, оскорбительные выражения, физическое наказание.</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5. Приказание.</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6. Предупреждение.</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7. Возбуждение тревоги о предстоящем наказании.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8. Проявление возмущения.</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Вспомогательные приемы.</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1. Организация внешней опоры правильного поведения. Суть заключается в формировании культурных и моральных привычек с помощью нравственных упражнений, способствующих многократной организации правильного поведения.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2. Отказ от фиксирования отдельных проступков. Достоинство приема в том, что он помогает поддерживать правильные взаимоотношения с детьми, так как предотвращает несправедливые упреки, злоупотребление осуждением и наказанием.</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Итак, мы рассмотрели различные способы влияния на трудного ребенка. Тончайшим инструментом воздействия на душу ребенка является слово родителей, педагогов. Применяя его, необходимо соблюдать чувство меры, не переходить на крик. Крик – это педагогическое невежество. он воспринимается детьми как несправедливость. Опора на лучшие качества личности трудного ребенка, вера в его силы и возможности, доверие к нему - вот что обеспечит успех. Для всех случаев справедливо одно: какой бы поступок ни </w:t>
      </w:r>
      <w:r w:rsidRPr="001C0A44">
        <w:rPr>
          <w:rFonts w:ascii="Times New Roman" w:eastAsia="Times New Roman" w:hAnsi="Times New Roman" w:cs="Times New Roman"/>
          <w:sz w:val="24"/>
          <w:szCs w:val="24"/>
        </w:rPr>
        <w:lastRenderedPageBreak/>
        <w:t>совершил ребенок, он нуждается в сочувствии. Оно ему не навредит, но растопит лед недоверия и отчуждения. Это первый шаг взрослых на пути к ребенку, чтобы правильно понять его, принять и вовремя помочь.</w:t>
      </w:r>
      <w:hyperlink r:id="rId6" w:history="1">
        <w:r w:rsidRPr="001C0A44">
          <w:rPr>
            <w:rFonts w:ascii="Times New Roman" w:eastAsia="Times New Roman" w:hAnsi="Times New Roman" w:cs="Times New Roman"/>
            <w:sz w:val="24"/>
            <w:szCs w:val="24"/>
            <w:u w:val="single"/>
            <w:vertAlign w:val="superscript"/>
          </w:rPr>
          <w:t>*</w:t>
        </w:r>
      </w:hyperlink>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РЕКОМЕНДАЦИИ ПЕДАГОГАМ ПО ОРГАНИЗАЦИИ КОРРЕКЦИОННОЙ РАБОТЫ С ТРУДНЫМИ ДЕТЬМИ И ПОДРОСТКАМИ.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ЦЕЛЬ: оказание помощи трудному ребенку и подростку в становлении полноценного члена общества, в реализации его индивидуального потенциала.</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Главная задача коррекционной работы с трудным ребенком – это его социальное самоопределение, которое зависит от организации двух условий:</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1. Обеспечение включенности трудного ребенка в реальные социальные отношения.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2. Самореализация детей в процессе социального взаимодействия, т.е. предоставление возможности трудному подростку более полно раскрыть себя в отношениях с окружающими.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Педагогическая коррекция детей и подростков включает в себя следующие компоненты:</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1. Целенаправленная работа по нравственному просвещению (уроки этики, нравственные беседы, индивидуальные консультации и т.д.).</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2. Актуализация всех источников нравственного опыта школьников (учебная, общественно полезная, внеклассная работа, отношения между учащимися в классе, отношения детей с родителями, с учителями, учителей с родителями детей, стиль работы всего </w:t>
      </w:r>
      <w:proofErr w:type="spellStart"/>
      <w:r w:rsidRPr="001C0A44">
        <w:rPr>
          <w:rFonts w:ascii="Times New Roman" w:eastAsia="Times New Roman" w:hAnsi="Times New Roman" w:cs="Times New Roman"/>
          <w:sz w:val="24"/>
          <w:szCs w:val="24"/>
        </w:rPr>
        <w:t>педколлектива</w:t>
      </w:r>
      <w:proofErr w:type="spellEnd"/>
      <w:r w:rsidRPr="001C0A44">
        <w:rPr>
          <w:rFonts w:ascii="Times New Roman" w:eastAsia="Times New Roman" w:hAnsi="Times New Roman" w:cs="Times New Roman"/>
          <w:sz w:val="24"/>
          <w:szCs w:val="24"/>
        </w:rPr>
        <w:t xml:space="preserve"> школы).</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3. Введение нравственных критериев в оценку всех без исключения видов деятельности и проявлений личности учащихся.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4. Оптимальное соотношение форм практической деятельности и нравственного просвещения на разных этапах с учетом половозрастных особенностей учащихся.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При проведении педагогической воспитательно-коррекционной работы с трудновоспитуемыми учащимися необходимо соблюдение следующих принципов.</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Принцип ориентации на позитивное поведение и характере трудного ученика.</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Этот принцип предполагает, что педагог должен видеть в ученике прежде всего лучшее и опираться на это лучшее в своей работе с ним.</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Условиями реализации данного принципа являются:</w:t>
      </w:r>
    </w:p>
    <w:p w:rsidR="001C0A44" w:rsidRPr="001C0A44" w:rsidRDefault="001C0A44" w:rsidP="001C0A44">
      <w:pPr>
        <w:numPr>
          <w:ilvl w:val="0"/>
          <w:numId w:val="1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стимулирование самопознание учеником своих положительных черт;</w:t>
      </w:r>
    </w:p>
    <w:p w:rsidR="001C0A44" w:rsidRPr="001C0A44" w:rsidRDefault="001C0A44" w:rsidP="001C0A44">
      <w:pPr>
        <w:numPr>
          <w:ilvl w:val="0"/>
          <w:numId w:val="1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формирование нравственных качеств при самооценке своего поведения;</w:t>
      </w:r>
    </w:p>
    <w:p w:rsidR="001C0A44" w:rsidRPr="001C0A44" w:rsidRDefault="001C0A44" w:rsidP="001C0A44">
      <w:pPr>
        <w:numPr>
          <w:ilvl w:val="0"/>
          <w:numId w:val="1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постоянное внимание к положительным поступкам ученика;</w:t>
      </w:r>
    </w:p>
    <w:p w:rsidR="001C0A44" w:rsidRPr="001C0A44" w:rsidRDefault="001C0A44" w:rsidP="001C0A44">
      <w:pPr>
        <w:numPr>
          <w:ilvl w:val="0"/>
          <w:numId w:val="1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формирование у него веры в свои силы и в возможность достижения поставленных целей;</w:t>
      </w:r>
    </w:p>
    <w:p w:rsidR="001C0A44" w:rsidRPr="001C0A44" w:rsidRDefault="001C0A44" w:rsidP="001C0A44">
      <w:pPr>
        <w:numPr>
          <w:ilvl w:val="0"/>
          <w:numId w:val="1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оптимистическая стратегия в определении воспитательных и коррекционных задач;</w:t>
      </w:r>
    </w:p>
    <w:p w:rsidR="001C0A44" w:rsidRPr="001C0A44" w:rsidRDefault="001C0A44" w:rsidP="001C0A44">
      <w:pPr>
        <w:numPr>
          <w:ilvl w:val="0"/>
          <w:numId w:val="1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учет интересов учащихся, их индивидуальных особенностей, вкусов, предпочтений, на основе этого пробуждение новых интересов.</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lastRenderedPageBreak/>
        <w:t>В практической педагогической деятельности этот принцип отражается в следующих правилах:</w:t>
      </w:r>
    </w:p>
    <w:p w:rsidR="001C0A44" w:rsidRPr="001C0A44" w:rsidRDefault="001C0A44" w:rsidP="001C0A44">
      <w:pPr>
        <w:numPr>
          <w:ilvl w:val="0"/>
          <w:numId w:val="1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преобладание позитивных оценок в анализе поведения ученика;</w:t>
      </w:r>
    </w:p>
    <w:p w:rsidR="001C0A44" w:rsidRPr="001C0A44" w:rsidRDefault="001C0A44" w:rsidP="001C0A44">
      <w:pPr>
        <w:numPr>
          <w:ilvl w:val="0"/>
          <w:numId w:val="1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проявление в общении с подростком уважительного отношения к нему;</w:t>
      </w:r>
    </w:p>
    <w:p w:rsidR="001C0A44" w:rsidRPr="001C0A44" w:rsidRDefault="001C0A44" w:rsidP="001C0A44">
      <w:pPr>
        <w:numPr>
          <w:ilvl w:val="0"/>
          <w:numId w:val="1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приобщение педагогом ученика к добру и доброте;</w:t>
      </w:r>
    </w:p>
    <w:p w:rsidR="001C0A44" w:rsidRPr="001C0A44" w:rsidRDefault="001C0A44" w:rsidP="001C0A44">
      <w:pPr>
        <w:numPr>
          <w:ilvl w:val="0"/>
          <w:numId w:val="1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защита педагогом интересов подростка и оказание помощи ему в решении его актуальных проблем;</w:t>
      </w:r>
    </w:p>
    <w:p w:rsidR="001C0A44" w:rsidRPr="001C0A44" w:rsidRDefault="001C0A44" w:rsidP="001C0A44">
      <w:pPr>
        <w:numPr>
          <w:ilvl w:val="0"/>
          <w:numId w:val="1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постоянный поиск педагогом вариантов решения воспитательных и коррекционных задач, которые принесут пользу каждому подростку;</w:t>
      </w:r>
    </w:p>
    <w:p w:rsidR="001C0A44" w:rsidRPr="001C0A44" w:rsidRDefault="001C0A44" w:rsidP="001C0A44">
      <w:pPr>
        <w:numPr>
          <w:ilvl w:val="0"/>
          <w:numId w:val="1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формирование педагогами в классе, школе гуманистических отношений, не допускать унижения достоинства подростков.</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 xml:space="preserve">Принцип социальной адекватности </w:t>
      </w:r>
      <w:proofErr w:type="spellStart"/>
      <w:r w:rsidRPr="001C0A44">
        <w:rPr>
          <w:rFonts w:ascii="Times New Roman" w:eastAsia="Times New Roman" w:hAnsi="Times New Roman" w:cs="Times New Roman"/>
          <w:b/>
          <w:bCs/>
          <w:sz w:val="24"/>
          <w:szCs w:val="24"/>
        </w:rPr>
        <w:t>воспитательно</w:t>
      </w:r>
      <w:proofErr w:type="spellEnd"/>
      <w:r w:rsidRPr="001C0A44">
        <w:rPr>
          <w:rFonts w:ascii="Times New Roman" w:eastAsia="Times New Roman" w:hAnsi="Times New Roman" w:cs="Times New Roman"/>
          <w:b/>
          <w:bCs/>
          <w:sz w:val="24"/>
          <w:szCs w:val="24"/>
        </w:rPr>
        <w:t xml:space="preserve"> – коррекционных мер.</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Данный принцип требует соответствия содержания и средств воспитания и коррекции социальной ситуации, в которой находится трудный ученик.</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Условиями реализации данного принципа являются следующие:</w:t>
      </w:r>
    </w:p>
    <w:p w:rsidR="001C0A44" w:rsidRPr="001C0A44" w:rsidRDefault="001C0A44" w:rsidP="001C0A44">
      <w:pPr>
        <w:numPr>
          <w:ilvl w:val="0"/>
          <w:numId w:val="1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учет особенностей социального окружения подростка при решении воспитательных и коррекционных задач;</w:t>
      </w:r>
    </w:p>
    <w:p w:rsidR="001C0A44" w:rsidRPr="001C0A44" w:rsidRDefault="001C0A44" w:rsidP="001C0A44">
      <w:pPr>
        <w:numPr>
          <w:ilvl w:val="0"/>
          <w:numId w:val="1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координация взаимодействия социальных институтов, оказывающих влияние на личность подростка;</w:t>
      </w:r>
    </w:p>
    <w:p w:rsidR="001C0A44" w:rsidRPr="001C0A44" w:rsidRDefault="001C0A44" w:rsidP="001C0A44">
      <w:pPr>
        <w:numPr>
          <w:ilvl w:val="0"/>
          <w:numId w:val="1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обеспечение комплекса социально – </w:t>
      </w:r>
      <w:proofErr w:type="spellStart"/>
      <w:r w:rsidRPr="001C0A44">
        <w:rPr>
          <w:rFonts w:ascii="Times New Roman" w:eastAsia="Times New Roman" w:hAnsi="Times New Roman" w:cs="Times New Roman"/>
          <w:sz w:val="24"/>
          <w:szCs w:val="24"/>
        </w:rPr>
        <w:t>психолого</w:t>
      </w:r>
      <w:proofErr w:type="spellEnd"/>
      <w:r w:rsidRPr="001C0A44">
        <w:rPr>
          <w:rFonts w:ascii="Times New Roman" w:eastAsia="Times New Roman" w:hAnsi="Times New Roman" w:cs="Times New Roman"/>
          <w:sz w:val="24"/>
          <w:szCs w:val="24"/>
        </w:rPr>
        <w:t xml:space="preserve"> – педагогической помощи подростку;</w:t>
      </w:r>
    </w:p>
    <w:p w:rsidR="001C0A44" w:rsidRPr="001C0A44" w:rsidRDefault="001C0A44" w:rsidP="001C0A44">
      <w:pPr>
        <w:numPr>
          <w:ilvl w:val="0"/>
          <w:numId w:val="1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учет разнообразных факторов окружающей социальной среды (национальных, региональных, типа поселения и т.д.);</w:t>
      </w:r>
    </w:p>
    <w:p w:rsidR="001C0A44" w:rsidRPr="001C0A44" w:rsidRDefault="001C0A44" w:rsidP="001C0A44">
      <w:pPr>
        <w:numPr>
          <w:ilvl w:val="0"/>
          <w:numId w:val="1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коррекция воспринимаемой учащимися разнообразной информации, в том числе и от средств массовой информации.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практической деятельности педагога этот принцип отражается в следующих правилах:</w:t>
      </w:r>
    </w:p>
    <w:p w:rsidR="001C0A44" w:rsidRPr="001C0A44" w:rsidRDefault="001C0A44" w:rsidP="001C0A44">
      <w:pPr>
        <w:numPr>
          <w:ilvl w:val="0"/>
          <w:numId w:val="1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воспитательная и коррекционная работа строится с учетом особенностей социальных отношений подростка;</w:t>
      </w:r>
    </w:p>
    <w:p w:rsidR="001C0A44" w:rsidRPr="001C0A44" w:rsidRDefault="001C0A44" w:rsidP="001C0A44">
      <w:pPr>
        <w:numPr>
          <w:ilvl w:val="0"/>
          <w:numId w:val="1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воспитательно-коррекционная работа должна проводиться не только в школе, необходимо широко использовать и учитывать реальные факторы социума;</w:t>
      </w:r>
    </w:p>
    <w:p w:rsidR="001C0A44" w:rsidRPr="001C0A44" w:rsidRDefault="001C0A44" w:rsidP="001C0A44">
      <w:pPr>
        <w:numPr>
          <w:ilvl w:val="0"/>
          <w:numId w:val="1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необходимо корректировать негативное влияние окружающей среды на ребенка;</w:t>
      </w:r>
    </w:p>
    <w:p w:rsidR="001C0A44" w:rsidRPr="001C0A44" w:rsidRDefault="001C0A44" w:rsidP="001C0A44">
      <w:pPr>
        <w:numPr>
          <w:ilvl w:val="0"/>
          <w:numId w:val="1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все участники воспитательно-коррекционного процесса должны взаимодействовать.</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Принцип индивидуализации воспитательно-коррекционного воздействия на трудновоспитуемых подростков.</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Этот принцип предполагает определение индивидуального подхода в социальном развитии каждого ученика, специальных задач, которые соответствовали бы его индивидуальным особенностям, предоставление возможности каждому учащемуся для самореализации и самораскрытия.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lastRenderedPageBreak/>
        <w:t>Условиями реализации принципа индивидуализации являются:</w:t>
      </w:r>
    </w:p>
    <w:p w:rsidR="001C0A44" w:rsidRPr="001C0A44" w:rsidRDefault="001C0A44" w:rsidP="001C0A44">
      <w:pPr>
        <w:numPr>
          <w:ilvl w:val="0"/>
          <w:numId w:val="17"/>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оценка изменений индивидуальных качеств ученика;</w:t>
      </w:r>
    </w:p>
    <w:p w:rsidR="001C0A44" w:rsidRPr="001C0A44" w:rsidRDefault="001C0A44" w:rsidP="001C0A44">
      <w:pPr>
        <w:numPr>
          <w:ilvl w:val="0"/>
          <w:numId w:val="17"/>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выбор специальных средств педагогического воздействия на каждого ребенка;</w:t>
      </w:r>
    </w:p>
    <w:p w:rsidR="001C0A44" w:rsidRPr="001C0A44" w:rsidRDefault="001C0A44" w:rsidP="001C0A44">
      <w:pPr>
        <w:numPr>
          <w:ilvl w:val="0"/>
          <w:numId w:val="17"/>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учет индивидуальных особенностей ребенка при выборе </w:t>
      </w:r>
      <w:proofErr w:type="spellStart"/>
      <w:r w:rsidRPr="001C0A44">
        <w:rPr>
          <w:rFonts w:ascii="Times New Roman" w:eastAsia="Times New Roman" w:hAnsi="Times New Roman" w:cs="Times New Roman"/>
          <w:sz w:val="24"/>
          <w:szCs w:val="24"/>
        </w:rPr>
        <w:t>воспитательно</w:t>
      </w:r>
      <w:proofErr w:type="spellEnd"/>
      <w:r w:rsidRPr="001C0A44">
        <w:rPr>
          <w:rFonts w:ascii="Times New Roman" w:eastAsia="Times New Roman" w:hAnsi="Times New Roman" w:cs="Times New Roman"/>
          <w:sz w:val="24"/>
          <w:szCs w:val="24"/>
        </w:rPr>
        <w:t>- коррекционных средств, направленных на его социальное развитие;</w:t>
      </w:r>
    </w:p>
    <w:p w:rsidR="001C0A44" w:rsidRPr="001C0A44" w:rsidRDefault="001C0A44" w:rsidP="001C0A44">
      <w:pPr>
        <w:numPr>
          <w:ilvl w:val="0"/>
          <w:numId w:val="17"/>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предоставление возможности учащимся самостоятельного выбора способов участия во </w:t>
      </w:r>
      <w:proofErr w:type="spellStart"/>
      <w:r w:rsidRPr="001C0A44">
        <w:rPr>
          <w:rFonts w:ascii="Times New Roman" w:eastAsia="Times New Roman" w:hAnsi="Times New Roman" w:cs="Times New Roman"/>
          <w:sz w:val="24"/>
          <w:szCs w:val="24"/>
        </w:rPr>
        <w:t>внеучебной</w:t>
      </w:r>
      <w:proofErr w:type="spellEnd"/>
      <w:r w:rsidRPr="001C0A44">
        <w:rPr>
          <w:rFonts w:ascii="Times New Roman" w:eastAsia="Times New Roman" w:hAnsi="Times New Roman" w:cs="Times New Roman"/>
          <w:sz w:val="24"/>
          <w:szCs w:val="24"/>
        </w:rPr>
        <w:t xml:space="preserve"> деятельности.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психолого-педагогической практической деятельности этот принцип реализуется в следующих правилах:</w:t>
      </w:r>
    </w:p>
    <w:p w:rsidR="001C0A44" w:rsidRPr="001C0A44" w:rsidRDefault="001C0A44" w:rsidP="001C0A44">
      <w:pPr>
        <w:numPr>
          <w:ilvl w:val="0"/>
          <w:numId w:val="18"/>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работа с трудновоспитуемыми школьниками должна ориентироваться на развитие каждого из них;</w:t>
      </w:r>
    </w:p>
    <w:p w:rsidR="001C0A44" w:rsidRPr="001C0A44" w:rsidRDefault="001C0A44" w:rsidP="001C0A44">
      <w:pPr>
        <w:numPr>
          <w:ilvl w:val="0"/>
          <w:numId w:val="18"/>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поиск способов психолого-педагогических способов коррекции поведения трудновоспитуемого ученика надо вести на основе взаимодействия с ним;</w:t>
      </w:r>
    </w:p>
    <w:p w:rsidR="001C0A44" w:rsidRPr="001C0A44" w:rsidRDefault="001C0A44" w:rsidP="001C0A44">
      <w:pPr>
        <w:numPr>
          <w:ilvl w:val="0"/>
          <w:numId w:val="18"/>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постоянное отслеживание эффективности воспитательного воздействия на каждого ученика.</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Принцип социального закаливания трудновоспитуемых учащихся.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Этот принцип предполагает включение подростка в ситуации, которые требуют от него волевого усилия для преодоления негативного воздействия окружающей среды, выработку социального иммунитета, рефлексивной позиции.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педагогической деятельности этот принцип реализуется в следующих правилах:</w:t>
      </w:r>
    </w:p>
    <w:p w:rsidR="001C0A44" w:rsidRPr="001C0A44" w:rsidRDefault="001C0A44" w:rsidP="001C0A44">
      <w:pPr>
        <w:numPr>
          <w:ilvl w:val="0"/>
          <w:numId w:val="19"/>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включение детей в решение различных проблем социальных отношений в реальных и имитируемых ситуациях;</w:t>
      </w:r>
    </w:p>
    <w:p w:rsidR="001C0A44" w:rsidRPr="001C0A44" w:rsidRDefault="001C0A44" w:rsidP="001C0A44">
      <w:pPr>
        <w:numPr>
          <w:ilvl w:val="0"/>
          <w:numId w:val="19"/>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выявление волевой готовности к решению проблемы социальных отношений;</w:t>
      </w:r>
    </w:p>
    <w:p w:rsidR="001C0A44" w:rsidRPr="001C0A44" w:rsidRDefault="001C0A44" w:rsidP="001C0A44">
      <w:pPr>
        <w:numPr>
          <w:ilvl w:val="0"/>
          <w:numId w:val="19"/>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стимулирование самопознания подростков в различных социальных ситуациях, определения своей позиции и способа адекватного поведения в различных ситуациях;</w:t>
      </w:r>
    </w:p>
    <w:p w:rsidR="001C0A44" w:rsidRPr="001C0A44" w:rsidRDefault="001C0A44" w:rsidP="001C0A44">
      <w:pPr>
        <w:numPr>
          <w:ilvl w:val="0"/>
          <w:numId w:val="19"/>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оказание помощи трудновоспитуемым учащимся в анализе проблем социальных отношений и в проектировании своего поведения в сложных жизненных ситуациях.</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педагогической практической деятельности этот принцип реализуется в следующих правилах:</w:t>
      </w:r>
    </w:p>
    <w:p w:rsidR="001C0A44" w:rsidRPr="001C0A44" w:rsidRDefault="001C0A44" w:rsidP="001C0A44">
      <w:pPr>
        <w:numPr>
          <w:ilvl w:val="0"/>
          <w:numId w:val="20"/>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проблемы отношений трудновоспитуемых учащихся надо решать с ними, а не за них;</w:t>
      </w:r>
    </w:p>
    <w:p w:rsidR="001C0A44" w:rsidRPr="001C0A44" w:rsidRDefault="001C0A44" w:rsidP="001C0A44">
      <w:pPr>
        <w:numPr>
          <w:ilvl w:val="0"/>
          <w:numId w:val="20"/>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подросток не всегда должен легко добиваться успеха в своих отношениях с людьми: трудный путь к успеху – залог успешной жизни в дальнейшем;</w:t>
      </w:r>
    </w:p>
    <w:p w:rsidR="001C0A44" w:rsidRPr="001C0A44" w:rsidRDefault="001C0A44" w:rsidP="001C0A44">
      <w:pPr>
        <w:numPr>
          <w:ilvl w:val="0"/>
          <w:numId w:val="20"/>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только радость, но и страдания, переживания воспитывают человека;</w:t>
      </w:r>
    </w:p>
    <w:p w:rsidR="001C0A44" w:rsidRPr="001C0A44" w:rsidRDefault="001C0A44" w:rsidP="001C0A44">
      <w:pPr>
        <w:numPr>
          <w:ilvl w:val="0"/>
          <w:numId w:val="20"/>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волевых усилий для преодоления трудностей у человека не будет завтра, если их не воспитать сегодня;</w:t>
      </w:r>
    </w:p>
    <w:p w:rsidR="001C0A44" w:rsidRPr="001C0A44" w:rsidRDefault="001C0A44" w:rsidP="001C0A44">
      <w:pPr>
        <w:numPr>
          <w:ilvl w:val="0"/>
          <w:numId w:val="2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нельзя предусмотреть все трудности жизни, но надо быть готовым к их преодолению.</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Рекомендации по использованию воспитательных методов</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lastRenderedPageBreak/>
        <w:t>в работе с трудным ребенком.</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В интеллектуальной сфере необходимо формировать у ребенка с </w:t>
      </w:r>
      <w:proofErr w:type="spellStart"/>
      <w:r w:rsidRPr="001C0A44">
        <w:rPr>
          <w:rFonts w:ascii="Times New Roman" w:eastAsia="Times New Roman" w:hAnsi="Times New Roman" w:cs="Times New Roman"/>
          <w:sz w:val="24"/>
          <w:szCs w:val="24"/>
        </w:rPr>
        <w:t>девиантным</w:t>
      </w:r>
      <w:proofErr w:type="spellEnd"/>
      <w:r w:rsidRPr="001C0A44">
        <w:rPr>
          <w:rFonts w:ascii="Times New Roman" w:eastAsia="Times New Roman" w:hAnsi="Times New Roman" w:cs="Times New Roman"/>
          <w:sz w:val="24"/>
          <w:szCs w:val="24"/>
        </w:rPr>
        <w:t xml:space="preserve"> поведением объем, глубину, действенность знаний о нравственных ценностях: моральных идеалах, принципах, нормах поведения (гуманности, солидарности, любви, представлении о долге, справедливости, скромности, самокритичности, честности, ответственности за себя).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i/>
          <w:iCs/>
          <w:sz w:val="24"/>
          <w:szCs w:val="24"/>
          <w:u w:val="single"/>
        </w:rPr>
        <w:t>Убеждение</w:t>
      </w:r>
      <w:r w:rsidRPr="001C0A44">
        <w:rPr>
          <w:rFonts w:ascii="Times New Roman" w:eastAsia="Times New Roman" w:hAnsi="Times New Roman" w:cs="Times New Roman"/>
          <w:sz w:val="24"/>
          <w:szCs w:val="24"/>
        </w:rPr>
        <w:t> предполагает разумное доказательство ребенку нравственной позиции, оценки происходящего. Учащиеся, оценивания полученную информацию, или утверждаются в своих взглядах, позициях, или корректирующих их. Убеждаясь в правоте сказанного, школьники формируют свою систему взглядов на мир, общество, социальные отношения.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Убеждение как метод реализуется через различные формы: чтение отрывков из литературных произведений, исторические аналогии, библейские притчи, басни. Метод убеждения используется также при проведении разнообразных дискуссий.</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Убеждению соответствует </w:t>
      </w:r>
      <w:proofErr w:type="spellStart"/>
      <w:r w:rsidRPr="001C0A44">
        <w:rPr>
          <w:rFonts w:ascii="Times New Roman" w:eastAsia="Times New Roman" w:hAnsi="Times New Roman" w:cs="Times New Roman"/>
          <w:sz w:val="24"/>
          <w:szCs w:val="24"/>
        </w:rPr>
        <w:t>самоубеждение</w:t>
      </w:r>
      <w:proofErr w:type="spellEnd"/>
      <w:r w:rsidRPr="001C0A44">
        <w:rPr>
          <w:rFonts w:ascii="Times New Roman" w:eastAsia="Times New Roman" w:hAnsi="Times New Roman" w:cs="Times New Roman"/>
          <w:sz w:val="24"/>
          <w:szCs w:val="24"/>
        </w:rPr>
        <w:t xml:space="preserve"> – метод самовоспитания, который предполагает, что дети осознанно, самостоятельно в поиске решения какой – либо социальной проблемы формируют у себя комплекс взглядов. В основе этого формирования лежат логические выводы, сделанные самим ребенком.</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мотивационной сфере целесообразно формировать</w:t>
      </w:r>
      <w:r w:rsidRPr="001C0A44">
        <w:rPr>
          <w:rFonts w:ascii="Times New Roman" w:eastAsia="Times New Roman" w:hAnsi="Times New Roman" w:cs="Times New Roman"/>
          <w:i/>
          <w:iCs/>
          <w:sz w:val="24"/>
          <w:szCs w:val="24"/>
        </w:rPr>
        <w:t> правомерность и обоснованность отношения к моральным нормам: </w:t>
      </w:r>
      <w:r w:rsidRPr="001C0A44">
        <w:rPr>
          <w:rFonts w:ascii="Times New Roman" w:eastAsia="Times New Roman" w:hAnsi="Times New Roman" w:cs="Times New Roman"/>
          <w:sz w:val="24"/>
          <w:szCs w:val="24"/>
        </w:rPr>
        <w:t>бережное отношение к человеку; сочетание личных и общественных интересов; стремление к идеалу; правдивость; нравственные установки; цели жизни; смысл жизни; отношение к своим обязанностям; потребность в «другом», в контакте с себе подобными. Знать, что нужно делать, к чему следует стремиться, - не значит хотеть это делать, действительно к этому стремиться. Новые мотивационные образования возникают не в процессе усвоения, а в результате переживания или проживания.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основе метода стимулирования лежит формирование у учащихся осознанных побуждений их жизнедеятельности. В работе можно использовать такие компоненты метода стимулирования как поощрение и наказание.</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i/>
          <w:iCs/>
          <w:sz w:val="24"/>
          <w:szCs w:val="24"/>
        </w:rPr>
        <w:t>Поощрение</w:t>
      </w:r>
      <w:r w:rsidRPr="001C0A44">
        <w:rPr>
          <w:rFonts w:ascii="Times New Roman" w:eastAsia="Times New Roman" w:hAnsi="Times New Roman" w:cs="Times New Roman"/>
          <w:sz w:val="24"/>
          <w:szCs w:val="24"/>
        </w:rPr>
        <w:t> – это выражение поощрительной оценки действий школьника. Оно закрепляет положительные навыки и привычки, предполагает возбуждение позитивных эмоций, вселяет уверенность. Поощрение требует тщательной дозировки и осторожности, должно быть естественным следствием поступка ученика, не должно противопоставлять учащегося остальным членам коллектива.</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i/>
          <w:iCs/>
          <w:sz w:val="24"/>
          <w:szCs w:val="24"/>
        </w:rPr>
        <w:t>Наказание</w:t>
      </w:r>
      <w:r w:rsidRPr="001C0A44">
        <w:rPr>
          <w:rFonts w:ascii="Times New Roman" w:eastAsia="Times New Roman" w:hAnsi="Times New Roman" w:cs="Times New Roman"/>
          <w:sz w:val="24"/>
          <w:szCs w:val="24"/>
        </w:rPr>
        <w:t> – компонент педагогического стимулирования, применение которого должно предупреждать нежелательные поступки учащихся, тормозить их, вызывать чувство вины перед собой и другими людьми.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Наказание должно быть справедливым, тщательно продуманным и не должно унижать достоинство ученика. Это сильнодействующий метод.</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Методы стимулирования помогают учащемуся формировать умение правильно оценивать свое поведение, что способствует осознанию им своих потребностей – понимание смысла своей жизнедеятельности, выбора соответствующих мотивов и соответствующих им целей, то есть тому, что составляет суть мотивации. Поэтому метод самовоспитания, соответствующий методу стимулирования, может быть определен как метод мотивации.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В эмоциональной сфере необходимо формировать характер нравственных переживаний, связанных с нормами или отклонениями от норм и идеалов: жалость, сочувствие, доверие, благодарность, отзывчивость, самолюбие, </w:t>
      </w:r>
      <w:proofErr w:type="spellStart"/>
      <w:r w:rsidRPr="001C0A44">
        <w:rPr>
          <w:rFonts w:ascii="Times New Roman" w:eastAsia="Times New Roman" w:hAnsi="Times New Roman" w:cs="Times New Roman"/>
          <w:sz w:val="24"/>
          <w:szCs w:val="24"/>
        </w:rPr>
        <w:t>эмпатию</w:t>
      </w:r>
      <w:proofErr w:type="spellEnd"/>
      <w:r w:rsidRPr="001C0A44">
        <w:rPr>
          <w:rFonts w:ascii="Times New Roman" w:eastAsia="Times New Roman" w:hAnsi="Times New Roman" w:cs="Times New Roman"/>
          <w:sz w:val="24"/>
          <w:szCs w:val="24"/>
        </w:rPr>
        <w:t>, стыд и др.</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lastRenderedPageBreak/>
        <w:t>Методы воздействия на эмоциональную сферу предполагают формирование необходимых навыков в управлении своими эмоциями, обучение управлению конкретными чувствами, пониманию своих эмоциональных состояний и их причин.</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i/>
          <w:iCs/>
          <w:sz w:val="24"/>
          <w:szCs w:val="24"/>
        </w:rPr>
        <w:t>Внушение</w:t>
      </w:r>
      <w:r w:rsidRPr="001C0A44">
        <w:rPr>
          <w:rFonts w:ascii="Times New Roman" w:eastAsia="Times New Roman" w:hAnsi="Times New Roman" w:cs="Times New Roman"/>
          <w:sz w:val="24"/>
          <w:szCs w:val="24"/>
        </w:rPr>
        <w:t> (вербальное и невербальное) – метод, оказывающий влияние на эмоциональную сферу ребенка, метод, способствует переживанию детьми своих поступков и связанных с ними эмоциональных состояний. Процесс внушения часто сопровождается процессом самовнушения, когда ребенок пытается сам себе внушить ту или иную эмоциональную оценку своему поведению, как бы задавая себе вопрос: «что бы мне сказал в этой ситуации учитель или родители?»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волевой сфере нужно формировать нравственно – волевые устремления в реализации нравственных поступков: мужества, смелости, принципиальности.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Методы воздействия на волевую сферу предполагают: развитие у детей инициативы, устремленности в своих силах; развитие настойчивости, умения преодолевать трудности для достижения намеченной цели; формирование умения владеть собой (выдержка, самообладание); совершенствование навыков самостоятельного поведения и т.д. Доминирующее влияние на формирование волевой сферы могут оказать методы требования и упражнения.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По форме предъявления различаются прямые и косвенные требования. Для прямого требования характерны императивность, определенность, конкретность, точность, понятные детям формулировки, не допускающие двух различных толкований. Предъявляется требование в решительном тоне, причем возможна целая гамма оттенков, которые выражаются интонацией, силой голоса, мимикой.</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Косвенное требование (совет, просьба, намек, доверие, одобрение и т.д.) отличаются от прямого тем, что стимулом действия становится не столько само требование, сколько вызванные им психологические факторы: переживания, интересы, стремления учащихся.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Требование существенно влияет на процесс самовоспитания человека, и следствием его реализации являются упражнения – многократные выполнения требуемых действий; доведение их до автоматизма. Результат упражнений – устойчивые качества личности: навыки и привычки. Использование упражнения признается успешным, когда воспитанник проявляет устойчивые качества во всех противоречивых жизненных ситуациях. Выдержка, навыки самоконтроля, организованность, дисциплина, культура общения – все эти качества основываются на сформированных воспитанием привычках.</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сфере самореализации необходимо нравственную правомерность выбора; совестливость, самооценку, самокритичность, умение соотнести свое поведение с другими, добропорядочность, самоконтроль, рефлексию и др.</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Методы воздействия на сферу </w:t>
      </w:r>
      <w:proofErr w:type="spellStart"/>
      <w:r w:rsidRPr="001C0A44">
        <w:rPr>
          <w:rFonts w:ascii="Times New Roman" w:eastAsia="Times New Roman" w:hAnsi="Times New Roman" w:cs="Times New Roman"/>
          <w:sz w:val="24"/>
          <w:szCs w:val="24"/>
        </w:rPr>
        <w:t>саморегуляции</w:t>
      </w:r>
      <w:proofErr w:type="spellEnd"/>
      <w:r w:rsidRPr="001C0A44">
        <w:rPr>
          <w:rFonts w:ascii="Times New Roman" w:eastAsia="Times New Roman" w:hAnsi="Times New Roman" w:cs="Times New Roman"/>
          <w:sz w:val="24"/>
          <w:szCs w:val="24"/>
        </w:rPr>
        <w:t xml:space="preserve"> направлены на формирование у детей навыков психических и физических </w:t>
      </w:r>
      <w:proofErr w:type="spellStart"/>
      <w:r w:rsidRPr="001C0A44">
        <w:rPr>
          <w:rFonts w:ascii="Times New Roman" w:eastAsia="Times New Roman" w:hAnsi="Times New Roman" w:cs="Times New Roman"/>
          <w:sz w:val="24"/>
          <w:szCs w:val="24"/>
        </w:rPr>
        <w:t>саморегуляций</w:t>
      </w:r>
      <w:proofErr w:type="spellEnd"/>
      <w:r w:rsidRPr="001C0A44">
        <w:rPr>
          <w:rFonts w:ascii="Times New Roman" w:eastAsia="Times New Roman" w:hAnsi="Times New Roman" w:cs="Times New Roman"/>
          <w:sz w:val="24"/>
          <w:szCs w:val="24"/>
        </w:rPr>
        <w:t>, развитие навыков анализа жизненных ситуаций, обучение детей навыкам осознания своего поведения и состояния других людей, формирование навыков честного отношения к самим себе и другим людям.</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Метод коррекции направлен на то, чтобы создать условия, при которых ребенок внесет умения в свое поведение, в отношение к людям. Такая коррекция может происходить на основе сопоставления поступка учащихся с общепринятыми нормами, анализа последствий поступка, уточнения целей деятельности. Пример – наиболее приемлемый путь к коррекции поведения учащихся. Но коррекция невозможна без </w:t>
      </w:r>
      <w:proofErr w:type="spellStart"/>
      <w:r w:rsidRPr="001C0A44">
        <w:rPr>
          <w:rFonts w:ascii="Times New Roman" w:eastAsia="Times New Roman" w:hAnsi="Times New Roman" w:cs="Times New Roman"/>
          <w:sz w:val="24"/>
          <w:szCs w:val="24"/>
        </w:rPr>
        <w:t>самокоррекции</w:t>
      </w:r>
      <w:proofErr w:type="spellEnd"/>
      <w:r w:rsidRPr="001C0A44">
        <w:rPr>
          <w:rFonts w:ascii="Times New Roman" w:eastAsia="Times New Roman" w:hAnsi="Times New Roman" w:cs="Times New Roman"/>
          <w:sz w:val="24"/>
          <w:szCs w:val="24"/>
        </w:rPr>
        <w:t>. Опираясь на идеал, пример, сложившиеся нормы, ребенок часто может сам изменить свое поведение и регулировать свои поступки, что можно назвать саморегулированием.</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lastRenderedPageBreak/>
        <w:t>В предметно – практической сфере необходимо развивать способность совершать нравственные поступки, проявлять честное и добросовестное отношение к действительности; умение оценивать нравственность поступков; умение оценивать поведение современников с точки зрения моральных норм.</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i/>
          <w:iCs/>
          <w:sz w:val="24"/>
          <w:szCs w:val="24"/>
        </w:rPr>
        <w:t>Метод воспитывающих ситуаций</w:t>
      </w:r>
      <w:r w:rsidRPr="001C0A44">
        <w:rPr>
          <w:rFonts w:ascii="Times New Roman" w:eastAsia="Times New Roman" w:hAnsi="Times New Roman" w:cs="Times New Roman"/>
          <w:sz w:val="24"/>
          <w:szCs w:val="24"/>
        </w:rPr>
        <w:t> – это те ситуации, в процессе которых ребенок ставится перед необходимостью решить какую – либо проблему – нравственного выбора, социальной роли, способа организации деятельности. Когда в ситуации возникает проблема для ребенка и существуют условия для ее самостоятельного решения, создается возможность социальной пробы (испытания) как метода самовоспитания. Социальные пробы охватывают все сферы жизни человека и большинство его социальных связей. В процессе включения в эти ситуации у детей формируется определенная социальная позиция и социальная ответственность, которые являются основой для вхождения детей в социальную среду.</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Модификацией метода воспитывающих ситуаций является соревнование, способствующее формированию качеств конкурентоспособной личности. В процессе соревнования ребенок достигает определенного успеха в отношениях с товарищами, приобретает новый социальный статус. Соревнование вызывает у ребенка активность, формирует способность к </w:t>
      </w:r>
      <w:proofErr w:type="spellStart"/>
      <w:r w:rsidRPr="001C0A44">
        <w:rPr>
          <w:rFonts w:ascii="Times New Roman" w:eastAsia="Times New Roman" w:hAnsi="Times New Roman" w:cs="Times New Roman"/>
          <w:sz w:val="24"/>
          <w:szCs w:val="24"/>
        </w:rPr>
        <w:t>самоактуализации</w:t>
      </w:r>
      <w:proofErr w:type="spellEnd"/>
      <w:r w:rsidRPr="001C0A44">
        <w:rPr>
          <w:rFonts w:ascii="Times New Roman" w:eastAsia="Times New Roman" w:hAnsi="Times New Roman" w:cs="Times New Roman"/>
          <w:sz w:val="24"/>
          <w:szCs w:val="24"/>
        </w:rPr>
        <w:t>, которую можно рассматривать как метод самовоспитания.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экзистенциональной сфере необходимо формировать созидательное отношение к своим действиям, стремление к нравственному самосовершенствованию, любовь к пониманию морали. Эта сфера выполняет функции отбора идей, позиций, взглядов и ценностных ориентаций.</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Методы воздействия на экзистенциональную сферу направлены на включение учащихся в систему новых для них отношений. У каждого ребенка должен накапливаться опыт социально полезного поведения, опыт жизни в условиях, формирующих элементы плодотворной ориентации высоконравственные установки, которые не позволят ему вести себя непорядочно, нечестно.</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i/>
          <w:iCs/>
          <w:sz w:val="24"/>
          <w:szCs w:val="24"/>
        </w:rPr>
        <w:t>Метод дилемм</w:t>
      </w:r>
      <w:r w:rsidRPr="001C0A44">
        <w:rPr>
          <w:rFonts w:ascii="Times New Roman" w:eastAsia="Times New Roman" w:hAnsi="Times New Roman" w:cs="Times New Roman"/>
          <w:sz w:val="24"/>
          <w:szCs w:val="24"/>
        </w:rPr>
        <w:t> заключается в совместном обсуждении школьниками моральных дилемм. Каждая дилемма должна: 1) иметь отношение к реальной жизни школьников; 2) быть по возможности простой для понимания; 3) быть незаконченной; 4) включать два или более вопроса, наполненных нравственным содержанием; 5) предлагать на выбор учащимся варианты ответов, акцентируя внимание на главном вопросе: «Как должен вести себя центральный герой?» Такие дилеммы порождают спор в классе, каждый приводит свои доказательства, а это дает возможность в будущем сделать правильный выбор в жизненных ситуациях.</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Соответствующий методу дилемм метод самовоспитания является рефлексией, означающей процесс размышления индивида о происходящем в его собственном сознании. Рефлексия предполагает не только познание человеком самого себя в определенной ситуации или в определенный период, но и выяснение отношения к себе окружающих, а также выработку представлений об изменениях, которые могут произойти.</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ТАКТИКА ПЕДАГОГА ПО ОТНОШЕНИЮ К ДЕТЯМ,</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ЗАНИМАЮЩИМ НЕБЛАГОПРИЯТНОЕ ПОЛОЖЕНИЕ</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В КОЛЛЕКТИВЕ.</w:t>
      </w:r>
    </w:p>
    <w:p w:rsidR="001C0A44" w:rsidRPr="001C0A44" w:rsidRDefault="001C0A44" w:rsidP="001C0A44">
      <w:pPr>
        <w:numPr>
          <w:ilvl w:val="0"/>
          <w:numId w:val="2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lastRenderedPageBreak/>
        <w:t>Откажитесь от частого подчёркивания способностей одних и неуспехов других.</w:t>
      </w:r>
    </w:p>
    <w:p w:rsidR="001C0A44" w:rsidRPr="001C0A44" w:rsidRDefault="001C0A44" w:rsidP="001C0A44">
      <w:pPr>
        <w:numPr>
          <w:ilvl w:val="0"/>
          <w:numId w:val="2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Откажитесь от прямого противопоставления ребят друг другу.</w:t>
      </w:r>
    </w:p>
    <w:p w:rsidR="001C0A44" w:rsidRPr="001C0A44" w:rsidRDefault="001C0A44" w:rsidP="001C0A44">
      <w:pPr>
        <w:numPr>
          <w:ilvl w:val="0"/>
          <w:numId w:val="2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«пилите» и не ругайте ребёнка при всём классе.</w:t>
      </w:r>
    </w:p>
    <w:p w:rsidR="001C0A44" w:rsidRPr="001C0A44" w:rsidRDefault="001C0A44" w:rsidP="001C0A44">
      <w:pPr>
        <w:numPr>
          <w:ilvl w:val="0"/>
          <w:numId w:val="2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Замечайте даже маленькие успехи слабых, но не подчёркивайте это как нечто неожиданное.</w:t>
      </w:r>
    </w:p>
    <w:p w:rsidR="001C0A44" w:rsidRPr="001C0A44" w:rsidRDefault="001C0A44" w:rsidP="001C0A44">
      <w:pPr>
        <w:numPr>
          <w:ilvl w:val="0"/>
          <w:numId w:val="2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Постоянно акцентируйте внимание на том, что отношения в классе должны определяться не только успеваемостью, но теми добрыми делами, которые совершил человек ради других.</w:t>
      </w:r>
    </w:p>
    <w:p w:rsidR="001C0A44" w:rsidRPr="001C0A44" w:rsidRDefault="001C0A44" w:rsidP="001C0A44">
      <w:pPr>
        <w:numPr>
          <w:ilvl w:val="0"/>
          <w:numId w:val="2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От класса к классу воспитывайте понимание того, что способность к хорошему учению лишь одно из многочисленных свойств личности.</w:t>
      </w:r>
    </w:p>
    <w:p w:rsidR="001C0A44" w:rsidRPr="001C0A44" w:rsidRDefault="001C0A44" w:rsidP="001C0A44">
      <w:pPr>
        <w:numPr>
          <w:ilvl w:val="0"/>
          <w:numId w:val="2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Чаще разговаривайте с замкнутыми и «неинтересными» ребятами, ведь положение школьников во многом подражательно и когда они видят, что учитель о чём-то говорит с их одноклассником и учителю интересно, они тоже начинают проявлять интерес к этому «неинтересному» ребёнку.</w:t>
      </w:r>
    </w:p>
    <w:p w:rsidR="001C0A44" w:rsidRPr="001C0A44" w:rsidRDefault="001C0A44" w:rsidP="001C0A44">
      <w:pPr>
        <w:numPr>
          <w:ilvl w:val="0"/>
          <w:numId w:val="2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Бережно относитесь к женской гордости и мужскому достоинству.</w:t>
      </w:r>
    </w:p>
    <w:p w:rsidR="001C0A44" w:rsidRPr="001C0A44" w:rsidRDefault="001C0A44" w:rsidP="001C0A44">
      <w:pPr>
        <w:numPr>
          <w:ilvl w:val="0"/>
          <w:numId w:val="2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Всё, что происходит с ребятами, принимайте всерьёз.</w:t>
      </w:r>
    </w:p>
    <w:p w:rsidR="001C0A44" w:rsidRPr="001C0A44" w:rsidRDefault="001C0A44" w:rsidP="001C0A44">
      <w:pPr>
        <w:numPr>
          <w:ilvl w:val="0"/>
          <w:numId w:val="2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Внимательно относитесь ко всем внешним проявлениям личности ребят.</w:t>
      </w:r>
    </w:p>
    <w:p w:rsidR="001C0A44" w:rsidRPr="001C0A44" w:rsidRDefault="001C0A44" w:rsidP="001C0A44">
      <w:pPr>
        <w:numPr>
          <w:ilvl w:val="0"/>
          <w:numId w:val="2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Изучайте свойства каждой личности, взятой изолированно и в соприкосновении с другими.</w:t>
      </w:r>
    </w:p>
    <w:p w:rsidR="001C0A44" w:rsidRPr="001C0A44" w:rsidRDefault="001C0A44" w:rsidP="001C0A44">
      <w:pPr>
        <w:numPr>
          <w:ilvl w:val="0"/>
          <w:numId w:val="2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Определяйте мотивы поведения учащегося, выясняйте причины каждого отклонения.</w:t>
      </w:r>
    </w:p>
    <w:p w:rsidR="001C0A44" w:rsidRPr="001C0A44" w:rsidRDefault="001C0A44" w:rsidP="001C0A44">
      <w:pPr>
        <w:numPr>
          <w:ilvl w:val="0"/>
          <w:numId w:val="2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Изучайте родителей, семейные отношения.</w:t>
      </w:r>
    </w:p>
    <w:p w:rsidR="001C0A44" w:rsidRPr="001C0A44" w:rsidRDefault="001C0A44" w:rsidP="001C0A44">
      <w:pPr>
        <w:numPr>
          <w:ilvl w:val="0"/>
          <w:numId w:val="2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Изучайте круг интересов ребёнка, выясните, чем может быть интересен каждый для других.</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15.Учите ребят анализировать свои действия.</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30" w:line="240" w:lineRule="auto"/>
        <w:jc w:val="both"/>
        <w:outlineLvl w:val="0"/>
        <w:rPr>
          <w:rFonts w:ascii="Times New Roman" w:eastAsia="Times New Roman" w:hAnsi="Times New Roman" w:cs="Times New Roman"/>
          <w:kern w:val="36"/>
          <w:sz w:val="24"/>
          <w:szCs w:val="24"/>
        </w:rPr>
      </w:pPr>
      <w:r w:rsidRPr="001C0A44">
        <w:rPr>
          <w:rFonts w:ascii="Times New Roman" w:eastAsia="Times New Roman" w:hAnsi="Times New Roman" w:cs="Times New Roman"/>
          <w:kern w:val="36"/>
          <w:sz w:val="24"/>
          <w:szCs w:val="24"/>
        </w:rPr>
        <w:t>Рекомендации по индивидуальному подходу к трудному ребенку</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Ведущие</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недостатки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личности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Преобладающие признаки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Аномального поведения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Содержание деятельности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грубость</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а) </w:t>
      </w:r>
      <w:proofErr w:type="spellStart"/>
      <w:r w:rsidRPr="001C0A44">
        <w:rPr>
          <w:rFonts w:ascii="Times New Roman" w:eastAsia="Times New Roman" w:hAnsi="Times New Roman" w:cs="Times New Roman"/>
          <w:sz w:val="24"/>
          <w:szCs w:val="24"/>
        </w:rPr>
        <w:t>аффективность</w:t>
      </w:r>
      <w:proofErr w:type="spellEnd"/>
      <w:r w:rsidRPr="001C0A44">
        <w:rPr>
          <w:rFonts w:ascii="Times New Roman" w:eastAsia="Times New Roman" w:hAnsi="Times New Roman" w:cs="Times New Roman"/>
          <w:sz w:val="24"/>
          <w:szCs w:val="24"/>
        </w:rPr>
        <w:t>,</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невыдержанность,</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недостатки нервной</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системы</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lastRenderedPageBreak/>
        <w:t>б) самоуверенность,</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заносчивость</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в свое время несправедливо</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обиженные переняли опыт</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общения с плохими людьми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Главное – создание спокойной обстановки, помощь врача.</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Необходим постоянный анализ поведения, включение в коллективную деятельность, воспитание умения подчинять 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Решающее значение здесь имеет очень чуткий подход к учащимся, убеждение их на конкретных примерах в том, что плохие люди составляют ничтожную малую долю; обучение подростков умению понимать людей.</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Лень</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а) безвольны, не приучены к преодолению трудностей</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б) полное безразличие к профессии, к труду</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самоуверенны, высокомерны</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Требуется создание таких условий, где постоянно более и более будет нарастать напряженность, требующая волевых усилий, доказать и показать радость преодоления трудностей.</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Использование своего арсенала педагогических средств по воспитанию профессиональных интересов.</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Об основных направлениях работы с ними уже говорилось.</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Замкнутость, стремление находиться вне коллектива</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а) самоуверенность, противопоставление себя коллективу;</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б) кем-то несправедливо обижены или кем-то в группе третируемы</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в)какие-то физические недостатки (маленький рост, хромота, заикание, особенности внешности)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См. п. "б" группы 1</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Помимо того, что указано в "в" группы 1, необходимо выявление причин и лиц, плохо относящихся к учащемуся.</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Тактичные беседы с товарищами учащегося, убеждение его и категорическое требование к другим подростка не обращать внимания на его физические недостатки.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Склонность к правонарушениям</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Среди них бывают:</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а) инициаторы, организаторы, руководители неблаговидных поступков</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б) исполнители, легко поддающиеся дурному влиянию</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действующие в одиночку</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Для учащихся 1 подгруппы необходимы их нейтрализация в коллективе и раскрытие перед другими учащимися их недостатков.</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Учащиеся 2 подгруппы должны быть изолированы от отрицательного влияния, у них необходимо воспитывать уверенность в себе, чувство собственного достоинства, смелость. Требуют пристального наблюдения и длительной систематической воспитательной работы, как и с другими учащимися.</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РЕКОМЕНДАЦИИ ПО РАЗРАБОТКЕ ТАКТИКИ ПЕДАГОГОВ.</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Что делать при подозрении на употребление наркотиков?</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Если преподаватели замечают в подростках какие-то изменения, которые позволяют заподозрить употребление наркотиков, они должны отреагировать на это. Паника или немедленные санкции, такие как угроза исключения из школы, являются неуместными реакциями. Скорее, нужно попытаться поговорить с подростком конфиденциально и без обвинении. В беседе с подростком нужно обязательно упомянуть о наблюдаемых изменениях в его состоянии (например, забывчивость, сонливость). Подозрения на потребление наркотика должны высказываться только если существует хотя бы небольшая уверенность в этом. Выслушайте сначала, какие объяснения даёт учащийся своему поведению. Если подозрение на потребление наркотика не подтверждено, родителей можно не информировать, т.е. не нужно пугать неопределёнными предположениями. Если же у молодого человека и далее выявляются изменения поведения или трудности в учёбе, то необходимо провести беседу с родителями.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Что делать при потреблении наркотиков?</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случае если школьник в беседе открыто признаёт потребление наркотиков, примите это как указание на возможные изменения его поведения. Не драматизируйте и попытайтесь предотвратить распространение слухов. При случайном потреблении медикаментов, алкоголя или марихуаны поспешная реакция скорее вредна, чем полезна. Объясните ученику, что вы должны спокойно обдумать следующие шаги. Оставайтесь, однако, безусловным хозяином ситуации и согласуйте возможность дальнейшего обсуждения. При необходимости преподаватель может проконсультироваться с педагогом-</w:t>
      </w:r>
      <w:r w:rsidRPr="001C0A44">
        <w:rPr>
          <w:rFonts w:ascii="Times New Roman" w:eastAsia="Times New Roman" w:hAnsi="Times New Roman" w:cs="Times New Roman"/>
          <w:sz w:val="24"/>
          <w:szCs w:val="24"/>
        </w:rPr>
        <w:lastRenderedPageBreak/>
        <w:t>организатором или со специалистом по профилактике. Преподаватель часто оказывается в сложной ситуации. С одной стороны, ученику нужно предложить помощь и сохранить отношения доверия. С другой стороны, необходимо сообщать о подобных происшествиях школьному руководству. Преподаватель должен всё взвесить и лучше всего при участии специалиста. Чтобы избежать конфликтов с совестью, учителю рекомендуется с самого начала указывать подростку на то, что преподаватель обязан, в случае угрозы третьему лицу (если ученик торгует наркотиками), информировать школьную администрацию.</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Если очевидно, что подросток находится в состоянии опьянения и разговаривает с трудом, то можно рекомендовать следующий образ действий: безотлагательно проинформировать родителей ученика, предложить им немедленно обратиться к специалисту и поставить определённые временные рамки для медицинских мероприятий. Сам педагог, без участия родителей ребёнка, не вправе отправлять его на освидетельствование нарколога.</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Если подросток потерял сознание и у него явно нарушены жизненные функции, единственный правильный шаг педагога – вызвать бригаду скорой помощи и информировать об этом родителей.</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Когда преподаватели должны информировать школьную администрацию?</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Если существует подозрение или уверенность, что школьник передаёт наркотик третьей стороне, школьный коллектив обязан защитить других детей. Школьная администрация (вместе с родителями, классным руководителем и представителями правоохранительных органов) выясняют, какие дальнейшие мероприятия требуются.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РЕКОМЕНДАЦИИ ПЕДАГОГУ ПО РАБОТЕ С АГРЕССИВНЫМИ ДЕТЬМИ.</w:t>
      </w:r>
    </w:p>
    <w:p w:rsidR="001C0A44" w:rsidRPr="001C0A44" w:rsidRDefault="001C0A44" w:rsidP="001C0A44">
      <w:pPr>
        <w:numPr>
          <w:ilvl w:val="0"/>
          <w:numId w:val="2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Агрессивные дети часто бывают вооружены.</w:t>
      </w:r>
    </w:p>
    <w:p w:rsidR="001C0A44" w:rsidRPr="001C0A44" w:rsidRDefault="001C0A44" w:rsidP="001C0A44">
      <w:pPr>
        <w:numPr>
          <w:ilvl w:val="0"/>
          <w:numId w:val="2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Никогда нельзя позволять себе оскорбить их, в диалоге не использовать жаргонные и бранные слова - это не даст им права оскорблять Вас и не демонстрировать в поведении всё, на что они способны.</w:t>
      </w:r>
    </w:p>
    <w:p w:rsidR="001C0A44" w:rsidRPr="001C0A44" w:rsidRDefault="001C0A44" w:rsidP="001C0A44">
      <w:pPr>
        <w:numPr>
          <w:ilvl w:val="0"/>
          <w:numId w:val="2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Строить общение на равных, но не впадать в зависимость от ребёнка. Лучше держаться несколько </w:t>
      </w:r>
      <w:proofErr w:type="spellStart"/>
      <w:r w:rsidRPr="001C0A44">
        <w:rPr>
          <w:rFonts w:ascii="Times New Roman" w:eastAsia="Times New Roman" w:hAnsi="Times New Roman" w:cs="Times New Roman"/>
          <w:sz w:val="24"/>
          <w:szCs w:val="24"/>
        </w:rPr>
        <w:t>дистантно</w:t>
      </w:r>
      <w:proofErr w:type="spellEnd"/>
      <w:r w:rsidRPr="001C0A44">
        <w:rPr>
          <w:rFonts w:ascii="Times New Roman" w:eastAsia="Times New Roman" w:hAnsi="Times New Roman" w:cs="Times New Roman"/>
          <w:sz w:val="24"/>
          <w:szCs w:val="24"/>
        </w:rPr>
        <w:t>.</w:t>
      </w:r>
    </w:p>
    <w:p w:rsidR="001C0A44" w:rsidRPr="001C0A44" w:rsidRDefault="001C0A44" w:rsidP="001C0A44">
      <w:pPr>
        <w:numPr>
          <w:ilvl w:val="0"/>
          <w:numId w:val="2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открытую не бороться, так как это ухудшит отношения.</w:t>
      </w:r>
    </w:p>
    <w:p w:rsidR="001C0A44" w:rsidRPr="001C0A44" w:rsidRDefault="001C0A44" w:rsidP="001C0A44">
      <w:pPr>
        <w:numPr>
          <w:ilvl w:val="0"/>
          <w:numId w:val="2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Останавливайте ребёнка спокойно, с невозмутимым лицом, действуйте при минимуме слов.</w:t>
      </w:r>
    </w:p>
    <w:p w:rsidR="001C0A44" w:rsidRPr="001C0A44" w:rsidRDefault="001C0A44" w:rsidP="001C0A44">
      <w:pPr>
        <w:numPr>
          <w:ilvl w:val="0"/>
          <w:numId w:val="2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Обсуждайте поведение ребёнка только после его успокоения.</w:t>
      </w:r>
    </w:p>
    <w:p w:rsidR="001C0A44" w:rsidRPr="001C0A44" w:rsidRDefault="001C0A44" w:rsidP="001C0A44">
      <w:pPr>
        <w:numPr>
          <w:ilvl w:val="0"/>
          <w:numId w:val="2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Агрессивные дети мнительны, иногда годами ждут, чтобы отомстить обидчику, поэтому лучше не отвергать их.</w:t>
      </w:r>
    </w:p>
    <w:p w:rsidR="001C0A44" w:rsidRPr="001C0A44" w:rsidRDefault="001C0A44" w:rsidP="001C0A44">
      <w:pPr>
        <w:numPr>
          <w:ilvl w:val="0"/>
          <w:numId w:val="2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Выясните механизм агрессивных вспышек поведения и возможное решение негативной ситуации. «Андрей, ты расстроился, потому что… . Ты можешь переживать, не имея права обижать других. Что нужно сделать, чтобы успокоиться и при этом ни на кого не нападать?». Предлагайте что-то своё только в дополнение к сказанному.</w:t>
      </w:r>
    </w:p>
    <w:p w:rsidR="001C0A44" w:rsidRPr="001C0A44" w:rsidRDefault="001C0A44" w:rsidP="001C0A44">
      <w:pPr>
        <w:numPr>
          <w:ilvl w:val="0"/>
          <w:numId w:val="2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Дайте ребёнку какое-либо поручение в классе, пусть за что-то отвечает.</w:t>
      </w:r>
    </w:p>
    <w:p w:rsidR="001C0A44" w:rsidRPr="001C0A44" w:rsidRDefault="001C0A44" w:rsidP="001C0A44">
      <w:pPr>
        <w:numPr>
          <w:ilvl w:val="0"/>
          <w:numId w:val="2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Агрессивные дети проявляют перед сильными элементы раболепия, со слабыми они агрессивны. Могут быть назойливы и слащавы. Необходимо понимать этот механизм, в работе учитывать его и не дать себе обидеться по мелочам на него.</w:t>
      </w:r>
    </w:p>
    <w:p w:rsidR="001C0A44" w:rsidRPr="001C0A44" w:rsidRDefault="001C0A44" w:rsidP="001C0A44">
      <w:pPr>
        <w:numPr>
          <w:ilvl w:val="0"/>
          <w:numId w:val="2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Нельзя угрожать и шантажировать ребёнка, так как в какой-то момент это перестаёт действовать и Вы будете неубедительны и бессильны.</w:t>
      </w:r>
    </w:p>
    <w:p w:rsidR="001C0A44" w:rsidRPr="001C0A44" w:rsidRDefault="001C0A44" w:rsidP="001C0A44">
      <w:pPr>
        <w:numPr>
          <w:ilvl w:val="0"/>
          <w:numId w:val="2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lastRenderedPageBreak/>
        <w:t>«Воинственность» ребёнка можно успокоить своим спокойствием.</w:t>
      </w:r>
    </w:p>
    <w:p w:rsidR="001C0A44" w:rsidRPr="001C0A44" w:rsidRDefault="001C0A44" w:rsidP="001C0A44">
      <w:pPr>
        <w:numPr>
          <w:ilvl w:val="0"/>
          <w:numId w:val="2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Нельзя разряжать своё плохое настроение на ребёнке.</w:t>
      </w:r>
    </w:p>
    <w:p w:rsidR="001C0A44" w:rsidRPr="001C0A44" w:rsidRDefault="001C0A44" w:rsidP="001C0A44">
      <w:pPr>
        <w:numPr>
          <w:ilvl w:val="0"/>
          <w:numId w:val="2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Нужно найти повод похвалить провинившегося ребёнка, особенно это хорошо действует спустя некоторое время после наказания. Ребёнок убедится, что претензии были к его поступку, а не к личности в целом.</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РЕКОМЕНДАЦИИ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ПЕДАГОГАМ ПО РАБОТЕ С ЗАСТЕНЧИВЫМИ ДЕТЬМИ</w:t>
      </w:r>
      <w:r w:rsidRPr="001C0A44">
        <w:rPr>
          <w:rFonts w:ascii="Times New Roman" w:eastAsia="Times New Roman" w:hAnsi="Times New Roman" w:cs="Times New Roman"/>
          <w:sz w:val="24"/>
          <w:szCs w:val="24"/>
        </w:rPr>
        <w:t>.</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Застенчивым детям свойственны страхи, тревожные опасения, боязнь нового, незнакомого, у них низкая адаптивность. В школьном возрасте – ипохондрия (необоснованное опасение за своё здоровье и здоровье родных). У ребёнка появляются навязчивость и чрезмерная мнительность, застенчивость. Для них важно, как они выглядят в глазах других: в неудобных, стыдливых ситуациях испытывают тяжелейший стресс, который долго переживают. Склонны к суициду, внушаемы.</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Как правило, это дети из семей, где воспитывается высокая моральная ответственность. И для этих детей самое страшное - ошибиться или кого-то подвести. Задача педагога – научить детей спокойно относиться к ошибкам, иметь желание их исправить, находя при этом разные варианты решения проблемы.</w:t>
      </w:r>
    </w:p>
    <w:p w:rsidR="001C0A44" w:rsidRPr="001C0A44" w:rsidRDefault="001C0A44" w:rsidP="001C0A44">
      <w:pPr>
        <w:numPr>
          <w:ilvl w:val="0"/>
          <w:numId w:val="2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ставьте ребёнка в ситуацию неопределённости, неизвестности.</w:t>
      </w:r>
    </w:p>
    <w:p w:rsidR="001C0A44" w:rsidRPr="001C0A44" w:rsidRDefault="001C0A44" w:rsidP="001C0A44">
      <w:pPr>
        <w:numPr>
          <w:ilvl w:val="0"/>
          <w:numId w:val="2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включайтесь в игру его болезней, дайте работу, когда здоров.</w:t>
      </w:r>
    </w:p>
    <w:p w:rsidR="001C0A44" w:rsidRPr="001C0A44" w:rsidRDefault="001C0A44" w:rsidP="001C0A44">
      <w:pPr>
        <w:numPr>
          <w:ilvl w:val="0"/>
          <w:numId w:val="2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Включайте в общественные посильные дела.</w:t>
      </w:r>
    </w:p>
    <w:p w:rsidR="001C0A44" w:rsidRPr="001C0A44" w:rsidRDefault="001C0A44" w:rsidP="001C0A44">
      <w:pPr>
        <w:numPr>
          <w:ilvl w:val="0"/>
          <w:numId w:val="2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Хвалите самостоятельность ребёнка.</w:t>
      </w:r>
    </w:p>
    <w:p w:rsidR="001C0A44" w:rsidRPr="001C0A44" w:rsidRDefault="001C0A44" w:rsidP="001C0A44">
      <w:pPr>
        <w:numPr>
          <w:ilvl w:val="0"/>
          <w:numId w:val="2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Стимулируйте личную ответственность.</w:t>
      </w:r>
    </w:p>
    <w:p w:rsidR="001C0A44" w:rsidRPr="001C0A44" w:rsidRDefault="001C0A44" w:rsidP="001C0A44">
      <w:pPr>
        <w:numPr>
          <w:ilvl w:val="0"/>
          <w:numId w:val="2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создавайте напряжения во взаимоотношениях с ребёнком, не угрожайте. Отношения ровные, открытые. Негативно относитесь к поступку ребёнка, но не к личности в целом. Ребёнок должен расстаться с Вами, успокоившись.</w:t>
      </w:r>
    </w:p>
    <w:p w:rsidR="001C0A44" w:rsidRPr="001C0A44" w:rsidRDefault="001C0A44" w:rsidP="001C0A44">
      <w:pPr>
        <w:numPr>
          <w:ilvl w:val="0"/>
          <w:numId w:val="2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Если уровень притязаний ребёнка завышен, помогите ему найти адекватный.</w:t>
      </w:r>
    </w:p>
    <w:p w:rsidR="001C0A44" w:rsidRPr="001C0A44" w:rsidRDefault="001C0A44" w:rsidP="001C0A44">
      <w:pPr>
        <w:numPr>
          <w:ilvl w:val="0"/>
          <w:numId w:val="2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Будьте осторожны в передаче стрессовой информации. Не допускайте, чтобы ребёнок выбегал из класса – это опасно. Сразу же следуйте за ним. Даже когда ребёнок расстроен, не выводите его из класса, чтобы не закрепилась привычка уйти. Можно ненадолго освободить его от работы – дать время успокоиться .</w:t>
      </w:r>
    </w:p>
    <w:p w:rsidR="001C0A44" w:rsidRPr="001C0A44" w:rsidRDefault="001C0A44" w:rsidP="001C0A44">
      <w:pPr>
        <w:numPr>
          <w:ilvl w:val="0"/>
          <w:numId w:val="2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Можно позволять отвечать с места или письменно.</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РЕКОМЕНДАЦИИ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ПО РАБОТЕ С ЗАМКНУТЫМИ (АУТИЧНЫМИ) ДЕТЬМИ.</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Этих детей характеризует выраженный аутизм (уход в себя, отстранённость от мира и его боязнь). Ребёнок испытывает определённые страхи. Учение даётся неплохо, склонны к развитию логического мышления, но отсутствуют широкие познавательные интересы. Свойственны нетипичные интересы (о строении мира, о потустороннем мире и т.п.). Любят много читать, развита речь, но часто формальна. Негативные черты: </w:t>
      </w:r>
      <w:r w:rsidRPr="001C0A44">
        <w:rPr>
          <w:rFonts w:ascii="Times New Roman" w:eastAsia="Times New Roman" w:hAnsi="Times New Roman" w:cs="Times New Roman"/>
          <w:sz w:val="24"/>
          <w:szCs w:val="24"/>
        </w:rPr>
        <w:lastRenderedPageBreak/>
        <w:t>эмоциональная холодность, не испытывает большой привязанности к родителям, эмоциональная тупость. Ребёнок не интересуется чьим-либо мнением, он безразличен к внешнему миру. Способен на странные поступки (сбросить кота с 6-го этажа, но не из желания убить, а посмотреть, как он приземлится). Самосохранение притупляется, может пройти по карнизу. Не имеет друзей – он одиночка. В дружбе подчиняемый, а не лидер. Не смотрит в глаза.</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работе с замкнутым ребёнком нужно попробовать опираться на его сильные стороны. Морали и нотации на него не действуют вообще. Полезно постепенно приучать его к чему-либо, так как для него главное, чтобы оставили в покое. Для такого ребёнка не важно, как он выглядит в глазах других, важно, как в своих. Ничего ему не навязывать, а приспосабливаться к нему.</w:t>
      </w:r>
    </w:p>
    <w:p w:rsidR="001C0A44" w:rsidRPr="001C0A44" w:rsidRDefault="001C0A44" w:rsidP="001C0A44">
      <w:pPr>
        <w:numPr>
          <w:ilvl w:val="0"/>
          <w:numId w:val="2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призывать к совести, не читать морали.</w:t>
      </w:r>
    </w:p>
    <w:p w:rsidR="001C0A44" w:rsidRPr="001C0A44" w:rsidRDefault="001C0A44" w:rsidP="001C0A44">
      <w:pPr>
        <w:numPr>
          <w:ilvl w:val="0"/>
          <w:numId w:val="2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Учитывать наличие страхов, методом наблюдения (особенно анализом рисунков) определить тематику страхов. Потом прорисовать их (из страшного сделать смешным), например, вместо ножа в руке нарисовать букет цветов и т.д. Страх сопряжён с любопытством - помочь преодолеть это препятствие.</w:t>
      </w:r>
    </w:p>
    <w:p w:rsidR="001C0A44" w:rsidRPr="001C0A44" w:rsidRDefault="001C0A44" w:rsidP="001C0A44">
      <w:pPr>
        <w:numPr>
          <w:ilvl w:val="0"/>
          <w:numId w:val="2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Оказать ребёнку помощь в развитии речи, внимания, моторики, формировать навыки изобразительной деятельности.</w:t>
      </w:r>
    </w:p>
    <w:p w:rsidR="001C0A44" w:rsidRPr="001C0A44" w:rsidRDefault="001C0A44" w:rsidP="001C0A44">
      <w:pPr>
        <w:numPr>
          <w:ilvl w:val="0"/>
          <w:numId w:val="2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Смягчать общий эмоциональный дискомфорт, снимать тревогу.</w:t>
      </w:r>
    </w:p>
    <w:p w:rsidR="001C0A44" w:rsidRPr="001C0A44" w:rsidRDefault="001C0A44" w:rsidP="001C0A44">
      <w:pPr>
        <w:numPr>
          <w:ilvl w:val="0"/>
          <w:numId w:val="2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Стимулировать психическую активность, направленную на взаимодействие со сверстниками и взрослыми (помощь в подготовке классных мероприятий и т.п.).</w:t>
      </w:r>
    </w:p>
    <w:p w:rsidR="001C0A44" w:rsidRPr="001C0A44" w:rsidRDefault="001C0A44" w:rsidP="001C0A44">
      <w:pPr>
        <w:numPr>
          <w:ilvl w:val="0"/>
          <w:numId w:val="2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Учитывать интересы ребёнка к точным наукам – математике, физике и т.д.</w:t>
      </w:r>
    </w:p>
    <w:p w:rsidR="001C0A44" w:rsidRPr="001C0A44" w:rsidRDefault="001C0A44" w:rsidP="001C0A44">
      <w:pPr>
        <w:numPr>
          <w:ilvl w:val="0"/>
          <w:numId w:val="2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Учитывать парадоксальность и непредсказуемость ребёнка от мышления до чувств и поступков.</w:t>
      </w:r>
    </w:p>
    <w:p w:rsidR="001C0A44" w:rsidRPr="001C0A44" w:rsidRDefault="001C0A44" w:rsidP="001C0A44">
      <w:pPr>
        <w:numPr>
          <w:ilvl w:val="0"/>
          <w:numId w:val="2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Отношения к ученику строить по такому методу: выделять его поведение как отличное от других, не навязывать поручение, но и не отвергать. Давать ребёнку почувствовать свою принадлежность к классному коллективу.</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РЕКОМЕНДАЦИИ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ПО РАБОТЕ С ГИПЕРАКТИВНЫМИ ДЕТЬМИ С ИСТЕРИЧЕСКИМИ РЕАКЦИЯМИ.</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Игнорировать истерические реакции.</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Предупредить класс не обращать внимания на ребёнка в момент истерики.</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Хвалить позитивные поступки ребёнка для закрепления нового стиля поведения.</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стремиться угодить ребёнку.</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обращать постоянно внимание на его плохое поведение – это ему и надо (подсознательно).</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Чаще давайте понять, что ребёнок вправе сам решать и нести ответственность за свои решения и поступки.</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lastRenderedPageBreak/>
        <w:t>Занять ребёнка таким видом деятельности, чтобы он мог и умел своим трудом выделиться среди сверстников, а не поведением, так как ребёнок испытывает неутолимую жажду признания.</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У ребёнка высокий уровень притязаний, необходимо помочь ему определить круг доступных притязаний.</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Требует много льгот для себя.</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Дети лживы, способны входить в доверие. Стараться не попадать под влияние ребёнка и не позволять манипулировать собой.</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критиковать личность ребёнка в целом, критиковать только его поступки. Замечания не делать постоянно. Наказывать и делать замечания ребёнку сразу за несколько поступков.</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Разрешайте проявлять эмоции бурно, но не грубо, в рамках дозволенного.</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Усиливайте систему поощрений и наказаний, наказывайте неподвижностью, такое наказание ребёнок запомнит.</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Если ребёнок осознал свой проступок, побеседуйте с ним. Беседа должна быть запоминающейся.</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Необходимо устранить влияние всепрощающих взрослых. Требования всех членов семьи должны быть едины.</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Рекомендовать родителям ввести для ребёнка строгий режим дня, пресекать его бесцельное времяпрепровождение.</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Ребёнок должен нести ответственность за помощь по дому, за выполнение уроков. Контроль непостоянный.</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позволяйте ребёнку выполнять другое дело, пока не доделает до конца первое.</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Нужно чётко ориентировать ребёнка в понятиях «хорошо», «плохо», «надо».</w:t>
      </w:r>
    </w:p>
    <w:p w:rsidR="001C0A44" w:rsidRPr="001C0A44" w:rsidRDefault="001C0A44" w:rsidP="001C0A44">
      <w:pPr>
        <w:numPr>
          <w:ilvl w:val="0"/>
          <w:numId w:val="26"/>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Повышать самооценку ребёнка, уверенность в себе.</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МЕТОДИЧЕСКИЕ РЕКОМЕНДАЦИИ ПЕДАГОГАМ</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ПО ОБЩЕНИЮ С АГРЕССИВНО НАСТРОЕННЫМИ ЛЮДЬМИ.</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1. Дайте собеседнику «выпустить пар».</w:t>
      </w:r>
      <w:r w:rsidRPr="001C0A44">
        <w:rPr>
          <w:rFonts w:ascii="Times New Roman" w:eastAsia="Times New Roman" w:hAnsi="Times New Roman" w:cs="Times New Roman"/>
          <w:sz w:val="24"/>
          <w:szCs w:val="24"/>
        </w:rPr>
        <w:t> Если он раздражён и агрессивен, то нужно помочь ему снизить внутреннее напряжение. Пока этого не случится, говорить с ним будет трудно или невозможно.</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Во время его «взрыва» следует вести себя спокойно, уверенно, но не высокомерно. Он – страдающий человек, независимо от того, кто он. Если человек агрессивен, значит он переполнен отрицательными эмоциями. В хорошем настроении люди не кидаются друг на друга.</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lastRenderedPageBreak/>
        <w:t>Наилучший приём в эти минуты – представить, что вокруг вас есть оболочка (аура), через которую не проходят стрелы агрессии. Вы изолированы, как в защитном коконе. Немного воображения, и этот приём срабатывает.</w:t>
      </w:r>
    </w:p>
    <w:p w:rsidR="001C0A44" w:rsidRPr="001C0A44" w:rsidRDefault="001C0A44" w:rsidP="001C0A44">
      <w:pPr>
        <w:numPr>
          <w:ilvl w:val="0"/>
          <w:numId w:val="27"/>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Потребуйте от собеседника спокойно обосновать претензии. </w:t>
      </w:r>
      <w:r w:rsidRPr="001C0A44">
        <w:rPr>
          <w:rFonts w:ascii="Times New Roman" w:eastAsia="Times New Roman" w:hAnsi="Times New Roman" w:cs="Times New Roman"/>
          <w:sz w:val="24"/>
          <w:szCs w:val="24"/>
        </w:rPr>
        <w:t>Скажите, что будете учитывать только факты и объективные доказательства.</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Людям свойственно путать факты и эмоции. Поэтому эмоции отметайте вопросами: «То, что вы сейчас говорите, относится к фактам или мнению, догадке?».</w:t>
      </w:r>
    </w:p>
    <w:p w:rsidR="001C0A44" w:rsidRPr="001C0A44" w:rsidRDefault="001C0A44" w:rsidP="001C0A44">
      <w:pPr>
        <w:numPr>
          <w:ilvl w:val="0"/>
          <w:numId w:val="28"/>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Сбивайте агрессию неожиданными приёмами.</w:t>
      </w:r>
      <w:r w:rsidRPr="001C0A44">
        <w:rPr>
          <w:rFonts w:ascii="Times New Roman" w:eastAsia="Times New Roman" w:hAnsi="Times New Roman" w:cs="Times New Roman"/>
          <w:sz w:val="24"/>
          <w:szCs w:val="24"/>
        </w:rPr>
        <w:t> Например, попросите доверительно у конфликтующего партнёра совета. Задайте неожиданный вопрос, совсем о другом, но значимом для него. Напомните о том, что связывало вас в прошлом и было очень приятным. Сделайте комплимент: «В гневе вы ещё красивее… Ваш гнев гораздо меньше, чем я ожидала… Вы так хладнокровны в острой ситуации…». Выразите сочувствие, например, тому, что он (она) потерял слишком много.</w:t>
      </w:r>
    </w:p>
    <w:p w:rsidR="001C0A44" w:rsidRPr="001C0A44" w:rsidRDefault="001C0A44" w:rsidP="001C0A44">
      <w:pPr>
        <w:numPr>
          <w:ilvl w:val="0"/>
          <w:numId w:val="28"/>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Не давайте собеседнику отрицательных оценок</w:t>
      </w:r>
      <w:r w:rsidRPr="001C0A44">
        <w:rPr>
          <w:rFonts w:ascii="Times New Roman" w:eastAsia="Times New Roman" w:hAnsi="Times New Roman" w:cs="Times New Roman"/>
          <w:sz w:val="24"/>
          <w:szCs w:val="24"/>
        </w:rPr>
        <w:t>, а говорите о своих чувствах. Не говорите: «Вы меня обманываете», лучше звучит: «Я чувствую себя обманутым». Не говорите: «Вы грубый человек», лучше скажите: «Я очень огорчён тем, как вы со мной разговариваете».</w:t>
      </w:r>
    </w:p>
    <w:p w:rsidR="001C0A44" w:rsidRPr="001C0A44" w:rsidRDefault="001C0A44" w:rsidP="001C0A44">
      <w:pPr>
        <w:numPr>
          <w:ilvl w:val="0"/>
          <w:numId w:val="28"/>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 xml:space="preserve">Попросите сформулировать желаемый конечный результат и проблему как цепь </w:t>
      </w:r>
      <w:proofErr w:type="spellStart"/>
      <w:r w:rsidRPr="001C0A44">
        <w:rPr>
          <w:rFonts w:ascii="Times New Roman" w:eastAsia="Times New Roman" w:hAnsi="Times New Roman" w:cs="Times New Roman"/>
          <w:b/>
          <w:bCs/>
          <w:i/>
          <w:iCs/>
          <w:sz w:val="24"/>
          <w:szCs w:val="24"/>
        </w:rPr>
        <w:t>препятствий.</w:t>
      </w:r>
      <w:r w:rsidRPr="001C0A44">
        <w:rPr>
          <w:rFonts w:ascii="Times New Roman" w:eastAsia="Times New Roman" w:hAnsi="Times New Roman" w:cs="Times New Roman"/>
          <w:sz w:val="24"/>
          <w:szCs w:val="24"/>
        </w:rPr>
        <w:t>Проблема</w:t>
      </w:r>
      <w:proofErr w:type="spellEnd"/>
      <w:r w:rsidRPr="001C0A44">
        <w:rPr>
          <w:rFonts w:ascii="Times New Roman" w:eastAsia="Times New Roman" w:hAnsi="Times New Roman" w:cs="Times New Roman"/>
          <w:sz w:val="24"/>
          <w:szCs w:val="24"/>
        </w:rPr>
        <w:t xml:space="preserve"> – это то, что надо решать. Отношение к человеку – это фон или условия, в которых приходится решать. Неприязненное отношение к клиенту или партнёру могут заставить вас не захотеть решать его проблему. А вот этого делать нельзя! Не позволяйте эмоциям управлять вами! Определите вместе с собеседником проблему и сосредоточьтесь на ней.</w:t>
      </w:r>
    </w:p>
    <w:p w:rsidR="001C0A44" w:rsidRPr="001C0A44" w:rsidRDefault="001C0A44" w:rsidP="001C0A44">
      <w:pPr>
        <w:numPr>
          <w:ilvl w:val="0"/>
          <w:numId w:val="28"/>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Предложите собеседнику высказать свои соображения по разрешению возникшей проблемы и свои варианты решения.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Не ищите виновных и не объясняйте создавшееся положение, ищите выход из него. Не останавливайтесь на первом приемлемом варианте, а создавайте спектр вариантов. Потом из них выберите лучший.</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При поиске путей решения помните, что стоит искать взаимоприемлемые варианты решения. Вы и ваш собеседник должны быть удовлетворены взаимно. И вы оба должны стать победителями, а не победителем и побеждённым.</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Если не получается договориться о чём-то, ищите объективную меру для соглашения (нормативы, закон, факты, существующие положения, инструкции и т.д.).</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numPr>
          <w:ilvl w:val="0"/>
          <w:numId w:val="29"/>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В любом случае дайте партнёру «сохранить своё лицо».</w:t>
      </w:r>
      <w:r w:rsidRPr="001C0A44">
        <w:rPr>
          <w:rFonts w:ascii="Times New Roman" w:eastAsia="Times New Roman" w:hAnsi="Times New Roman" w:cs="Times New Roman"/>
          <w:sz w:val="24"/>
          <w:szCs w:val="24"/>
        </w:rPr>
        <w:t> Не позволяйте себе распускаться и отвечать агрессией на агрессию. Не задевайте достоинства собеседника. Он этого не простит, даже если и уступит нажиму. Не затрагивайте его личности.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Давайте оценку только его действиям и поступкам. Можно сказать: «Вы уже дважды не выполнили своё обещание», но нельзя говорить: «Вы необязательный человек».</w:t>
      </w:r>
    </w:p>
    <w:p w:rsidR="001C0A44" w:rsidRPr="001C0A44" w:rsidRDefault="001C0A44" w:rsidP="001C0A44">
      <w:pPr>
        <w:numPr>
          <w:ilvl w:val="0"/>
          <w:numId w:val="30"/>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Отражайте как эхо смысл высказываний и претензий собеседника.</w:t>
      </w:r>
      <w:r w:rsidRPr="001C0A44">
        <w:rPr>
          <w:rFonts w:ascii="Times New Roman" w:eastAsia="Times New Roman" w:hAnsi="Times New Roman" w:cs="Times New Roman"/>
          <w:sz w:val="24"/>
          <w:szCs w:val="24"/>
        </w:rPr>
        <w:t> Кажется, что всё понятно, и всё же: «Правильно ли я вас понял?», «Вы хотели сказать…?», «Позвольте я перескажу, чтобы убедиться, правильно ли я вас понял или нет». Эта тактика устраняет недоразумения, и, кроме того, она демонстрирует внимание к человеку. А это тоже уменьшает агрессию.</w:t>
      </w:r>
    </w:p>
    <w:p w:rsidR="001C0A44" w:rsidRPr="001C0A44" w:rsidRDefault="001C0A44" w:rsidP="001C0A44">
      <w:pPr>
        <w:numPr>
          <w:ilvl w:val="0"/>
          <w:numId w:val="30"/>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lastRenderedPageBreak/>
        <w:t>Держитесь как на острие ножа, в позиции «на равных». </w:t>
      </w:r>
      <w:r w:rsidRPr="001C0A44">
        <w:rPr>
          <w:rFonts w:ascii="Times New Roman" w:eastAsia="Times New Roman" w:hAnsi="Times New Roman" w:cs="Times New Roman"/>
          <w:sz w:val="24"/>
          <w:szCs w:val="24"/>
        </w:rPr>
        <w:t>Большинство людей, когда на них кричат или их обвиняют, тоже кричат в ответ или стараются уступить, промолчать, чтобы погасить гнев другого. Обе эти позиции, сверху - «родительская» или снизу – «детская», неэффективны. Держитесь твёрдо в позиции спокойной уверенности, позиция на равных – «взрослая». Она удерживает и партнёра от агрессии, помогает обоим не «потерять своё лицо».</w:t>
      </w:r>
    </w:p>
    <w:p w:rsidR="001C0A44" w:rsidRPr="001C0A44" w:rsidRDefault="001C0A44" w:rsidP="001C0A44">
      <w:pPr>
        <w:numPr>
          <w:ilvl w:val="0"/>
          <w:numId w:val="30"/>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Не бойтесь извиниться, если чувствуете свою вину.</w:t>
      </w:r>
      <w:r w:rsidRPr="001C0A44">
        <w:rPr>
          <w:rFonts w:ascii="Times New Roman" w:eastAsia="Times New Roman" w:hAnsi="Times New Roman" w:cs="Times New Roman"/>
          <w:sz w:val="24"/>
          <w:szCs w:val="24"/>
        </w:rPr>
        <w:t> Во-первых, это обезоруживает собеседника, во-вторых, вызывает у него уважение. Ведь способны к извинению только уверенные и зрелые личности.</w:t>
      </w:r>
    </w:p>
    <w:p w:rsidR="001C0A44" w:rsidRPr="001C0A44" w:rsidRDefault="001C0A44" w:rsidP="001C0A44">
      <w:pPr>
        <w:numPr>
          <w:ilvl w:val="0"/>
          <w:numId w:val="30"/>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Ничего не надо доказывать.</w:t>
      </w:r>
      <w:r w:rsidRPr="001C0A44">
        <w:rPr>
          <w:rFonts w:ascii="Times New Roman" w:eastAsia="Times New Roman" w:hAnsi="Times New Roman" w:cs="Times New Roman"/>
          <w:sz w:val="24"/>
          <w:szCs w:val="24"/>
        </w:rPr>
        <w:t> В любых конфликтных ситуациях никто никогда и никому ничего не может доказать. Даже силой. Отрицательные эмоциональные воздействия блокируют способность понимать, учитывать и соглашаться с «врагом». Работа мысли останавливается. Если человек не думает, рациональная часть мозга выключается, незачем и пытаться что-то доказывать. Это бесполезное, пустое занятие.</w:t>
      </w:r>
    </w:p>
    <w:p w:rsidR="001C0A44" w:rsidRPr="001C0A44" w:rsidRDefault="001C0A44" w:rsidP="001C0A44">
      <w:pPr>
        <w:numPr>
          <w:ilvl w:val="0"/>
          <w:numId w:val="30"/>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Замолчите первым.</w:t>
      </w:r>
      <w:r w:rsidRPr="001C0A44">
        <w:rPr>
          <w:rFonts w:ascii="Times New Roman" w:eastAsia="Times New Roman" w:hAnsi="Times New Roman" w:cs="Times New Roman"/>
          <w:sz w:val="24"/>
          <w:szCs w:val="24"/>
        </w:rPr>
        <w:t> Если так уж получилось, что вы потеряли контроль над собой и не заметили, как вас втянули в конфликт, попытайтесь сделать единственное – замолчите. Не от противника требуйте: «Замолчи!…Прекрати!», а от себя! Добиться этого легче всего. Ваше молчание позволяет выйти из ссоры и прекратить её. В любом конфликте участвуют обычно две стороны, а если одна исчезла – с кем ссориться? Если же ни один из участников не склонен замолчать, то обоих очень быстро захватывает отрицательное эмоциональное возбуждение. Напряжение стремительно возрастает. В таком «диалоге» взаимные реакции участников только подливают масла в огонь. Чтобы погасить это возбуждение, нужно убрать то, что его разжигает.</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Молчание не должно быть обидным для партнёра. Если же оно окрашено издёвкой, злорадством или вызовом, оно может подействовать как красная тряпка на быка. Чтобы скандал прекратился, нужно молчанием игнорировать сам факт ссоры, отрицательное возбуждение партнёра, как если бы ничего не было.</w:t>
      </w:r>
    </w:p>
    <w:p w:rsidR="001C0A44" w:rsidRPr="001C0A44" w:rsidRDefault="001C0A44" w:rsidP="001C0A44">
      <w:pPr>
        <w:numPr>
          <w:ilvl w:val="0"/>
          <w:numId w:val="3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Не характеризуйте состояние оппонента.</w:t>
      </w:r>
      <w:r w:rsidRPr="001C0A44">
        <w:rPr>
          <w:rFonts w:ascii="Times New Roman" w:eastAsia="Times New Roman" w:hAnsi="Times New Roman" w:cs="Times New Roman"/>
          <w:sz w:val="24"/>
          <w:szCs w:val="24"/>
        </w:rPr>
        <w:t> Всячески избегайте словесной констатации отрицательного эмоционального состояния партнёра: «Ну вот, полез в бутылку!… И чего ты нервничаешь, чего злишься?… Чего бесишься?…» подобные «успокаивающие» слова только укрепляют и усиливают развитие конфликта.</w:t>
      </w:r>
    </w:p>
    <w:p w:rsidR="001C0A44" w:rsidRPr="001C0A44" w:rsidRDefault="001C0A44" w:rsidP="001C0A44">
      <w:pPr>
        <w:numPr>
          <w:ilvl w:val="0"/>
          <w:numId w:val="3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Уходя, не хлопайте дверью.</w:t>
      </w:r>
      <w:r w:rsidRPr="001C0A44">
        <w:rPr>
          <w:rFonts w:ascii="Times New Roman" w:eastAsia="Times New Roman" w:hAnsi="Times New Roman" w:cs="Times New Roman"/>
          <w:sz w:val="24"/>
          <w:szCs w:val="24"/>
        </w:rPr>
        <w:t> Ссору можно прекратить, если спокойно и без всяких слов выйти из помещения. Но если при этом хлопнуть дверью и перед уходом сказать что-то обидное, можно вызвать эффект страшной, разрушительной силы. Известны трагические случаи, вызванные именно оскорбительным словом «под занавес».</w:t>
      </w:r>
    </w:p>
    <w:p w:rsidR="001C0A44" w:rsidRPr="001C0A44" w:rsidRDefault="001C0A44" w:rsidP="001C0A44">
      <w:pPr>
        <w:numPr>
          <w:ilvl w:val="0"/>
          <w:numId w:val="31"/>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Говорите, когда партнёр остыл. </w:t>
      </w:r>
      <w:r w:rsidRPr="001C0A44">
        <w:rPr>
          <w:rFonts w:ascii="Times New Roman" w:eastAsia="Times New Roman" w:hAnsi="Times New Roman" w:cs="Times New Roman"/>
          <w:sz w:val="24"/>
          <w:szCs w:val="24"/>
        </w:rPr>
        <w:t>Если вы замолчали, и партнёр расценил отказ от ссоры как капитуляцию, лучше не опровергать этого. Держите паузу, пока он не остынет. Позиция отказавшегося от ссоры должна исключать полностью чего бы то ни было обидного и оскорбительного для партнёра. Побеждает не тот, кто оставляет за собой последний разящий выпад, а тот, кто сумеет остановить конфликт вначале, не даст ему развиться.</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0" w:line="240" w:lineRule="auto"/>
        <w:jc w:val="both"/>
        <w:outlineLvl w:val="1"/>
        <w:rPr>
          <w:rFonts w:ascii="Times New Roman" w:eastAsia="Times New Roman" w:hAnsi="Times New Roman" w:cs="Times New Roman"/>
          <w:b/>
          <w:bCs/>
          <w:sz w:val="24"/>
          <w:szCs w:val="24"/>
        </w:rPr>
      </w:pPr>
      <w:r w:rsidRPr="001C0A44">
        <w:rPr>
          <w:rFonts w:ascii="Times New Roman" w:eastAsia="Times New Roman" w:hAnsi="Times New Roman" w:cs="Times New Roman"/>
          <w:b/>
          <w:bCs/>
          <w:sz w:val="24"/>
          <w:szCs w:val="24"/>
        </w:rPr>
        <w:t>ПОСТРЕДНИЧЕСТВО СОЦИАЛЬНОГО ПЕДАГОГА В КОНФЛИКТЕ</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В своей педагогической практике социальный педагог сталкивается с необходимостью улаживать конфликты, вспыхнувшие между учениками. В этом случае педагог может помочь найти выход при помощи специальных действий посредничества. Посредник в конфликтной ситуации развивает и укрепляет конструктивные элементы в общении и </w:t>
      </w:r>
      <w:r w:rsidRPr="001C0A44">
        <w:rPr>
          <w:rFonts w:ascii="Times New Roman" w:eastAsia="Times New Roman" w:hAnsi="Times New Roman" w:cs="Times New Roman"/>
          <w:sz w:val="24"/>
          <w:szCs w:val="24"/>
        </w:rPr>
        <w:lastRenderedPageBreak/>
        <w:t>взаимодействиях, улаживает конфликт. Посреднику нельзя принимать точку зрения ни одного из конфликтующих, необходимо быть нейтральным относительно объекта конфликта.</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Методика посредничества в конфликте состоит из четырёх шагов.</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Шаг первый. «Найдите время, чтобы поговорить».</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На данном этапе посредник помогает участникам договориться о времени переговоров и месте. Должны выполняться следующие условия:</w:t>
      </w:r>
    </w:p>
    <w:p w:rsidR="001C0A44" w:rsidRPr="001C0A44" w:rsidRDefault="001C0A44" w:rsidP="001C0A44">
      <w:pPr>
        <w:numPr>
          <w:ilvl w:val="0"/>
          <w:numId w:val="3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Разговор должен быть длительным (2 – 4 часа);</w:t>
      </w:r>
    </w:p>
    <w:p w:rsidR="001C0A44" w:rsidRPr="001C0A44" w:rsidRDefault="001C0A44" w:rsidP="001C0A44">
      <w:pPr>
        <w:numPr>
          <w:ilvl w:val="0"/>
          <w:numId w:val="3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Помещение выбирается так, чтобы исключались различные помехи (телефонные разговоры, открывание двери, </w:t>
      </w:r>
      <w:proofErr w:type="spellStart"/>
      <w:r w:rsidRPr="001C0A44">
        <w:rPr>
          <w:rFonts w:ascii="Times New Roman" w:eastAsia="Times New Roman" w:hAnsi="Times New Roman" w:cs="Times New Roman"/>
          <w:sz w:val="24"/>
          <w:szCs w:val="24"/>
        </w:rPr>
        <w:t>заглядывания</w:t>
      </w:r>
      <w:proofErr w:type="spellEnd"/>
      <w:r w:rsidRPr="001C0A44">
        <w:rPr>
          <w:rFonts w:ascii="Times New Roman" w:eastAsia="Times New Roman" w:hAnsi="Times New Roman" w:cs="Times New Roman"/>
          <w:sz w:val="24"/>
          <w:szCs w:val="24"/>
        </w:rPr>
        <w:t xml:space="preserve"> и т.д.);</w:t>
      </w:r>
    </w:p>
    <w:p w:rsidR="001C0A44" w:rsidRPr="001C0A44" w:rsidRDefault="001C0A44" w:rsidP="001C0A44">
      <w:pPr>
        <w:numPr>
          <w:ilvl w:val="0"/>
          <w:numId w:val="3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Время разговора определяется таким образом, чтобы ни один из участников не был им ограничен (никуда не спешил);</w:t>
      </w:r>
    </w:p>
    <w:p w:rsidR="001C0A44" w:rsidRPr="001C0A44" w:rsidRDefault="001C0A44" w:rsidP="001C0A44">
      <w:pPr>
        <w:numPr>
          <w:ilvl w:val="0"/>
          <w:numId w:val="3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Во время переговоров запрещается использовать силовые приёмы (заставлять другого человека уступать, сдаваться);</w:t>
      </w:r>
    </w:p>
    <w:p w:rsidR="001C0A44" w:rsidRPr="001C0A44" w:rsidRDefault="001C0A44" w:rsidP="001C0A44">
      <w:pPr>
        <w:numPr>
          <w:ilvl w:val="0"/>
          <w:numId w:val="32"/>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Если переговоры начались, запрещается выходить из помещения раньше, чем закончится установленное время.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Шаг второй. «Спланируйте организацию».</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самом начале разговора важно его правильно «запустить». Социальный педагог берёт вводное слово. Установка, которую он осуществляет на переговорах, заключается в том, что педагог не заставляет ни одного из учеников полностью отказаться от собственной позиции, вместе с учениками вырабатывает новую позицию, в которой будут учтены позитивные моменты всех конфликтующих сторон.</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переговорах важно избежать трёх ошибок.</w:t>
      </w:r>
    </w:p>
    <w:p w:rsidR="001C0A44" w:rsidRPr="001C0A44" w:rsidRDefault="001C0A44" w:rsidP="001C0A44">
      <w:pPr>
        <w:numPr>
          <w:ilvl w:val="0"/>
          <w:numId w:val="3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«Либо выиграешь, либо проиграешь». Иллюзия того, что только одна сторона могла быть права в конфликте, а другая – всегда не права, мешает подросткам договориться. Нет правых и виноватых, каждый человек имеет право стремиться к собственным целям и удовлетворять свои желания, важно только добиваться этого так, чтобы учитывать цели и желания других.</w:t>
      </w:r>
    </w:p>
    <w:p w:rsidR="001C0A44" w:rsidRPr="001C0A44" w:rsidRDefault="001C0A44" w:rsidP="001C0A44">
      <w:pPr>
        <w:numPr>
          <w:ilvl w:val="0"/>
          <w:numId w:val="3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«Ты плохой человек». Часто конфликты между подростками разрешаются неконструктивно потому, что один из участников доказывает себе и другим, что его противник – плохой человек и что конфликт вызван тем, что у партнёра тяжёлый характер.</w:t>
      </w:r>
    </w:p>
    <w:p w:rsidR="001C0A44" w:rsidRPr="001C0A44" w:rsidRDefault="001C0A44" w:rsidP="001C0A44">
      <w:pPr>
        <w:numPr>
          <w:ilvl w:val="0"/>
          <w:numId w:val="33"/>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«Камень преткновения». Объект конфликта – довольно серьёзное препятствие в достижении соглашения.</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Шаг третий. «Выговоритесь».</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Выявить объект ссоры и сформулировать проблему. Дайте подросткам выговориться, полностью высказать свою позицию и выслушать позицию другого.</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sz w:val="24"/>
          <w:szCs w:val="24"/>
        </w:rPr>
        <w:t>Шаг четвёртый. «Соглашение».</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 разговоре наступает момент, когда участники выговорились, «облегчили душу». Они психологически готовы к примирению.</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b/>
          <w:bCs/>
          <w:i/>
          <w:iCs/>
          <w:sz w:val="24"/>
          <w:szCs w:val="24"/>
        </w:rPr>
        <w:t>РЕКОМЕНДАЦИИ ПО РАЗРЕШЕНИЮ КОНФЛИКТНОЙ СИТУАЦИИ.</w:t>
      </w: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lastRenderedPageBreak/>
        <w:t>Общие рекомендации по разрешению конфликтной ситуации могут быть сведены к следующему.</w:t>
      </w:r>
    </w:p>
    <w:p w:rsidR="001C0A44" w:rsidRPr="001C0A44" w:rsidRDefault="001C0A44" w:rsidP="001C0A44">
      <w:pPr>
        <w:numPr>
          <w:ilvl w:val="0"/>
          <w:numId w:val="3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Признать существование конфликта. Практически эти вопросы не так просто решить, бывает достаточно сложно сознаться и заявить вслух, что подросток находится в состоянии конфликта с другим человеком по какому-то вопросу. Иногда конфликт существует уже давно, дети страдают, а открытого признания его нет. Каждый выбирает свою форму поведения и воздействия на другого. Однако совместного обсуждения и выхода из создавшейся ситуации не происходит.</w:t>
      </w:r>
    </w:p>
    <w:p w:rsidR="001C0A44" w:rsidRPr="001C0A44" w:rsidRDefault="001C0A44" w:rsidP="001C0A44">
      <w:pPr>
        <w:numPr>
          <w:ilvl w:val="0"/>
          <w:numId w:val="3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Определить возможность переговоров. После признания наличия конфликта и невозможности его решить «с ходу» целесообразно договориться о возможности проведения переговоров и уточнить, каких именно переговоров: с посредником или без него и кто может быть посредником, равно устраивающим обе стороны.</w:t>
      </w:r>
    </w:p>
    <w:p w:rsidR="001C0A44" w:rsidRPr="001C0A44" w:rsidRDefault="001C0A44" w:rsidP="001C0A44">
      <w:pPr>
        <w:numPr>
          <w:ilvl w:val="0"/>
          <w:numId w:val="3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Согласовать процедуру переговоров. Определить, где, когда и как начнутся переговоры, то есть оговорить сроки, место, процедуру ведения переговоров, время начала совместной деятельности.</w:t>
      </w:r>
    </w:p>
    <w:p w:rsidR="001C0A44" w:rsidRPr="001C0A44" w:rsidRDefault="001C0A44" w:rsidP="001C0A44">
      <w:pPr>
        <w:numPr>
          <w:ilvl w:val="0"/>
          <w:numId w:val="3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Выявить круг вопросов, составляющих предмет конфликта. Основная проблема состоит в том, чтобы определить в совместно используемых терминах, что является предметом конфликта, а что нет. Уже на этом этапе вырабатываются совместные подходы к проблеме, выявляются позиции сторон, определяются точки наибольшего разногласия и точки возможного сближения позиций.</w:t>
      </w:r>
    </w:p>
    <w:p w:rsidR="001C0A44" w:rsidRPr="001C0A44" w:rsidRDefault="001C0A44" w:rsidP="001C0A44">
      <w:pPr>
        <w:numPr>
          <w:ilvl w:val="0"/>
          <w:numId w:val="3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Разработать варианты решений. Стороны при совместной работе предлагают несколько вариантов решений конфликта, приемлемых для каждого.</w:t>
      </w:r>
    </w:p>
    <w:p w:rsidR="001C0A44" w:rsidRPr="001C0A44" w:rsidRDefault="001C0A44" w:rsidP="001C0A44">
      <w:pPr>
        <w:numPr>
          <w:ilvl w:val="0"/>
          <w:numId w:val="34"/>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Оговорить срок реализации принятого решения. Если процесс совместных действий заканчивается только принятием согласованного решения, а дальше ничего не происходит и не меняется, то такое положение может явиться детонатором других, более сильных и продолжительных конфликтов. Причины, вызвавшие первый конфликт, не исчезли, а только усилились невыполненными обещаниями. Повторные переговоры проводить будет намного сложнее.</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1C0A44" w:rsidRPr="001C0A44" w:rsidRDefault="001C0A44" w:rsidP="001C0A44">
      <w:pPr>
        <w:spacing w:after="150" w:line="240" w:lineRule="auto"/>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Литература.</w:t>
      </w:r>
    </w:p>
    <w:p w:rsidR="001C0A44" w:rsidRPr="001C0A44" w:rsidRDefault="001C0A44" w:rsidP="001C0A44">
      <w:pPr>
        <w:numPr>
          <w:ilvl w:val="0"/>
          <w:numId w:val="35"/>
        </w:numPr>
        <w:spacing w:after="150" w:line="240" w:lineRule="auto"/>
        <w:ind w:left="0"/>
        <w:jc w:val="both"/>
        <w:rPr>
          <w:rFonts w:ascii="Times New Roman" w:eastAsia="Times New Roman" w:hAnsi="Times New Roman" w:cs="Times New Roman"/>
          <w:sz w:val="24"/>
          <w:szCs w:val="24"/>
        </w:rPr>
      </w:pPr>
      <w:proofErr w:type="spellStart"/>
      <w:r w:rsidRPr="001C0A44">
        <w:rPr>
          <w:rFonts w:ascii="Times New Roman" w:eastAsia="Times New Roman" w:hAnsi="Times New Roman" w:cs="Times New Roman"/>
          <w:sz w:val="24"/>
          <w:szCs w:val="24"/>
        </w:rPr>
        <w:t>Аддиктивное</w:t>
      </w:r>
      <w:proofErr w:type="spellEnd"/>
      <w:r w:rsidRPr="001C0A44">
        <w:rPr>
          <w:rFonts w:ascii="Times New Roman" w:eastAsia="Times New Roman" w:hAnsi="Times New Roman" w:cs="Times New Roman"/>
          <w:sz w:val="24"/>
          <w:szCs w:val="24"/>
        </w:rPr>
        <w:t xml:space="preserve"> поведение подростков / Сост. </w:t>
      </w:r>
      <w:proofErr w:type="spellStart"/>
      <w:r w:rsidRPr="001C0A44">
        <w:rPr>
          <w:rFonts w:ascii="Times New Roman" w:eastAsia="Times New Roman" w:hAnsi="Times New Roman" w:cs="Times New Roman"/>
          <w:sz w:val="24"/>
          <w:szCs w:val="24"/>
        </w:rPr>
        <w:t>С.Г.Кажарская</w:t>
      </w:r>
      <w:proofErr w:type="spellEnd"/>
      <w:r w:rsidRPr="001C0A44">
        <w:rPr>
          <w:rFonts w:ascii="Times New Roman" w:eastAsia="Times New Roman" w:hAnsi="Times New Roman" w:cs="Times New Roman"/>
          <w:sz w:val="24"/>
          <w:szCs w:val="24"/>
        </w:rPr>
        <w:t xml:space="preserve">.- Минск: </w:t>
      </w:r>
      <w:proofErr w:type="spellStart"/>
      <w:r w:rsidRPr="001C0A44">
        <w:rPr>
          <w:rFonts w:ascii="Times New Roman" w:eastAsia="Times New Roman" w:hAnsi="Times New Roman" w:cs="Times New Roman"/>
          <w:sz w:val="24"/>
          <w:szCs w:val="24"/>
        </w:rPr>
        <w:t>Красико-Принт</w:t>
      </w:r>
      <w:proofErr w:type="spellEnd"/>
      <w:r w:rsidRPr="001C0A44">
        <w:rPr>
          <w:rFonts w:ascii="Times New Roman" w:eastAsia="Times New Roman" w:hAnsi="Times New Roman" w:cs="Times New Roman"/>
          <w:sz w:val="24"/>
          <w:szCs w:val="24"/>
        </w:rPr>
        <w:t>, 2008.</w:t>
      </w:r>
    </w:p>
    <w:p w:rsidR="001C0A44" w:rsidRPr="001C0A44" w:rsidRDefault="001C0A44" w:rsidP="001C0A44">
      <w:pPr>
        <w:numPr>
          <w:ilvl w:val="0"/>
          <w:numId w:val="3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Воспитание трудного школьника: дети с </w:t>
      </w:r>
      <w:proofErr w:type="spellStart"/>
      <w:r w:rsidRPr="001C0A44">
        <w:rPr>
          <w:rFonts w:ascii="Times New Roman" w:eastAsia="Times New Roman" w:hAnsi="Times New Roman" w:cs="Times New Roman"/>
          <w:sz w:val="24"/>
          <w:szCs w:val="24"/>
        </w:rPr>
        <w:t>девиантным</w:t>
      </w:r>
      <w:proofErr w:type="spellEnd"/>
      <w:r w:rsidRPr="001C0A44">
        <w:rPr>
          <w:rFonts w:ascii="Times New Roman" w:eastAsia="Times New Roman" w:hAnsi="Times New Roman" w:cs="Times New Roman"/>
          <w:sz w:val="24"/>
          <w:szCs w:val="24"/>
        </w:rPr>
        <w:t xml:space="preserve"> поведением / Под ред. М.И.Рожкова. – М., 2001.</w:t>
      </w:r>
    </w:p>
    <w:p w:rsidR="001C0A44" w:rsidRPr="001C0A44" w:rsidRDefault="001C0A44" w:rsidP="001C0A44">
      <w:pPr>
        <w:numPr>
          <w:ilvl w:val="0"/>
          <w:numId w:val="3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Измайлова М.А. Деловое общение: Учебное пособие. – М.: Издательско-торговая корпорация «Дашков и К», 2007.</w:t>
      </w:r>
    </w:p>
    <w:p w:rsidR="001C0A44" w:rsidRPr="001C0A44" w:rsidRDefault="001C0A44" w:rsidP="001C0A44">
      <w:pPr>
        <w:numPr>
          <w:ilvl w:val="0"/>
          <w:numId w:val="3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Неблагополучные семьи / Сост. </w:t>
      </w:r>
      <w:proofErr w:type="spellStart"/>
      <w:r w:rsidRPr="001C0A44">
        <w:rPr>
          <w:rFonts w:ascii="Times New Roman" w:eastAsia="Times New Roman" w:hAnsi="Times New Roman" w:cs="Times New Roman"/>
          <w:sz w:val="24"/>
          <w:szCs w:val="24"/>
        </w:rPr>
        <w:t>О.А.Запотылок</w:t>
      </w:r>
      <w:proofErr w:type="spellEnd"/>
      <w:r w:rsidRPr="001C0A44">
        <w:rPr>
          <w:rFonts w:ascii="Times New Roman" w:eastAsia="Times New Roman" w:hAnsi="Times New Roman" w:cs="Times New Roman"/>
          <w:sz w:val="24"/>
          <w:szCs w:val="24"/>
        </w:rPr>
        <w:t xml:space="preserve">. – Минск: </w:t>
      </w:r>
      <w:proofErr w:type="spellStart"/>
      <w:r w:rsidRPr="001C0A44">
        <w:rPr>
          <w:rFonts w:ascii="Times New Roman" w:eastAsia="Times New Roman" w:hAnsi="Times New Roman" w:cs="Times New Roman"/>
          <w:sz w:val="24"/>
          <w:szCs w:val="24"/>
        </w:rPr>
        <w:t>Красико-Принт</w:t>
      </w:r>
      <w:proofErr w:type="spellEnd"/>
      <w:r w:rsidRPr="001C0A44">
        <w:rPr>
          <w:rFonts w:ascii="Times New Roman" w:eastAsia="Times New Roman" w:hAnsi="Times New Roman" w:cs="Times New Roman"/>
          <w:sz w:val="24"/>
          <w:szCs w:val="24"/>
        </w:rPr>
        <w:t>, 2008.</w:t>
      </w:r>
    </w:p>
    <w:p w:rsidR="001C0A44" w:rsidRPr="001C0A44" w:rsidRDefault="001C0A44" w:rsidP="001C0A44">
      <w:pPr>
        <w:numPr>
          <w:ilvl w:val="0"/>
          <w:numId w:val="3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Подростковый конфликт /Авт.-сост. </w:t>
      </w:r>
      <w:proofErr w:type="spellStart"/>
      <w:r w:rsidRPr="001C0A44">
        <w:rPr>
          <w:rFonts w:ascii="Times New Roman" w:eastAsia="Times New Roman" w:hAnsi="Times New Roman" w:cs="Times New Roman"/>
          <w:sz w:val="24"/>
          <w:szCs w:val="24"/>
        </w:rPr>
        <w:t>С.Г.Кажарская</w:t>
      </w:r>
      <w:proofErr w:type="spellEnd"/>
      <w:r w:rsidRPr="001C0A44">
        <w:rPr>
          <w:rFonts w:ascii="Times New Roman" w:eastAsia="Times New Roman" w:hAnsi="Times New Roman" w:cs="Times New Roman"/>
          <w:sz w:val="24"/>
          <w:szCs w:val="24"/>
        </w:rPr>
        <w:t>. – Минск: Красико-Принт,2006.</w:t>
      </w:r>
    </w:p>
    <w:p w:rsidR="001C0A44" w:rsidRPr="001C0A44" w:rsidRDefault="001C0A44" w:rsidP="001C0A44">
      <w:pPr>
        <w:numPr>
          <w:ilvl w:val="0"/>
          <w:numId w:val="3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 xml:space="preserve">Психологическая помощь. – Минск: </w:t>
      </w:r>
      <w:proofErr w:type="spellStart"/>
      <w:r w:rsidRPr="001C0A44">
        <w:rPr>
          <w:rFonts w:ascii="Times New Roman" w:eastAsia="Times New Roman" w:hAnsi="Times New Roman" w:cs="Times New Roman"/>
          <w:sz w:val="24"/>
          <w:szCs w:val="24"/>
        </w:rPr>
        <w:t>Красико-Принт</w:t>
      </w:r>
      <w:proofErr w:type="spellEnd"/>
      <w:r w:rsidRPr="001C0A44">
        <w:rPr>
          <w:rFonts w:ascii="Times New Roman" w:eastAsia="Times New Roman" w:hAnsi="Times New Roman" w:cs="Times New Roman"/>
          <w:sz w:val="24"/>
          <w:szCs w:val="24"/>
        </w:rPr>
        <w:t>, 2002.</w:t>
      </w:r>
    </w:p>
    <w:p w:rsidR="001C0A44" w:rsidRPr="001C0A44" w:rsidRDefault="001C0A44" w:rsidP="001C0A44">
      <w:pPr>
        <w:numPr>
          <w:ilvl w:val="0"/>
          <w:numId w:val="3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t>Психология. 10 класс. Разработки занятий с детьми/Сост. М.М.Миронова. – Волгоград: Учитель – АСТ, 2005.</w:t>
      </w:r>
    </w:p>
    <w:p w:rsidR="001C0A44" w:rsidRPr="001C0A44" w:rsidRDefault="001C0A44" w:rsidP="001C0A44">
      <w:pPr>
        <w:numPr>
          <w:ilvl w:val="0"/>
          <w:numId w:val="35"/>
        </w:numPr>
        <w:spacing w:after="150" w:line="240" w:lineRule="auto"/>
        <w:ind w:left="0"/>
        <w:jc w:val="both"/>
        <w:rPr>
          <w:rFonts w:ascii="Times New Roman" w:eastAsia="Times New Roman" w:hAnsi="Times New Roman" w:cs="Times New Roman"/>
          <w:sz w:val="24"/>
          <w:szCs w:val="24"/>
        </w:rPr>
      </w:pPr>
      <w:r w:rsidRPr="001C0A44">
        <w:rPr>
          <w:rFonts w:ascii="Times New Roman" w:eastAsia="Times New Roman" w:hAnsi="Times New Roman" w:cs="Times New Roman"/>
          <w:sz w:val="24"/>
          <w:szCs w:val="24"/>
        </w:rPr>
        <w:lastRenderedPageBreak/>
        <w:t>Тагирова Г.С. Психолого-педагогическая коррекционная работа с трудными подростками. – М.: Педагогическое общество России, 2003.</w:t>
      </w:r>
    </w:p>
    <w:p w:rsidR="001C0A44" w:rsidRPr="001C0A44" w:rsidRDefault="001C0A44" w:rsidP="001C0A44">
      <w:pPr>
        <w:numPr>
          <w:ilvl w:val="0"/>
          <w:numId w:val="35"/>
        </w:numPr>
        <w:spacing w:after="150" w:line="240" w:lineRule="auto"/>
        <w:ind w:left="0"/>
        <w:jc w:val="both"/>
        <w:rPr>
          <w:rFonts w:ascii="Times New Roman" w:eastAsia="Times New Roman" w:hAnsi="Times New Roman" w:cs="Times New Roman"/>
          <w:sz w:val="24"/>
          <w:szCs w:val="24"/>
        </w:rPr>
      </w:pPr>
      <w:proofErr w:type="spellStart"/>
      <w:r w:rsidRPr="001C0A44">
        <w:rPr>
          <w:rFonts w:ascii="Times New Roman" w:eastAsia="Times New Roman" w:hAnsi="Times New Roman" w:cs="Times New Roman"/>
          <w:sz w:val="24"/>
          <w:szCs w:val="24"/>
        </w:rPr>
        <w:t>Целуйко</w:t>
      </w:r>
      <w:proofErr w:type="spellEnd"/>
      <w:r w:rsidRPr="001C0A44">
        <w:rPr>
          <w:rFonts w:ascii="Times New Roman" w:eastAsia="Times New Roman" w:hAnsi="Times New Roman" w:cs="Times New Roman"/>
          <w:sz w:val="24"/>
          <w:szCs w:val="24"/>
        </w:rPr>
        <w:t xml:space="preserve"> В.М. Психология неблагополучной семьи: Книга для педагогов и родителей.- М.: Изд-во ВЛАДОС-ПРЕСС, 2003.</w:t>
      </w:r>
    </w:p>
    <w:p w:rsidR="001C0A44" w:rsidRPr="001C0A44" w:rsidRDefault="001C0A44" w:rsidP="001C0A44">
      <w:pPr>
        <w:spacing w:after="150" w:line="240" w:lineRule="auto"/>
        <w:jc w:val="both"/>
        <w:rPr>
          <w:rFonts w:ascii="Times New Roman" w:eastAsia="Times New Roman" w:hAnsi="Times New Roman" w:cs="Times New Roman"/>
          <w:sz w:val="24"/>
          <w:szCs w:val="24"/>
        </w:rPr>
      </w:pPr>
    </w:p>
    <w:p w:rsidR="00000000" w:rsidRPr="001C0A44" w:rsidRDefault="001C0A44" w:rsidP="001C0A44">
      <w:pPr>
        <w:jc w:val="both"/>
        <w:rPr>
          <w:rFonts w:ascii="Times New Roman" w:hAnsi="Times New Roman" w:cs="Times New Roman"/>
          <w:sz w:val="24"/>
          <w:szCs w:val="24"/>
        </w:rPr>
      </w:pPr>
    </w:p>
    <w:sectPr w:rsidR="00000000" w:rsidRPr="001C0A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D85"/>
    <w:multiLevelType w:val="multilevel"/>
    <w:tmpl w:val="4DB2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85BC2"/>
    <w:multiLevelType w:val="multilevel"/>
    <w:tmpl w:val="E368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8E0942"/>
    <w:multiLevelType w:val="multilevel"/>
    <w:tmpl w:val="BD3E8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314F63"/>
    <w:multiLevelType w:val="multilevel"/>
    <w:tmpl w:val="9C6A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1283A"/>
    <w:multiLevelType w:val="multilevel"/>
    <w:tmpl w:val="EAE88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F27BFC"/>
    <w:multiLevelType w:val="multilevel"/>
    <w:tmpl w:val="7EA05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F224D0"/>
    <w:multiLevelType w:val="multilevel"/>
    <w:tmpl w:val="EE70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D2AC2"/>
    <w:multiLevelType w:val="multilevel"/>
    <w:tmpl w:val="0762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7308D2"/>
    <w:multiLevelType w:val="multilevel"/>
    <w:tmpl w:val="10C224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AB1787"/>
    <w:multiLevelType w:val="multilevel"/>
    <w:tmpl w:val="A76C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3663B6"/>
    <w:multiLevelType w:val="multilevel"/>
    <w:tmpl w:val="0F023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124664"/>
    <w:multiLevelType w:val="multilevel"/>
    <w:tmpl w:val="604EF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792204"/>
    <w:multiLevelType w:val="multilevel"/>
    <w:tmpl w:val="54E8D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0F33DA"/>
    <w:multiLevelType w:val="multilevel"/>
    <w:tmpl w:val="CDB8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62FE4"/>
    <w:multiLevelType w:val="multilevel"/>
    <w:tmpl w:val="E762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C4907"/>
    <w:multiLevelType w:val="multilevel"/>
    <w:tmpl w:val="A324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643396"/>
    <w:multiLevelType w:val="multilevel"/>
    <w:tmpl w:val="9398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187C1B"/>
    <w:multiLevelType w:val="multilevel"/>
    <w:tmpl w:val="B1AC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2F309A"/>
    <w:multiLevelType w:val="multilevel"/>
    <w:tmpl w:val="A16E7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2E2368"/>
    <w:multiLevelType w:val="multilevel"/>
    <w:tmpl w:val="122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926F0B"/>
    <w:multiLevelType w:val="multilevel"/>
    <w:tmpl w:val="95FC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8F425E"/>
    <w:multiLevelType w:val="multilevel"/>
    <w:tmpl w:val="9AB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2353DB"/>
    <w:multiLevelType w:val="multilevel"/>
    <w:tmpl w:val="97A2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035DBB"/>
    <w:multiLevelType w:val="multilevel"/>
    <w:tmpl w:val="4EA4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440CC1"/>
    <w:multiLevelType w:val="multilevel"/>
    <w:tmpl w:val="F95CC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A2191C"/>
    <w:multiLevelType w:val="multilevel"/>
    <w:tmpl w:val="D9E8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747A21"/>
    <w:multiLevelType w:val="multilevel"/>
    <w:tmpl w:val="13A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BE6625"/>
    <w:multiLevelType w:val="multilevel"/>
    <w:tmpl w:val="BEEAD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B26227"/>
    <w:multiLevelType w:val="multilevel"/>
    <w:tmpl w:val="677C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3D31F2"/>
    <w:multiLevelType w:val="multilevel"/>
    <w:tmpl w:val="A582ED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AF5FA0"/>
    <w:multiLevelType w:val="multilevel"/>
    <w:tmpl w:val="8C762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8A2387"/>
    <w:multiLevelType w:val="multilevel"/>
    <w:tmpl w:val="69D0B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C07F51"/>
    <w:multiLevelType w:val="multilevel"/>
    <w:tmpl w:val="33EC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E0005E"/>
    <w:multiLevelType w:val="multilevel"/>
    <w:tmpl w:val="72C0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E23201"/>
    <w:multiLevelType w:val="multilevel"/>
    <w:tmpl w:val="04B4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1"/>
  </w:num>
  <w:num w:numId="3">
    <w:abstractNumId w:val="0"/>
  </w:num>
  <w:num w:numId="4">
    <w:abstractNumId w:val="1"/>
  </w:num>
  <w:num w:numId="5">
    <w:abstractNumId w:val="2"/>
  </w:num>
  <w:num w:numId="6">
    <w:abstractNumId w:val="11"/>
  </w:num>
  <w:num w:numId="7">
    <w:abstractNumId w:val="34"/>
  </w:num>
  <w:num w:numId="8">
    <w:abstractNumId w:val="22"/>
  </w:num>
  <w:num w:numId="9">
    <w:abstractNumId w:val="9"/>
  </w:num>
  <w:num w:numId="10">
    <w:abstractNumId w:val="23"/>
  </w:num>
  <w:num w:numId="11">
    <w:abstractNumId w:val="14"/>
  </w:num>
  <w:num w:numId="12">
    <w:abstractNumId w:val="8"/>
  </w:num>
  <w:num w:numId="13">
    <w:abstractNumId w:val="21"/>
  </w:num>
  <w:num w:numId="14">
    <w:abstractNumId w:val="13"/>
  </w:num>
  <w:num w:numId="15">
    <w:abstractNumId w:val="15"/>
  </w:num>
  <w:num w:numId="16">
    <w:abstractNumId w:val="16"/>
  </w:num>
  <w:num w:numId="17">
    <w:abstractNumId w:val="3"/>
  </w:num>
  <w:num w:numId="18">
    <w:abstractNumId w:val="26"/>
  </w:num>
  <w:num w:numId="19">
    <w:abstractNumId w:val="6"/>
  </w:num>
  <w:num w:numId="20">
    <w:abstractNumId w:val="19"/>
  </w:num>
  <w:num w:numId="21">
    <w:abstractNumId w:val="17"/>
  </w:num>
  <w:num w:numId="22">
    <w:abstractNumId w:val="4"/>
  </w:num>
  <w:num w:numId="23">
    <w:abstractNumId w:val="7"/>
  </w:num>
  <w:num w:numId="24">
    <w:abstractNumId w:val="10"/>
  </w:num>
  <w:num w:numId="25">
    <w:abstractNumId w:val="18"/>
  </w:num>
  <w:num w:numId="26">
    <w:abstractNumId w:val="5"/>
  </w:num>
  <w:num w:numId="27">
    <w:abstractNumId w:val="29"/>
  </w:num>
  <w:num w:numId="28">
    <w:abstractNumId w:val="24"/>
  </w:num>
  <w:num w:numId="29">
    <w:abstractNumId w:val="12"/>
  </w:num>
  <w:num w:numId="30">
    <w:abstractNumId w:val="27"/>
  </w:num>
  <w:num w:numId="31">
    <w:abstractNumId w:val="30"/>
  </w:num>
  <w:num w:numId="32">
    <w:abstractNumId w:val="32"/>
  </w:num>
  <w:num w:numId="33">
    <w:abstractNumId w:val="20"/>
  </w:num>
  <w:num w:numId="34">
    <w:abstractNumId w:val="33"/>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C0A44"/>
    <w:rsid w:val="001C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0A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C0A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A4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C0A44"/>
    <w:rPr>
      <w:rFonts w:ascii="Times New Roman" w:eastAsia="Times New Roman" w:hAnsi="Times New Roman" w:cs="Times New Roman"/>
      <w:b/>
      <w:bCs/>
      <w:sz w:val="36"/>
      <w:szCs w:val="36"/>
    </w:rPr>
  </w:style>
  <w:style w:type="paragraph" w:styleId="a3">
    <w:name w:val="Normal (Web)"/>
    <w:basedOn w:val="a"/>
    <w:uiPriority w:val="99"/>
    <w:semiHidden/>
    <w:unhideWhenUsed/>
    <w:rsid w:val="001C0A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C0A44"/>
    <w:rPr>
      <w:color w:val="0000FF"/>
      <w:u w:val="single"/>
    </w:rPr>
  </w:style>
</w:styles>
</file>

<file path=word/webSettings.xml><?xml version="1.0" encoding="utf-8"?>
<w:webSettings xmlns:r="http://schemas.openxmlformats.org/officeDocument/2006/relationships" xmlns:w="http://schemas.openxmlformats.org/wordprocessingml/2006/main">
  <w:divs>
    <w:div w:id="15597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23sdfootnote2sym" TargetMode="External"/><Relationship Id="rId5" Type="http://schemas.openxmlformats.org/officeDocument/2006/relationships/hyperlink" Target="https://infourok.ru/go.html?href=%23sdfootnote1sy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8817</Words>
  <Characters>50257</Characters>
  <Application>Microsoft Office Word</Application>
  <DocSecurity>0</DocSecurity>
  <Lines>418</Lines>
  <Paragraphs>117</Paragraphs>
  <ScaleCrop>false</ScaleCrop>
  <Company/>
  <LinksUpToDate>false</LinksUpToDate>
  <CharactersWithSpaces>58957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2018-02-07T09:03:00Z</dcterms:created>
  <dcterms:modified xsi:type="dcterms:W3CDTF">2018-02-07T09:04:00Z</dcterms:modified>
</cp:coreProperties>
</file>