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4C" w:rsidRPr="00CC487A" w:rsidRDefault="0089224C" w:rsidP="00CC487A">
      <w:pPr>
        <w:pBdr>
          <w:bottom w:val="single" w:sz="4" w:space="0" w:color="D6DDB9"/>
        </w:pBdr>
        <w:shd w:val="clear" w:color="auto" w:fill="F4F4F4"/>
        <w:spacing w:before="120" w:after="120" w:line="413" w:lineRule="atLeast"/>
        <w:ind w:left="125" w:right="125"/>
        <w:jc w:val="center"/>
        <w:outlineLvl w:val="0"/>
        <w:rPr>
          <w:rFonts w:ascii="Arial" w:eastAsia="Times New Roman" w:hAnsi="Arial" w:cs="Arial"/>
          <w:color w:val="C00000"/>
          <w:sz w:val="28"/>
          <w:szCs w:val="28"/>
          <w:lang w:eastAsia="ru-RU"/>
        </w:rPr>
      </w:pPr>
      <w:r w:rsidRPr="00CC487A">
        <w:rPr>
          <w:rFonts w:ascii="Arial" w:eastAsia="Times New Roman" w:hAnsi="Arial" w:cs="Arial"/>
          <w:b/>
          <w:bCs/>
          <w:color w:val="C00000"/>
          <w:kern w:val="36"/>
          <w:sz w:val="28"/>
          <w:szCs w:val="28"/>
          <w:lang w:eastAsia="ru-RU"/>
        </w:rPr>
        <w:t>Памятка</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Первая</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помощь</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при</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укусах</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насекомых</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укусах</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змей</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укусах</w:t>
      </w:r>
      <w:r w:rsidRPr="00CC487A">
        <w:rPr>
          <w:rFonts w:ascii="Geneva" w:eastAsia="Times New Roman" w:hAnsi="Geneva" w:cs="Geneva"/>
          <w:b/>
          <w:bCs/>
          <w:color w:val="C00000"/>
          <w:kern w:val="36"/>
          <w:sz w:val="28"/>
          <w:szCs w:val="28"/>
          <w:lang w:eastAsia="ru-RU"/>
        </w:rPr>
        <w:t xml:space="preserve"> </w:t>
      </w:r>
      <w:r w:rsidRPr="00CC487A">
        <w:rPr>
          <w:rFonts w:ascii="Arial" w:eastAsia="Times New Roman" w:hAnsi="Arial" w:cs="Arial"/>
          <w:b/>
          <w:bCs/>
          <w:color w:val="C00000"/>
          <w:kern w:val="36"/>
          <w:sz w:val="28"/>
          <w:szCs w:val="28"/>
          <w:lang w:eastAsia="ru-RU"/>
        </w:rPr>
        <w:t>животных</w:t>
      </w:r>
      <w:r w:rsidRPr="00CC487A">
        <w:rPr>
          <w:rFonts w:ascii="Geneva" w:eastAsia="Times New Roman" w:hAnsi="Geneva" w:cs="Geneva"/>
          <w:b/>
          <w:bCs/>
          <w:color w:val="C00000"/>
          <w:kern w:val="36"/>
          <w:sz w:val="28"/>
          <w:szCs w:val="28"/>
          <w:lang w:eastAsia="ru-RU"/>
        </w:rPr>
        <w:t>.</w:t>
      </w:r>
    </w:p>
    <w:p w:rsidR="0089224C" w:rsidRPr="00CC487A" w:rsidRDefault="0089224C" w:rsidP="00CC487A">
      <w:pPr>
        <w:spacing w:before="125" w:after="25" w:line="240" w:lineRule="auto"/>
        <w:jc w:val="center"/>
        <w:outlineLvl w:val="2"/>
        <w:rPr>
          <w:rFonts w:ascii="Times New Roman" w:eastAsia="Times New Roman" w:hAnsi="Times New Roman" w:cs="Times New Roman"/>
          <w:b/>
          <w:bCs/>
          <w:color w:val="C00000"/>
          <w:sz w:val="28"/>
          <w:szCs w:val="28"/>
          <w:lang w:eastAsia="ru-RU"/>
        </w:rPr>
      </w:pPr>
      <w:r w:rsidRPr="00CC487A">
        <w:rPr>
          <w:rFonts w:ascii="Times New Roman" w:eastAsia="Times New Roman" w:hAnsi="Times New Roman" w:cs="Times New Roman"/>
          <w:b/>
          <w:bCs/>
          <w:color w:val="C00000"/>
          <w:sz w:val="28"/>
          <w:szCs w:val="28"/>
          <w:lang w:eastAsia="ru-RU"/>
        </w:rPr>
        <w:t>Укусы насекомых</w:t>
      </w:r>
    </w:p>
    <w:p w:rsidR="0089224C" w:rsidRPr="00CC487A" w:rsidRDefault="0089224C" w:rsidP="0089224C">
      <w:pPr>
        <w:shd w:val="clear" w:color="auto" w:fill="F4F4F4"/>
        <w:spacing w:after="0" w:line="301" w:lineRule="atLeast"/>
        <w:outlineLvl w:val="0"/>
        <w:rPr>
          <w:rFonts w:ascii="Times New Roman" w:eastAsia="Times New Roman" w:hAnsi="Times New Roman" w:cs="Times New Roman"/>
          <w:kern w:val="36"/>
          <w:sz w:val="28"/>
          <w:szCs w:val="28"/>
          <w:lang w:eastAsia="ru-RU"/>
        </w:rPr>
      </w:pPr>
      <w:r w:rsidRPr="00CC487A">
        <w:rPr>
          <w:rFonts w:ascii="Times New Roman" w:eastAsia="Times New Roman" w:hAnsi="Times New Roman" w:cs="Times New Roman"/>
          <w:kern w:val="36"/>
          <w:sz w:val="28"/>
          <w:szCs w:val="28"/>
          <w:lang w:eastAsia="ru-RU"/>
        </w:rPr>
        <w:t> </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Чаще всего людей кусают комары, клещи, осы и пчёлы. В момент укуса жалящих насекомых (ос или пчёл) возникает жгучая боль, а вскоре на месте укуса появляется отёк. Такие укусы очень опасны для людей, склонных к аллергии.</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Но если тебя покусали обыкновенные комары, паниковать не стоит. И хотя места комариных укусов сильно чешутся и даже болят, в большинстве случаев такие укусы не опасны.</w:t>
      </w:r>
    </w:p>
    <w:p w:rsidR="0089224C" w:rsidRPr="00CC487A" w:rsidRDefault="0089224C" w:rsidP="0089224C">
      <w:pPr>
        <w:spacing w:after="0" w:line="240" w:lineRule="auto"/>
        <w:ind w:firstLine="250"/>
        <w:jc w:val="both"/>
        <w:rPr>
          <w:rFonts w:ascii="Times New Roman" w:eastAsia="Times New Roman" w:hAnsi="Times New Roman" w:cs="Times New Roman"/>
          <w:color w:val="C00000"/>
          <w:sz w:val="28"/>
          <w:szCs w:val="28"/>
          <w:lang w:eastAsia="ru-RU"/>
        </w:rPr>
      </w:pPr>
      <w:r w:rsidRPr="00CC487A">
        <w:rPr>
          <w:rFonts w:ascii="Times New Roman" w:eastAsia="Times New Roman" w:hAnsi="Times New Roman" w:cs="Times New Roman"/>
          <w:b/>
          <w:bCs/>
          <w:color w:val="C00000"/>
          <w:sz w:val="28"/>
          <w:szCs w:val="28"/>
          <w:lang w:eastAsia="ru-RU"/>
        </w:rPr>
        <w:t>Что же делать, если тебя покусали насекомые?</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Не расчёсывай место укуса. При расчёсывании в ранку может попасть инфекция.</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Если тебя ужалила оса или пчела, нужно обязательно извлечь оставшийся кончик жала.</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Если у тебя аллергия на укусы насекомых, необходимо срочно вызвать скорую помощь или в течение получаса доставить пострадавшего в больницу.</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При укусе клеща необходимо как можно скорее промыть место укуса водой с мылом и капнуть сверху скипидаром. От этого клещ либо погибнет, либо выползет наружу. Можно смазать место укуса вазелином или растительным маслом.</w:t>
      </w:r>
    </w:p>
    <w:p w:rsidR="0089224C" w:rsidRDefault="0089224C" w:rsidP="0089224C">
      <w:pPr>
        <w:spacing w:after="0" w:line="240" w:lineRule="auto"/>
        <w:ind w:firstLine="250"/>
        <w:jc w:val="both"/>
        <w:rPr>
          <w:rFonts w:ascii="Times New Roman" w:eastAsia="Times New Roman" w:hAnsi="Times New Roman" w:cs="Times New Roman"/>
          <w:b/>
          <w:bCs/>
          <w:color w:val="C00000"/>
          <w:sz w:val="28"/>
          <w:szCs w:val="28"/>
          <w:lang w:eastAsia="ru-RU"/>
        </w:rPr>
      </w:pPr>
      <w:r w:rsidRPr="00CC487A">
        <w:rPr>
          <w:rFonts w:ascii="Times New Roman" w:eastAsia="Times New Roman" w:hAnsi="Times New Roman" w:cs="Times New Roman"/>
          <w:b/>
          <w:bCs/>
          <w:color w:val="C00000"/>
          <w:sz w:val="28"/>
          <w:szCs w:val="28"/>
          <w:lang w:eastAsia="ru-RU"/>
        </w:rPr>
        <w:t>Обязательно обратись к врачу, если тебя укусил клещ!</w:t>
      </w:r>
    </w:p>
    <w:p w:rsidR="00CC487A" w:rsidRPr="00CC487A" w:rsidRDefault="00CC487A" w:rsidP="0089224C">
      <w:pPr>
        <w:spacing w:after="0" w:line="240" w:lineRule="auto"/>
        <w:ind w:firstLine="250"/>
        <w:jc w:val="both"/>
        <w:rPr>
          <w:rFonts w:ascii="Times New Roman" w:eastAsia="Times New Roman" w:hAnsi="Times New Roman" w:cs="Times New Roman"/>
          <w:color w:val="C00000"/>
          <w:sz w:val="28"/>
          <w:szCs w:val="28"/>
          <w:lang w:eastAsia="ru-RU"/>
        </w:rPr>
      </w:pPr>
    </w:p>
    <w:p w:rsidR="0089224C" w:rsidRPr="00CC487A" w:rsidRDefault="0089224C" w:rsidP="00CC487A">
      <w:pPr>
        <w:spacing w:before="125" w:after="25" w:line="240" w:lineRule="auto"/>
        <w:jc w:val="center"/>
        <w:outlineLvl w:val="2"/>
        <w:rPr>
          <w:rFonts w:ascii="Times New Roman" w:eastAsia="Times New Roman" w:hAnsi="Times New Roman" w:cs="Times New Roman"/>
          <w:b/>
          <w:bCs/>
          <w:color w:val="C00000"/>
          <w:sz w:val="28"/>
          <w:szCs w:val="28"/>
          <w:lang w:eastAsia="ru-RU"/>
        </w:rPr>
      </w:pPr>
      <w:r w:rsidRPr="00CC487A">
        <w:rPr>
          <w:rFonts w:ascii="Times New Roman" w:eastAsia="Times New Roman" w:hAnsi="Times New Roman" w:cs="Times New Roman"/>
          <w:b/>
          <w:bCs/>
          <w:color w:val="C00000"/>
          <w:sz w:val="28"/>
          <w:szCs w:val="28"/>
          <w:lang w:eastAsia="ru-RU"/>
        </w:rPr>
        <w:t>Укусы змей</w:t>
      </w:r>
    </w:p>
    <w:p w:rsidR="0089224C" w:rsidRPr="00CC487A" w:rsidRDefault="0089224C" w:rsidP="00CC487A">
      <w:pPr>
        <w:shd w:val="clear" w:color="auto" w:fill="F4F4F4"/>
        <w:spacing w:after="0" w:line="301" w:lineRule="atLeast"/>
        <w:jc w:val="center"/>
        <w:outlineLvl w:val="0"/>
        <w:rPr>
          <w:rFonts w:ascii="Times New Roman" w:eastAsia="Times New Roman" w:hAnsi="Times New Roman" w:cs="Times New Roman"/>
          <w:color w:val="C00000"/>
          <w:kern w:val="36"/>
          <w:sz w:val="28"/>
          <w:szCs w:val="28"/>
          <w:lang w:eastAsia="ru-RU"/>
        </w:rPr>
      </w:pP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Укусы далеко не всех змей опасны для человека. Очень опасны для жизни укусы кобры, гадюки, эфы, гюрзы. Но часто бывает так, что установить точно, какая змея тебя укусила, ядовитая или неядовитая, невозможно.</w:t>
      </w:r>
    </w:p>
    <w:p w:rsidR="0089224C" w:rsidRPr="00CC487A" w:rsidRDefault="0089224C" w:rsidP="0089224C">
      <w:pPr>
        <w:spacing w:after="0" w:line="240" w:lineRule="auto"/>
        <w:ind w:firstLine="250"/>
        <w:jc w:val="both"/>
        <w:rPr>
          <w:rFonts w:ascii="Times New Roman" w:eastAsia="Times New Roman" w:hAnsi="Times New Roman" w:cs="Times New Roman"/>
          <w:color w:val="C00000"/>
          <w:sz w:val="28"/>
          <w:szCs w:val="28"/>
          <w:lang w:eastAsia="ru-RU"/>
        </w:rPr>
      </w:pPr>
      <w:r w:rsidRPr="00CC487A">
        <w:rPr>
          <w:rFonts w:ascii="Times New Roman" w:eastAsia="Times New Roman" w:hAnsi="Times New Roman" w:cs="Times New Roman"/>
          <w:b/>
          <w:bCs/>
          <w:color w:val="C00000"/>
          <w:sz w:val="28"/>
          <w:szCs w:val="28"/>
          <w:lang w:eastAsia="ru-RU"/>
        </w:rPr>
        <w:t>Поэтому к укусу любой змеи надо относиться как к укусу ядовитому и немедленно принять соответствующие меры:</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необходимо наложить тугой жгут чуть выше места укуса, чтобы замедлить продвижение яда с потоком крови по организму. Это нужно сделать немедленно, пока яд не успел всосаться в кровь;</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xml:space="preserve">• затем необходимо острым ножом сделать два крестообразных надреза на коже в том месте, где видны следы змеиных зубов. Делать надрезы ножом вовсе не больно, </w:t>
      </w:r>
      <w:proofErr w:type="gramStart"/>
      <w:r w:rsidRPr="00CC487A">
        <w:rPr>
          <w:rFonts w:ascii="Times New Roman" w:eastAsia="Times New Roman" w:hAnsi="Times New Roman" w:cs="Times New Roman"/>
          <w:sz w:val="28"/>
          <w:szCs w:val="28"/>
          <w:lang w:eastAsia="ru-RU"/>
        </w:rPr>
        <w:t>потому</w:t>
      </w:r>
      <w:proofErr w:type="gramEnd"/>
      <w:r w:rsidRPr="00CC487A">
        <w:rPr>
          <w:rFonts w:ascii="Times New Roman" w:eastAsia="Times New Roman" w:hAnsi="Times New Roman" w:cs="Times New Roman"/>
          <w:sz w:val="28"/>
          <w:szCs w:val="28"/>
          <w:lang w:eastAsia="ru-RU"/>
        </w:rPr>
        <w:t xml:space="preserve"> что змеиный яд снижает чувствительность в месте укуса;</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через каждые 20 минут наложенный жгут необходимо ослаблять, чтобы восстанавливать кровообращение;</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на место укуса желательно наложить холодный компресс;</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пострадавшему необходимо дать обильное питьё (молоко, чай, вода);</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пострадавшего как можно скорее нужно доставить в больницу.</w:t>
      </w:r>
    </w:p>
    <w:p w:rsidR="00CC487A" w:rsidRDefault="00CC487A" w:rsidP="0089224C">
      <w:pPr>
        <w:spacing w:before="125" w:after="25" w:line="240" w:lineRule="auto"/>
        <w:outlineLvl w:val="2"/>
        <w:rPr>
          <w:rFonts w:ascii="Times New Roman" w:eastAsia="Times New Roman" w:hAnsi="Times New Roman" w:cs="Times New Roman"/>
          <w:b/>
          <w:bCs/>
          <w:sz w:val="28"/>
          <w:szCs w:val="28"/>
          <w:lang w:eastAsia="ru-RU"/>
        </w:rPr>
      </w:pPr>
    </w:p>
    <w:p w:rsidR="00CC487A" w:rsidRDefault="00CC487A" w:rsidP="0089224C">
      <w:pPr>
        <w:spacing w:before="125" w:after="25" w:line="240" w:lineRule="auto"/>
        <w:outlineLvl w:val="2"/>
        <w:rPr>
          <w:rFonts w:ascii="Times New Roman" w:eastAsia="Times New Roman" w:hAnsi="Times New Roman" w:cs="Times New Roman"/>
          <w:b/>
          <w:bCs/>
          <w:sz w:val="28"/>
          <w:szCs w:val="28"/>
          <w:lang w:eastAsia="ru-RU"/>
        </w:rPr>
      </w:pPr>
    </w:p>
    <w:p w:rsidR="00CC487A" w:rsidRDefault="00CC487A" w:rsidP="0089224C">
      <w:pPr>
        <w:spacing w:before="125" w:after="25" w:line="240" w:lineRule="auto"/>
        <w:outlineLvl w:val="2"/>
        <w:rPr>
          <w:rFonts w:ascii="Times New Roman" w:eastAsia="Times New Roman" w:hAnsi="Times New Roman" w:cs="Times New Roman"/>
          <w:b/>
          <w:bCs/>
          <w:sz w:val="28"/>
          <w:szCs w:val="28"/>
          <w:lang w:eastAsia="ru-RU"/>
        </w:rPr>
      </w:pPr>
    </w:p>
    <w:p w:rsidR="0089224C" w:rsidRPr="00CC487A" w:rsidRDefault="0089224C" w:rsidP="00CC487A">
      <w:pPr>
        <w:spacing w:before="125" w:after="25" w:line="240" w:lineRule="auto"/>
        <w:jc w:val="center"/>
        <w:outlineLvl w:val="2"/>
        <w:rPr>
          <w:rFonts w:ascii="Times New Roman" w:eastAsia="Times New Roman" w:hAnsi="Times New Roman" w:cs="Times New Roman"/>
          <w:b/>
          <w:bCs/>
          <w:color w:val="C00000"/>
          <w:sz w:val="28"/>
          <w:szCs w:val="28"/>
          <w:lang w:eastAsia="ru-RU"/>
        </w:rPr>
      </w:pPr>
      <w:r w:rsidRPr="00CC487A">
        <w:rPr>
          <w:rFonts w:ascii="Times New Roman" w:eastAsia="Times New Roman" w:hAnsi="Times New Roman" w:cs="Times New Roman"/>
          <w:b/>
          <w:bCs/>
          <w:color w:val="C00000"/>
          <w:sz w:val="28"/>
          <w:szCs w:val="28"/>
          <w:lang w:eastAsia="ru-RU"/>
        </w:rPr>
        <w:lastRenderedPageBreak/>
        <w:t>Укусы животных</w:t>
      </w:r>
    </w:p>
    <w:p w:rsidR="0089224C" w:rsidRPr="00CC487A" w:rsidRDefault="0089224C" w:rsidP="0089224C">
      <w:pPr>
        <w:shd w:val="clear" w:color="auto" w:fill="F4F4F4"/>
        <w:spacing w:after="0" w:line="301" w:lineRule="atLeast"/>
        <w:outlineLvl w:val="0"/>
        <w:rPr>
          <w:rFonts w:ascii="Times New Roman" w:eastAsia="Times New Roman" w:hAnsi="Times New Roman" w:cs="Times New Roman"/>
          <w:kern w:val="36"/>
          <w:sz w:val="28"/>
          <w:szCs w:val="28"/>
          <w:lang w:eastAsia="ru-RU"/>
        </w:rPr>
      </w:pPr>
      <w:r w:rsidRPr="00CC487A">
        <w:rPr>
          <w:rFonts w:ascii="Times New Roman" w:eastAsia="Times New Roman" w:hAnsi="Times New Roman" w:cs="Times New Roman"/>
          <w:kern w:val="36"/>
          <w:sz w:val="28"/>
          <w:szCs w:val="28"/>
          <w:lang w:eastAsia="ru-RU"/>
        </w:rPr>
        <w:t> </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Любое животное, с которым общается человек, может его укусить. Такое поведение животного может быть вызвано разными причинами: может быть, животное чем-то напугано, рассержено или его не вовремя потревожили. Вряд ли кому-нибудь придёт в голову дразнить крупных хищников, но даже укус маленькой белочки может быть опасным — у этих зверьков бывает бешенство, да и просто через укус они могут занести инфекцию в кровь. По этой причине обязательно сообщай взрослым, если какое-либо животное тебя укусило.</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Все любят собак, поэтому дети и взрослые бывают укушенными чаще всего именно этими животными.</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И не всегда кусаются бездомные и злобные собаки. Обычно детей кусают вполне дружелюбные домашние питомцы, которых чем-то очень сильно напугали или разозлили.</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b/>
          <w:bCs/>
          <w:sz w:val="28"/>
          <w:szCs w:val="28"/>
          <w:lang w:eastAsia="ru-RU"/>
        </w:rPr>
        <w:t>Запомни!</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Нельзя игнорировать даже самые незначительные укусы животных.</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Не стремись к немедленной остановке кровотечения, так как кровотечение способствует выведению слюны животного из ранки.</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В течение 10—15 минут промывай ранку проточной водой с мылом.</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Несколько раз обработай большой участок кожи вокруг места укуса дезинфицирующим раствором (спиртовой раствор йода, спирт, раствор марганцовки).</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Забинтуй обработанную ранку стерильным бинтом.</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Обязательно сообщи о происшествии родителям или кому-либо из взрослых.</w:t>
      </w:r>
    </w:p>
    <w:p w:rsidR="0089224C" w:rsidRPr="00CC487A" w:rsidRDefault="0089224C" w:rsidP="0089224C">
      <w:pPr>
        <w:spacing w:after="0"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Собаку, которая тебя укусила, желательно найти и убедиться, что она не больна бешенством. Бешенство — опасное заболевание, которым может заразиться человек.</w:t>
      </w:r>
    </w:p>
    <w:p w:rsidR="0089224C" w:rsidRPr="00CC487A" w:rsidRDefault="0089224C" w:rsidP="0089224C">
      <w:pPr>
        <w:spacing w:line="240" w:lineRule="auto"/>
        <w:ind w:firstLine="250"/>
        <w:jc w:val="both"/>
        <w:rPr>
          <w:rFonts w:ascii="Times New Roman" w:eastAsia="Times New Roman" w:hAnsi="Times New Roman" w:cs="Times New Roman"/>
          <w:sz w:val="28"/>
          <w:szCs w:val="28"/>
          <w:lang w:eastAsia="ru-RU"/>
        </w:rPr>
      </w:pPr>
      <w:r w:rsidRPr="00CC487A">
        <w:rPr>
          <w:rFonts w:ascii="Times New Roman" w:eastAsia="Times New Roman" w:hAnsi="Times New Roman" w:cs="Times New Roman"/>
          <w:sz w:val="28"/>
          <w:szCs w:val="28"/>
          <w:lang w:eastAsia="ru-RU"/>
        </w:rPr>
        <w:t>• Ты обязательно должен показаться врачу — даже в том случае, если укусившая тебя собака совершенно здорова.</w:t>
      </w:r>
    </w:p>
    <w:p w:rsidR="00327360" w:rsidRPr="00CC487A" w:rsidRDefault="00327360">
      <w:pPr>
        <w:rPr>
          <w:rFonts w:ascii="Times New Roman" w:hAnsi="Times New Roman" w:cs="Times New Roman"/>
          <w:sz w:val="28"/>
          <w:szCs w:val="28"/>
        </w:rPr>
      </w:pPr>
    </w:p>
    <w:sectPr w:rsidR="00327360" w:rsidRPr="00CC487A" w:rsidSect="0089224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nev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224C"/>
    <w:rsid w:val="00327360"/>
    <w:rsid w:val="0038345B"/>
    <w:rsid w:val="00557841"/>
    <w:rsid w:val="00691A18"/>
    <w:rsid w:val="0075493B"/>
    <w:rsid w:val="0089224C"/>
    <w:rsid w:val="00A468BA"/>
    <w:rsid w:val="00CC487A"/>
    <w:rsid w:val="00F1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60"/>
  </w:style>
  <w:style w:type="paragraph" w:styleId="1">
    <w:name w:val="heading 1"/>
    <w:basedOn w:val="a"/>
    <w:link w:val="10"/>
    <w:uiPriority w:val="9"/>
    <w:qFormat/>
    <w:rsid w:val="00892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22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2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224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9224C"/>
    <w:rPr>
      <w:color w:val="0000FF"/>
      <w:u w:val="single"/>
    </w:rPr>
  </w:style>
  <w:style w:type="paragraph" w:styleId="a4">
    <w:name w:val="Normal (Web)"/>
    <w:basedOn w:val="a"/>
    <w:uiPriority w:val="99"/>
    <w:semiHidden/>
    <w:unhideWhenUsed/>
    <w:rsid w:val="00892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224C"/>
    <w:rPr>
      <w:b/>
      <w:bCs/>
    </w:rPr>
  </w:style>
  <w:style w:type="paragraph" w:styleId="a6">
    <w:name w:val="Balloon Text"/>
    <w:basedOn w:val="a"/>
    <w:link w:val="a7"/>
    <w:uiPriority w:val="99"/>
    <w:semiHidden/>
    <w:unhideWhenUsed/>
    <w:rsid w:val="008922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2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931441">
      <w:bodyDiv w:val="1"/>
      <w:marLeft w:val="0"/>
      <w:marRight w:val="0"/>
      <w:marTop w:val="0"/>
      <w:marBottom w:val="0"/>
      <w:divBdr>
        <w:top w:val="none" w:sz="0" w:space="0" w:color="auto"/>
        <w:left w:val="none" w:sz="0" w:space="0" w:color="auto"/>
        <w:bottom w:val="none" w:sz="0" w:space="0" w:color="auto"/>
        <w:right w:val="none" w:sz="0" w:space="0" w:color="auto"/>
      </w:divBdr>
      <w:divsChild>
        <w:div w:id="1589121257">
          <w:marLeft w:val="0"/>
          <w:marRight w:val="0"/>
          <w:marTop w:val="0"/>
          <w:marBottom w:val="0"/>
          <w:divBdr>
            <w:top w:val="none" w:sz="0" w:space="0" w:color="auto"/>
            <w:left w:val="none" w:sz="0" w:space="0" w:color="auto"/>
            <w:bottom w:val="none" w:sz="0" w:space="0" w:color="auto"/>
            <w:right w:val="none" w:sz="0" w:space="0" w:color="auto"/>
          </w:divBdr>
          <w:divsChild>
            <w:div w:id="269969811">
              <w:marLeft w:val="0"/>
              <w:marRight w:val="0"/>
              <w:marTop w:val="0"/>
              <w:marBottom w:val="0"/>
              <w:divBdr>
                <w:top w:val="none" w:sz="0" w:space="0" w:color="auto"/>
                <w:left w:val="none" w:sz="0" w:space="0" w:color="auto"/>
                <w:bottom w:val="none" w:sz="0" w:space="0" w:color="auto"/>
                <w:right w:val="none" w:sz="0" w:space="0" w:color="auto"/>
              </w:divBdr>
              <w:divsChild>
                <w:div w:id="1351450400">
                  <w:marLeft w:val="0"/>
                  <w:marRight w:val="0"/>
                  <w:marTop w:val="0"/>
                  <w:marBottom w:val="360"/>
                  <w:divBdr>
                    <w:top w:val="none" w:sz="0" w:space="0" w:color="auto"/>
                    <w:left w:val="none" w:sz="0" w:space="0" w:color="auto"/>
                    <w:bottom w:val="none" w:sz="0" w:space="0" w:color="auto"/>
                    <w:right w:val="none" w:sz="0" w:space="0" w:color="auto"/>
                  </w:divBdr>
                  <w:divsChild>
                    <w:div w:id="1511986159">
                      <w:marLeft w:val="125"/>
                      <w:marRight w:val="125"/>
                      <w:marTop w:val="0"/>
                      <w:marBottom w:val="0"/>
                      <w:divBdr>
                        <w:top w:val="none" w:sz="0" w:space="0" w:color="auto"/>
                        <w:left w:val="none" w:sz="0" w:space="0" w:color="auto"/>
                        <w:bottom w:val="none" w:sz="0" w:space="0" w:color="auto"/>
                        <w:right w:val="none" w:sz="0" w:space="0" w:color="auto"/>
                      </w:divBdr>
                      <w:divsChild>
                        <w:div w:id="1245070753">
                          <w:marLeft w:val="0"/>
                          <w:marRight w:val="0"/>
                          <w:marTop w:val="0"/>
                          <w:marBottom w:val="0"/>
                          <w:divBdr>
                            <w:top w:val="none" w:sz="0" w:space="0" w:color="auto"/>
                            <w:left w:val="none" w:sz="0" w:space="0" w:color="auto"/>
                            <w:bottom w:val="none" w:sz="0" w:space="0" w:color="auto"/>
                            <w:right w:val="none" w:sz="0" w:space="0" w:color="auto"/>
                          </w:divBdr>
                          <w:divsChild>
                            <w:div w:id="1248230664">
                              <w:marLeft w:val="0"/>
                              <w:marRight w:val="0"/>
                              <w:marTop w:val="0"/>
                              <w:marBottom w:val="0"/>
                              <w:divBdr>
                                <w:top w:val="none" w:sz="0" w:space="0" w:color="auto"/>
                                <w:left w:val="none" w:sz="0" w:space="0" w:color="auto"/>
                                <w:bottom w:val="none" w:sz="0" w:space="0" w:color="auto"/>
                                <w:right w:val="none" w:sz="0" w:space="0" w:color="auto"/>
                              </w:divBdr>
                              <w:divsChild>
                                <w:div w:id="339239631">
                                  <w:marLeft w:val="0"/>
                                  <w:marRight w:val="0"/>
                                  <w:marTop w:val="0"/>
                                  <w:marBottom w:val="0"/>
                                  <w:divBdr>
                                    <w:top w:val="none" w:sz="0" w:space="0" w:color="auto"/>
                                    <w:left w:val="none" w:sz="0" w:space="0" w:color="auto"/>
                                    <w:bottom w:val="none" w:sz="0" w:space="0" w:color="auto"/>
                                    <w:right w:val="none" w:sz="0" w:space="0" w:color="auto"/>
                                  </w:divBdr>
                                  <w:divsChild>
                                    <w:div w:id="590284044">
                                      <w:marLeft w:val="0"/>
                                      <w:marRight w:val="0"/>
                                      <w:marTop w:val="0"/>
                                      <w:marBottom w:val="360"/>
                                      <w:divBdr>
                                        <w:top w:val="none" w:sz="0" w:space="0" w:color="auto"/>
                                        <w:left w:val="none" w:sz="0" w:space="0" w:color="auto"/>
                                        <w:bottom w:val="none" w:sz="0" w:space="0" w:color="auto"/>
                                        <w:right w:val="none" w:sz="0" w:space="0" w:color="auto"/>
                                      </w:divBdr>
                                      <w:divsChild>
                                        <w:div w:id="866680061">
                                          <w:marLeft w:val="50"/>
                                          <w:marRight w:val="0"/>
                                          <w:marTop w:val="0"/>
                                          <w:marBottom w:val="25"/>
                                          <w:divBdr>
                                            <w:top w:val="none" w:sz="0" w:space="0" w:color="auto"/>
                                            <w:left w:val="none" w:sz="0" w:space="0" w:color="auto"/>
                                            <w:bottom w:val="none" w:sz="0" w:space="0" w:color="auto"/>
                                            <w:right w:val="none" w:sz="0" w:space="0" w:color="auto"/>
                                          </w:divBdr>
                                        </w:div>
                                        <w:div w:id="860969311">
                                          <w:marLeft w:val="0"/>
                                          <w:marRight w:val="0"/>
                                          <w:marTop w:val="0"/>
                                          <w:marBottom w:val="0"/>
                                          <w:divBdr>
                                            <w:top w:val="none" w:sz="0" w:space="0" w:color="auto"/>
                                            <w:left w:val="none" w:sz="0" w:space="0" w:color="auto"/>
                                            <w:bottom w:val="none" w:sz="0" w:space="0" w:color="auto"/>
                                            <w:right w:val="none" w:sz="0" w:space="0" w:color="auto"/>
                                          </w:divBdr>
                                          <w:divsChild>
                                            <w:div w:id="1133988907">
                                              <w:marLeft w:val="0"/>
                                              <w:marRight w:val="0"/>
                                              <w:marTop w:val="0"/>
                                              <w:marBottom w:val="0"/>
                                              <w:divBdr>
                                                <w:top w:val="none" w:sz="0" w:space="0" w:color="auto"/>
                                                <w:left w:val="none" w:sz="0" w:space="0" w:color="auto"/>
                                                <w:bottom w:val="none" w:sz="0" w:space="0" w:color="auto"/>
                                                <w:right w:val="none" w:sz="0" w:space="0" w:color="auto"/>
                                              </w:divBdr>
                                              <w:divsChild>
                                                <w:div w:id="1003167965">
                                                  <w:marLeft w:val="0"/>
                                                  <w:marRight w:val="0"/>
                                                  <w:marTop w:val="0"/>
                                                  <w:marBottom w:val="0"/>
                                                  <w:divBdr>
                                                    <w:top w:val="none" w:sz="0" w:space="0" w:color="auto"/>
                                                    <w:left w:val="none" w:sz="0" w:space="0" w:color="auto"/>
                                                    <w:bottom w:val="none" w:sz="0" w:space="0" w:color="auto"/>
                                                    <w:right w:val="none" w:sz="0" w:space="0" w:color="auto"/>
                                                  </w:divBdr>
                                                  <w:divsChild>
                                                    <w:div w:id="993800871">
                                                      <w:marLeft w:val="0"/>
                                                      <w:marRight w:val="0"/>
                                                      <w:marTop w:val="0"/>
                                                      <w:marBottom w:val="0"/>
                                                      <w:divBdr>
                                                        <w:top w:val="none" w:sz="0" w:space="0" w:color="auto"/>
                                                        <w:left w:val="none" w:sz="0" w:space="0" w:color="auto"/>
                                                        <w:bottom w:val="none" w:sz="0" w:space="0" w:color="auto"/>
                                                        <w:right w:val="none" w:sz="0" w:space="0" w:color="auto"/>
                                                      </w:divBdr>
                                                      <w:divsChild>
                                                        <w:div w:id="246548226">
                                                          <w:marLeft w:val="0"/>
                                                          <w:marRight w:val="0"/>
                                                          <w:marTop w:val="0"/>
                                                          <w:marBottom w:val="0"/>
                                                          <w:divBdr>
                                                            <w:top w:val="none" w:sz="0" w:space="0" w:color="auto"/>
                                                            <w:left w:val="none" w:sz="0" w:space="0" w:color="auto"/>
                                                            <w:bottom w:val="none" w:sz="0" w:space="0" w:color="auto"/>
                                                            <w:right w:val="none" w:sz="0" w:space="0" w:color="auto"/>
                                                          </w:divBdr>
                                                          <w:divsChild>
                                                            <w:div w:id="634989021">
                                                              <w:marLeft w:val="0"/>
                                                              <w:marRight w:val="63"/>
                                                              <w:marTop w:val="125"/>
                                                              <w:marBottom w:val="13"/>
                                                              <w:divBdr>
                                                                <w:top w:val="single" w:sz="2" w:space="1" w:color="444444"/>
                                                                <w:left w:val="single" w:sz="2" w:space="1" w:color="444444"/>
                                                                <w:bottom w:val="single" w:sz="2" w:space="1" w:color="444444"/>
                                                                <w:right w:val="single" w:sz="2" w:space="1" w:color="444444"/>
                                                              </w:divBdr>
                                                            </w:div>
                                                          </w:divsChild>
                                                        </w:div>
                                                        <w:div w:id="1774520723">
                                                          <w:marLeft w:val="0"/>
                                                          <w:marRight w:val="0"/>
                                                          <w:marTop w:val="0"/>
                                                          <w:marBottom w:val="0"/>
                                                          <w:divBdr>
                                                            <w:top w:val="none" w:sz="0" w:space="0" w:color="auto"/>
                                                            <w:left w:val="none" w:sz="0" w:space="0" w:color="auto"/>
                                                            <w:bottom w:val="none" w:sz="0" w:space="0" w:color="auto"/>
                                                            <w:right w:val="none" w:sz="0" w:space="0" w:color="auto"/>
                                                          </w:divBdr>
                                                        </w:div>
                                                        <w:div w:id="1462533184">
                                                          <w:marLeft w:val="0"/>
                                                          <w:marRight w:val="0"/>
                                                          <w:marTop w:val="0"/>
                                                          <w:marBottom w:val="0"/>
                                                          <w:divBdr>
                                                            <w:top w:val="none" w:sz="0" w:space="0" w:color="auto"/>
                                                            <w:left w:val="none" w:sz="0" w:space="0" w:color="auto"/>
                                                            <w:bottom w:val="none" w:sz="0" w:space="0" w:color="auto"/>
                                                            <w:right w:val="none" w:sz="0" w:space="0" w:color="auto"/>
                                                          </w:divBdr>
                                                        </w:div>
                                                        <w:div w:id="11141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2020-06-02T10:15:00Z</dcterms:created>
  <dcterms:modified xsi:type="dcterms:W3CDTF">2020-06-08T09:17:00Z</dcterms:modified>
</cp:coreProperties>
</file>