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98" w:rsidRPr="00475014" w:rsidRDefault="00202898" w:rsidP="002028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1"/>
          <w:szCs w:val="21"/>
        </w:rPr>
      </w:pPr>
      <w:r w:rsidRPr="00475014">
        <w:rPr>
          <w:b/>
          <w:bCs/>
          <w:color w:val="FF0000"/>
          <w:sz w:val="36"/>
          <w:szCs w:val="36"/>
        </w:rPr>
        <w:t>Памятка родителям по обучению детей ПДД</w:t>
      </w:r>
    </w:p>
    <w:p w:rsidR="00202898" w:rsidRPr="00202898" w:rsidRDefault="00202898" w:rsidP="00202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202898" w:rsidRPr="00475014" w:rsidRDefault="00202898" w:rsidP="004750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14">
        <w:rPr>
          <w:rFonts w:ascii="Times New Roman" w:hAnsi="Times New Roman" w:cs="Times New Roman"/>
          <w:b/>
          <w:sz w:val="28"/>
          <w:szCs w:val="28"/>
        </w:rPr>
        <w:t>Причины детского дорожно-транспортного травматизма.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Неумение наблюдать.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Невнимательность.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Недостаточный надзор взрослых за поведением детей.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Default="00202898" w:rsidP="004750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b/>
          <w:sz w:val="28"/>
          <w:szCs w:val="28"/>
        </w:rPr>
        <w:t>Рекомендации по обучению детей ПДД</w:t>
      </w:r>
      <w:r w:rsidRPr="00475014">
        <w:rPr>
          <w:rFonts w:ascii="Times New Roman" w:hAnsi="Times New Roman" w:cs="Times New Roman"/>
          <w:sz w:val="28"/>
          <w:szCs w:val="28"/>
        </w:rPr>
        <w:t>.</w:t>
      </w:r>
    </w:p>
    <w:p w:rsidR="00475014" w:rsidRPr="00475014" w:rsidRDefault="00475014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 выходе из дома</w:t>
      </w:r>
      <w:r w:rsidRPr="0047501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2898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75014" w:rsidRPr="00475014" w:rsidRDefault="00475014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 движении по тротуару.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Придерживайтесь правой стороны.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Взрослый должен находиться со стороны проезжей части.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202898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475014" w:rsidRPr="00475014" w:rsidRDefault="00475014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Готовясь перейти дорогу</w:t>
      </w:r>
      <w:r w:rsidRPr="0047501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Остановитесь, осмотрите проезжую часть.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Развивайте у ребенка наблюдательность за дорогой.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Учите ребенка всматриваться вдаль, различать приближающиеся машины.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стойте с ребенком на краю тротуара.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 переходе проезжей части.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или на перекрестке.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Идите только на зеленый сигнал светофора, даже если нет машин.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спешите, не бегите, переходите дорогу размеренно.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lastRenderedPageBreak/>
        <w:t>- При переходе по нерегулируемому перекрестку учите ребенка внимательно следить за началом движения транспорта.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 посадке и высадке из транспорта.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Подходите для посадки к двери только после полной остановки.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Не садитесь в транспорт в последний момент (может прищемить дверями).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7501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 ожидании транспорта.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- Стойте только на посадочных площадках, на тротуаре или обочине.</w:t>
      </w: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014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327360" w:rsidRPr="00475014" w:rsidRDefault="00327360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98" w:rsidRPr="00475014" w:rsidRDefault="00202898" w:rsidP="0047501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02898" w:rsidRPr="00475014" w:rsidSect="0020289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723"/>
    <w:multiLevelType w:val="multilevel"/>
    <w:tmpl w:val="0374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86E08"/>
    <w:multiLevelType w:val="multilevel"/>
    <w:tmpl w:val="CC940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01C2"/>
    <w:multiLevelType w:val="multilevel"/>
    <w:tmpl w:val="2758E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98"/>
    <w:rsid w:val="00202898"/>
    <w:rsid w:val="00327360"/>
    <w:rsid w:val="0038345B"/>
    <w:rsid w:val="00475014"/>
    <w:rsid w:val="00557841"/>
    <w:rsid w:val="00691A18"/>
    <w:rsid w:val="006B426C"/>
    <w:rsid w:val="009D6408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2020-03-16T08:11:00Z</cp:lastPrinted>
  <dcterms:created xsi:type="dcterms:W3CDTF">2020-03-16T08:09:00Z</dcterms:created>
  <dcterms:modified xsi:type="dcterms:W3CDTF">2020-06-08T08:26:00Z</dcterms:modified>
</cp:coreProperties>
</file>