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DA" w:rsidRPr="005B2C64" w:rsidRDefault="00F104DA" w:rsidP="00F104D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4DA" w:rsidRPr="005A7253" w:rsidRDefault="00F104DA" w:rsidP="005A7253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B2C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РОДИТЕЛИ! ЗАДУМАЙТЕСЬ!</w:t>
      </w:r>
    </w:p>
    <w:p w:rsidR="00F104DA" w:rsidRPr="005A7253" w:rsidRDefault="00F104DA" w:rsidP="005A72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b/>
          <w:sz w:val="28"/>
          <w:szCs w:val="28"/>
          <w:lang w:eastAsia="ru-RU"/>
        </w:rPr>
        <w:t>Причины, по которым дети начинают употреблять наркотики: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  <w:proofErr w:type="gramStart"/>
      <w:r w:rsidRPr="005A7253">
        <w:rPr>
          <w:rFonts w:ascii="Times New Roman" w:hAnsi="Times New Roman" w:cs="Times New Roman"/>
          <w:sz w:val="28"/>
          <w:szCs w:val="28"/>
          <w:lang w:eastAsia="ru-RU"/>
        </w:rPr>
        <w:t>любопытство (благодаря известному высказыванию не очень умных людей:</w:t>
      </w:r>
      <w:proofErr w:type="gramEnd"/>
      <w:r w:rsidRPr="005A72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7253">
        <w:rPr>
          <w:rFonts w:ascii="Times New Roman" w:hAnsi="Times New Roman" w:cs="Times New Roman"/>
          <w:sz w:val="28"/>
          <w:szCs w:val="28"/>
          <w:lang w:eastAsia="ru-RU"/>
        </w:rPr>
        <w:t>«Все надо попробовать!»);</w:t>
      </w:r>
      <w:proofErr w:type="gramEnd"/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              желание быть похожим на «крутого парня», на старшего авторитетного товарища, часто личный пример родителей и т. д.;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              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  <w:proofErr w:type="gramStart"/>
      <w:r w:rsidRPr="005A7253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A7253">
        <w:rPr>
          <w:rFonts w:ascii="Times New Roman" w:hAnsi="Times New Roman" w:cs="Times New Roman"/>
          <w:sz w:val="28"/>
          <w:szCs w:val="28"/>
          <w:lang w:eastAsia="ru-RU"/>
        </w:rPr>
        <w:t>езделье, отсутствие каких-либо занятий либо обязанностей, в результате - эксперименты от скуки.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725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A7253">
        <w:rPr>
          <w:rFonts w:ascii="Times New Roman" w:hAnsi="Times New Roman" w:cs="Times New Roman"/>
          <w:sz w:val="28"/>
          <w:szCs w:val="28"/>
          <w:lang w:eastAsia="ru-RU"/>
        </w:rPr>
        <w:t>граничиваемый в своей активности ребенок не приобретает собственного жизненного опыта, не убеждается лично в том, какие действия разумны, а какие - нет; что можно делать, а чего следует избегать.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Рекомендация педагогам и родителям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Как бы мы ни ограждали ребенка, но однажды это может случиться. К вашему ребенку подойдут - и предложат попробовать наркотик. Аргументация может быть различной: это безвредно, но от этого "ловить кайф", "у нас в компании все употребляют это", "попробуй - и все проблемы снимет как рукой" или "докажи, что ты уже взрослый". К такой встрече ребенка надо готовить заранее. Воспользуйтесь несколькими простыми рекомендациями, которые многократно испробованы педагогами и родителями во всем мире и доказали свою эффективность.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-  Разговаривайте с ребенком о наркотиках и алкоголе. Эксперты утверждают, что разговор о наркотиках - первая ступень помощи детям.  Помните, что нет возраста, когда ребенок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установлении отношений доверия, открытости по вопросам о наркотиках.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 xml:space="preserve">-   Учитесь слушать. Ребенок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найти вместе с ним выход из проблемы, отрицающий возможность применения наркотика. Никогда не используйте информацию, полученную от ребенка, во вред ему. Оговорите с ребенком те случаи, которые дают вам право поступить вопреки его желанию (например: очевидный вред </w:t>
      </w:r>
      <w:r w:rsidRPr="005A72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здоровью его собственному или его друзей, информации о готовящемся преступлении и т.д.).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-   Дайте советы, но не давите советами</w:t>
      </w:r>
      <w:proofErr w:type="gramStart"/>
      <w:r w:rsidRPr="005A7253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A7253">
        <w:rPr>
          <w:rFonts w:ascii="Times New Roman" w:hAnsi="Times New Roman" w:cs="Times New Roman"/>
          <w:sz w:val="28"/>
          <w:szCs w:val="28"/>
          <w:lang w:eastAsia="ru-RU"/>
        </w:rPr>
        <w:t>ак показывают житейские наблюдения, мы все не очень любим прислушиваться к чужому мнению. Очевидно, что совет может быть эффективен только в случаях наиболее рациональной может выступать форма, предполагающая свободный выбор ребенка.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 xml:space="preserve">-   Подумайте о свое </w:t>
      </w:r>
      <w:proofErr w:type="gramStart"/>
      <w:r w:rsidRPr="005A7253">
        <w:rPr>
          <w:rFonts w:ascii="Times New Roman" w:hAnsi="Times New Roman" w:cs="Times New Roman"/>
          <w:sz w:val="28"/>
          <w:szCs w:val="28"/>
          <w:lang w:eastAsia="ru-RU"/>
        </w:rPr>
        <w:t>примере</w:t>
      </w:r>
      <w:proofErr w:type="gramEnd"/>
      <w:r w:rsidRPr="005A7253">
        <w:rPr>
          <w:rFonts w:ascii="Times New Roman" w:hAnsi="Times New Roman" w:cs="Times New Roman"/>
          <w:sz w:val="28"/>
          <w:szCs w:val="28"/>
          <w:lang w:eastAsia="ru-RU"/>
        </w:rPr>
        <w:t xml:space="preserve"> 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-   Поддерживайте в ребенке самоуважение и думайте о его самореализации</w:t>
      </w:r>
      <w:proofErr w:type="gramStart"/>
      <w:r w:rsidRPr="005A725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A7253">
        <w:rPr>
          <w:rFonts w:ascii="Times New Roman" w:hAnsi="Times New Roman" w:cs="Times New Roman"/>
          <w:sz w:val="28"/>
          <w:szCs w:val="28"/>
          <w:lang w:eastAsia="ru-RU"/>
        </w:rPr>
        <w:t>ожалуй, это самое важное и трудное.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 xml:space="preserve">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насущной потребностью - быть, состояться как личность, </w:t>
      </w:r>
      <w:proofErr w:type="spellStart"/>
      <w:r w:rsidRPr="005A7253">
        <w:rPr>
          <w:rFonts w:ascii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5A7253">
        <w:rPr>
          <w:rFonts w:ascii="Times New Roman" w:hAnsi="Times New Roman" w:cs="Times New Roman"/>
          <w:sz w:val="28"/>
          <w:szCs w:val="28"/>
          <w:lang w:eastAsia="ru-RU"/>
        </w:rPr>
        <w:t>. Наверное, если бы не было в человеке этой жажды, то не был бы возможен никакой прогресс. 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более вероятности, что он сможет сказать "нет" в ответ на предложения испытать новые ощущения, стать взрослее или быть таким, как все.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 xml:space="preserve">Несколько правил, позволяющих предотвратить потребление </w:t>
      </w:r>
      <w:proofErr w:type="spellStart"/>
      <w:r w:rsidRPr="005A7253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A7253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 вашим ребенком.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253">
        <w:rPr>
          <w:rFonts w:ascii="Times New Roman" w:hAnsi="Times New Roman" w:cs="Times New Roman"/>
          <w:sz w:val="28"/>
          <w:szCs w:val="28"/>
          <w:lang w:eastAsia="ru-RU"/>
        </w:rPr>
        <w:t>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4DA" w:rsidRPr="005A7253" w:rsidRDefault="00F104DA" w:rsidP="005A7253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104DA" w:rsidRPr="005A7253" w:rsidSect="005B2C6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EDC"/>
    <w:multiLevelType w:val="multilevel"/>
    <w:tmpl w:val="9A4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73F33"/>
    <w:multiLevelType w:val="multilevel"/>
    <w:tmpl w:val="5BC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04DA"/>
    <w:rsid w:val="005A7253"/>
    <w:rsid w:val="007408E3"/>
    <w:rsid w:val="00F1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4DA"/>
    <w:rPr>
      <w:b/>
      <w:bCs/>
    </w:rPr>
  </w:style>
  <w:style w:type="paragraph" w:styleId="a4">
    <w:name w:val="No Spacing"/>
    <w:uiPriority w:val="1"/>
    <w:qFormat/>
    <w:rsid w:val="00F10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2020-06-16T11:41:00Z</dcterms:created>
  <dcterms:modified xsi:type="dcterms:W3CDTF">2020-06-16T12:01:00Z</dcterms:modified>
</cp:coreProperties>
</file>