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0" w:rsidRDefault="00EE0AAE" w:rsidP="00C637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EE0AAE">
        <w:rPr>
          <w:rStyle w:val="a4"/>
          <w:color w:val="000000"/>
          <w:sz w:val="28"/>
          <w:szCs w:val="28"/>
        </w:rPr>
        <w:t>Инструктаж</w:t>
      </w:r>
      <w:r w:rsidR="00C637E5" w:rsidRPr="00C637E5">
        <w:rPr>
          <w:b/>
          <w:color w:val="000000"/>
          <w:sz w:val="28"/>
          <w:szCs w:val="28"/>
        </w:rPr>
        <w:t>для</w:t>
      </w:r>
      <w:proofErr w:type="spellEnd"/>
      <w:r w:rsidR="00C637E5" w:rsidRPr="00C637E5">
        <w:rPr>
          <w:b/>
          <w:color w:val="000000"/>
          <w:sz w:val="28"/>
          <w:szCs w:val="28"/>
        </w:rPr>
        <w:t xml:space="preserve"> об</w:t>
      </w:r>
      <w:r w:rsidR="00C637E5" w:rsidRPr="00EE0AAE">
        <w:rPr>
          <w:rStyle w:val="a4"/>
          <w:color w:val="000000"/>
          <w:sz w:val="28"/>
          <w:szCs w:val="28"/>
        </w:rPr>
        <w:t>уча</w:t>
      </w:r>
      <w:r w:rsidR="00C637E5">
        <w:rPr>
          <w:rStyle w:val="a4"/>
          <w:color w:val="000000"/>
          <w:sz w:val="28"/>
          <w:szCs w:val="28"/>
        </w:rPr>
        <w:t>ю</w:t>
      </w:r>
      <w:r w:rsidR="00C637E5" w:rsidRPr="00EE0AAE">
        <w:rPr>
          <w:rStyle w:val="a4"/>
          <w:color w:val="000000"/>
          <w:sz w:val="28"/>
          <w:szCs w:val="28"/>
        </w:rPr>
        <w:t>щи</w:t>
      </w:r>
      <w:r w:rsidR="00C637E5">
        <w:rPr>
          <w:rStyle w:val="a4"/>
          <w:color w:val="000000"/>
          <w:sz w:val="28"/>
          <w:szCs w:val="28"/>
        </w:rPr>
        <w:t>х</w:t>
      </w:r>
      <w:r w:rsidR="00C637E5" w:rsidRPr="00EE0AAE">
        <w:rPr>
          <w:rStyle w:val="a4"/>
          <w:color w:val="000000"/>
          <w:sz w:val="28"/>
          <w:szCs w:val="28"/>
        </w:rPr>
        <w:t>ся</w:t>
      </w:r>
      <w:r w:rsidR="00AD749B">
        <w:rPr>
          <w:rStyle w:val="a4"/>
          <w:color w:val="000000"/>
          <w:sz w:val="28"/>
          <w:szCs w:val="28"/>
        </w:rPr>
        <w:t xml:space="preserve"> </w:t>
      </w:r>
      <w:r w:rsidR="00C637E5" w:rsidRPr="00EE0AAE">
        <w:rPr>
          <w:rStyle w:val="a4"/>
          <w:color w:val="000000"/>
          <w:sz w:val="28"/>
          <w:szCs w:val="28"/>
        </w:rPr>
        <w:t xml:space="preserve">МБОУ </w:t>
      </w:r>
      <w:proofErr w:type="spellStart"/>
      <w:r w:rsidR="00AD749B">
        <w:rPr>
          <w:rStyle w:val="a4"/>
          <w:color w:val="000000"/>
          <w:sz w:val="28"/>
          <w:szCs w:val="28"/>
        </w:rPr>
        <w:t>Висловская</w:t>
      </w:r>
      <w:proofErr w:type="spellEnd"/>
      <w:r w:rsidR="00C637E5" w:rsidRPr="00EE0AAE">
        <w:rPr>
          <w:rStyle w:val="a4"/>
          <w:color w:val="000000"/>
          <w:sz w:val="28"/>
          <w:szCs w:val="28"/>
        </w:rPr>
        <w:t xml:space="preserve"> СОШ </w:t>
      </w:r>
    </w:p>
    <w:p w:rsidR="00EE0AAE" w:rsidRPr="00C637E5" w:rsidRDefault="00EE0AAE" w:rsidP="00C637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E0AAE">
        <w:rPr>
          <w:b/>
          <w:color w:val="000000"/>
          <w:sz w:val="28"/>
          <w:szCs w:val="28"/>
        </w:rPr>
        <w:t>по комплексной безопасности</w:t>
      </w:r>
      <w:r w:rsidR="00AD749B">
        <w:rPr>
          <w:b/>
          <w:color w:val="000000"/>
          <w:sz w:val="28"/>
          <w:szCs w:val="28"/>
        </w:rPr>
        <w:t xml:space="preserve"> </w:t>
      </w:r>
      <w:r w:rsidRPr="00EE0AAE">
        <w:rPr>
          <w:rStyle w:val="a4"/>
          <w:color w:val="000000"/>
          <w:sz w:val="28"/>
          <w:szCs w:val="28"/>
        </w:rPr>
        <w:t>перед летними кан</w:t>
      </w:r>
      <w:r w:rsidRPr="00EE0AAE">
        <w:rPr>
          <w:b/>
          <w:color w:val="000000"/>
          <w:sz w:val="28"/>
          <w:szCs w:val="28"/>
        </w:rPr>
        <w:t>икулами.</w:t>
      </w:r>
    </w:p>
    <w:p w:rsidR="005A6373" w:rsidRDefault="00EE0AAE" w:rsidP="005A63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="00605041">
        <w:rPr>
          <w:b/>
          <w:color w:val="000000"/>
          <w:sz w:val="28"/>
          <w:szCs w:val="28"/>
        </w:rPr>
        <w:t>9-2020</w:t>
      </w:r>
      <w:r>
        <w:rPr>
          <w:b/>
          <w:color w:val="000000"/>
          <w:sz w:val="28"/>
          <w:szCs w:val="28"/>
        </w:rPr>
        <w:t xml:space="preserve"> учебный год. </w:t>
      </w:r>
    </w:p>
    <w:p w:rsidR="00EE0AAE" w:rsidRPr="00EE0AAE" w:rsidRDefault="00EE0AAE" w:rsidP="005A63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 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rStyle w:val="a4"/>
          <w:color w:val="000000"/>
          <w:sz w:val="28"/>
          <w:szCs w:val="28"/>
        </w:rPr>
        <w:t>1.Общие положения.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 xml:space="preserve">Выполнение </w:t>
      </w:r>
      <w:r>
        <w:rPr>
          <w:color w:val="000000"/>
          <w:sz w:val="28"/>
          <w:szCs w:val="28"/>
        </w:rPr>
        <w:t>требований комплексной безопасности во время летних каникул</w:t>
      </w:r>
      <w:r w:rsidRPr="00EE0AAE">
        <w:rPr>
          <w:color w:val="000000"/>
          <w:sz w:val="28"/>
          <w:szCs w:val="28"/>
        </w:rPr>
        <w:t xml:space="preserve"> является обязательной для всех учащихся.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Основными опасными факторами, которые могут привести к травмам, являются: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нарушение правил дорожного движения;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нарушение правил электробезопасности;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нарушение правил пожарной безопасности, в том числе игры с огнем;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нарушение правил личной безопасности;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нарушение правил личной гигиены и охраны здоровья (гепатит, вода).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солнечные ожоги и солнечные тепловые удары;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игры с неизвестными предметами, долго лежавшими в земле;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укус клеща</w:t>
      </w:r>
      <w:r>
        <w:rPr>
          <w:color w:val="000000"/>
          <w:sz w:val="28"/>
          <w:szCs w:val="28"/>
        </w:rPr>
        <w:t>, змеи</w:t>
      </w:r>
      <w:r w:rsidRPr="00EE0AAE">
        <w:rPr>
          <w:color w:val="000000"/>
          <w:sz w:val="28"/>
          <w:szCs w:val="28"/>
        </w:rPr>
        <w:t>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катание на воде без взрослых;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самостоятельные походы в лес, горы;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долгое пребывание </w:t>
      </w:r>
      <w:r w:rsidRPr="00EE0AAE">
        <w:rPr>
          <w:color w:val="000000"/>
          <w:sz w:val="28"/>
          <w:szCs w:val="28"/>
        </w:rPr>
        <w:t>возле компьютера, компьютерная игровая зависимость;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употребление лекарственных препаратов без контроля врача;</w:t>
      </w:r>
    </w:p>
    <w:p w:rsidR="00EE0AAE" w:rsidRPr="00EE0AAE" w:rsidRDefault="00EE0AAE" w:rsidP="006050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E0AAE">
        <w:rPr>
          <w:color w:val="000000"/>
          <w:sz w:val="28"/>
          <w:szCs w:val="28"/>
        </w:rPr>
        <w:t>табакокурение</w:t>
      </w:r>
      <w:proofErr w:type="spellEnd"/>
      <w:r w:rsidRPr="00EE0AAE">
        <w:rPr>
          <w:color w:val="000000"/>
          <w:sz w:val="28"/>
          <w:szCs w:val="28"/>
        </w:rPr>
        <w:t>,  употребление алкоголя</w:t>
      </w:r>
      <w:r>
        <w:rPr>
          <w:color w:val="000000"/>
          <w:sz w:val="28"/>
          <w:szCs w:val="28"/>
        </w:rPr>
        <w:t xml:space="preserve">, ПАВ и т.д. 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 случае травмирования учащегося свидетель происшествия обязан незамедлительно сообщить об</w:t>
      </w:r>
      <w:r>
        <w:rPr>
          <w:color w:val="000000"/>
          <w:sz w:val="28"/>
          <w:szCs w:val="28"/>
        </w:rPr>
        <w:t xml:space="preserve"> этом взрослому, вызвать помощь.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</w:t>
      </w:r>
      <w:r w:rsidRPr="00EE0AAE">
        <w:rPr>
          <w:rStyle w:val="a4"/>
          <w:color w:val="000000"/>
          <w:sz w:val="28"/>
          <w:szCs w:val="28"/>
        </w:rPr>
        <w:t>.Требования безопасности во время летних каникул.</w:t>
      </w:r>
    </w:p>
    <w:p w:rsidR="00EE0AAE" w:rsidRPr="00EE0AAE" w:rsidRDefault="00EE0AAE" w:rsidP="006050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2</w:t>
      </w:r>
      <w:r w:rsidRPr="00EE0AAE">
        <w:rPr>
          <w:rStyle w:val="a4"/>
          <w:color w:val="000000"/>
          <w:sz w:val="28"/>
          <w:szCs w:val="28"/>
          <w:u w:val="single"/>
        </w:rPr>
        <w:t>.1. Правила дорожной безопасности.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При выходе на улицу посмотри сначала налево, потом направо, чтобы не помешать прохожим.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Маршрут в школу выбирай самый безопасный, тот, где надо реже переходить улицу или дорогу.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Когда идешь по улицам села или города, будь осторожен. Не торопись. Иди только по тротуару или обочине.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Меньше переходов - меньше опасностей.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Иди не спеша по правой стороне тротуара.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По обочине иди подальше от края дороги по левой стороне.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выходи на проезжую часть улицы или дороги.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lastRenderedPageBreak/>
        <w:t>Проходя мимо ворот, будь особенно осторожен: из ворот может выехать автомобиль.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Осторожно проходи мимо стоящего автомобиля: пассажиры могут резко открыть дверь и ударить тебя.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Переходи улицу только по пешеходным переходам.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Улицу, где нет пешеходного перехода, надо переходить одного угла тротуара к другому: так безопасней.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Если на улице большое движение, попроси взрослого или сотрудника милиции помочь ее перейти.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Ожидай транспорт на посадочной площадке или тротуаре у указателя остановки.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При посадке в автобус, троллейбус, трамвай соблюдай порядок. Не мешай другим пассажирам.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Входя и выходя из транспорта, не спеши и не толкайся.</w:t>
      </w:r>
    </w:p>
    <w:p w:rsid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 xml:space="preserve">Когда переходишь улицу, следи за сигналом светофора: Красный - СТОП - все должны остановиться; желтый - ВНИМАНИЕ - жди следующего сигнала; зеленый </w:t>
      </w:r>
      <w:r>
        <w:rPr>
          <w:color w:val="000000"/>
          <w:sz w:val="28"/>
          <w:szCs w:val="28"/>
        </w:rPr>
        <w:t>- ИДИТЕ -можно переходить улицу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перебегай улицу или дорогу перед близко идущим транспортом.</w:t>
      </w:r>
    </w:p>
    <w:p w:rsidR="005A6373" w:rsidRPr="005A6373" w:rsidRDefault="005A6373" w:rsidP="006050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цепляйся за проходящий мимо транспорт.</w:t>
      </w:r>
    </w:p>
    <w:p w:rsidR="00EE0AAE" w:rsidRDefault="00EE0AAE" w:rsidP="006050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ПОМНИТЕ: с 14 лет наступает личная ответственность за последствия нарушения вами правил безопасности</w:t>
      </w:r>
    </w:p>
    <w:p w:rsidR="00EE0AAE" w:rsidRPr="00EE0AAE" w:rsidRDefault="00EE0AAE" w:rsidP="003F48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E0AAE">
        <w:rPr>
          <w:b/>
          <w:color w:val="000000"/>
          <w:sz w:val="28"/>
          <w:szCs w:val="28"/>
        </w:rPr>
        <w:t>Запрещается: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окликать человека, переходящего дорогу;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перебегать дорогу перед близко идущим транспортом;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играть возле транспортной магистрали;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пользоваться мобильным телефоном во время перехода дороги</w:t>
      </w:r>
    </w:p>
    <w:p w:rsidR="00EE0AAE" w:rsidRPr="00EE0AAE" w:rsidRDefault="00EE0AAE" w:rsidP="003F48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Велосипедистам: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управлять велосипедом на дороге разрешается лицам не моложе 14 лет;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движение разрешается по крайней правой полосе в один ряд;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велосипедисты уступают дорогу другому транспорту.</w:t>
      </w:r>
    </w:p>
    <w:p w:rsidR="00EE0AAE" w:rsidRPr="00EE0AAE" w:rsidRDefault="00EE0AAE" w:rsidP="003F48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Запрещается (велосипедистам):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ездить, не держась за руль;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перевозить пассажира на дополнительном сидении;</w:t>
      </w:r>
    </w:p>
    <w:p w:rsidR="00EE0AAE" w:rsidRPr="00EE0AAE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поворачивать налево.</w:t>
      </w:r>
    </w:p>
    <w:p w:rsidR="00EE0AAE" w:rsidRPr="0067589B" w:rsidRDefault="00EE0AAE" w:rsidP="003F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lastRenderedPageBreak/>
        <w:t>ПОМНИТЕ: За последствия нарушений вами Правил безопасности отвечают перед государственными органами или пострадавшими ваши родители.</w:t>
      </w:r>
    </w:p>
    <w:p w:rsidR="00EE0AAE" w:rsidRPr="00EE0AAE" w:rsidRDefault="0067589B" w:rsidP="00EE0A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2</w:t>
      </w:r>
      <w:r w:rsidR="00EE0AAE" w:rsidRPr="00EE0AAE">
        <w:rPr>
          <w:rStyle w:val="a4"/>
          <w:color w:val="000000"/>
          <w:sz w:val="28"/>
          <w:szCs w:val="28"/>
          <w:u w:val="single"/>
        </w:rPr>
        <w:t>.2.Правила электробезопасности:</w:t>
      </w:r>
    </w:p>
    <w:p w:rsidR="005A6373" w:rsidRPr="005A6373" w:rsidRDefault="005A6373" w:rsidP="00605041">
      <w:pPr>
        <w:pStyle w:val="a3"/>
        <w:shd w:val="clear" w:color="auto" w:fill="FFFFFF"/>
        <w:jc w:val="both"/>
        <w:rPr>
          <w:color w:val="000000"/>
          <w:sz w:val="28"/>
          <w:szCs w:val="18"/>
        </w:rPr>
      </w:pPr>
      <w:r w:rsidRPr="005A6373">
        <w:rPr>
          <w:color w:val="000000"/>
          <w:sz w:val="28"/>
          <w:szCs w:val="18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Уходя из дома или даже из комнаты, обязательно выключайте электроприборы (утюг, телевизор и т. п.).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вставляйте вилку в штепсельную розетку мокрыми руками.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Никогда не тяните за электрический провод руками - может случиться короткое замыкание.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Ни в коем случае не подходите к оголенному проводу и не дотрагивайтесь до него - может ударить током.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пользуйтесь утюгом, чайником, плиткой без специальной подставки.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прикасайтесь к нагреваемой воде и сосуду (если он металлический) при включенном в сеть нагревателе.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Никогда не протирайте включенные электроприборы влажной тряпкой.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вешайте цветочные горшки над электрическими проводами.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Нельзя гасить загоревшиеся электроприборы водой.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прикасайтесь к провисшим или лежащим на земле проводам.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 xml:space="preserve">Не используйте бумагу или ткань в качестве абажура </w:t>
      </w:r>
      <w:proofErr w:type="spellStart"/>
      <w:r w:rsidRPr="005A6373">
        <w:rPr>
          <w:color w:val="000000"/>
          <w:sz w:val="28"/>
          <w:szCs w:val="28"/>
        </w:rPr>
        <w:t>электролампочек</w:t>
      </w:r>
      <w:proofErr w:type="spellEnd"/>
      <w:r w:rsidRPr="005A6373">
        <w:rPr>
          <w:color w:val="000000"/>
          <w:sz w:val="28"/>
          <w:szCs w:val="28"/>
        </w:rPr>
        <w:t>.</w:t>
      </w:r>
    </w:p>
    <w:p w:rsid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>Не пытайтесь проводить ремонт электроприборов при их включенном состоянии (в электросети).</w:t>
      </w:r>
    </w:p>
    <w:p w:rsidR="005A6373" w:rsidRPr="005A6373" w:rsidRDefault="005A6373" w:rsidP="00605041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373">
        <w:rPr>
          <w:color w:val="000000"/>
          <w:sz w:val="28"/>
          <w:szCs w:val="28"/>
        </w:rPr>
        <w:t xml:space="preserve"> В случае возгорания электроприборов, если вы не можете погасить вспышку пожара, вызывайте по телефону пожарную службу </w:t>
      </w:r>
      <w:proofErr w:type="gramStart"/>
      <w:r w:rsidRPr="005A6373">
        <w:rPr>
          <w:color w:val="000000"/>
          <w:sz w:val="28"/>
          <w:szCs w:val="28"/>
        </w:rPr>
        <w:t>по</w:t>
      </w:r>
      <w:proofErr w:type="gramEnd"/>
      <w:r w:rsidRPr="005A6373">
        <w:rPr>
          <w:color w:val="000000"/>
          <w:sz w:val="28"/>
          <w:szCs w:val="28"/>
        </w:rPr>
        <w:t xml:space="preserve"> тел:01.</w:t>
      </w:r>
    </w:p>
    <w:p w:rsidR="00EE0AAE" w:rsidRPr="00EE0AAE" w:rsidRDefault="0067589B" w:rsidP="00EE0A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2</w:t>
      </w:r>
      <w:r w:rsidR="00EE0AAE" w:rsidRPr="00EE0AAE">
        <w:rPr>
          <w:rStyle w:val="a4"/>
          <w:color w:val="000000"/>
          <w:sz w:val="28"/>
          <w:szCs w:val="28"/>
          <w:u w:val="single"/>
        </w:rPr>
        <w:t>.3. Правила пожарной безопасности</w:t>
      </w:r>
    </w:p>
    <w:p w:rsidR="00EE0AAE" w:rsidRPr="00EE0AAE" w:rsidRDefault="00EE0AAE" w:rsidP="0060504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Соблюдайте правила пользования газовыми плитами, не оставляйте включенный газ без присмотра.</w:t>
      </w:r>
    </w:p>
    <w:p w:rsidR="00EE0AAE" w:rsidRPr="00EE0AAE" w:rsidRDefault="00EE0AAE" w:rsidP="0060504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открывайте и не зажигайте газовые приборы сами (1-4 класс).</w:t>
      </w:r>
    </w:p>
    <w:p w:rsidR="00EE0AAE" w:rsidRPr="0067589B" w:rsidRDefault="00EE0AAE" w:rsidP="0060504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ПОМНИТЕ! Категорически запрещено пользоваться спичками и включать газ без взрослых. (1-4 класс).</w:t>
      </w:r>
    </w:p>
    <w:p w:rsidR="003F487E" w:rsidRPr="003F487E" w:rsidRDefault="0067589B" w:rsidP="003F48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3F487E">
        <w:rPr>
          <w:rStyle w:val="a4"/>
          <w:color w:val="000000"/>
          <w:sz w:val="28"/>
          <w:szCs w:val="28"/>
        </w:rPr>
        <w:lastRenderedPageBreak/>
        <w:t>3</w:t>
      </w:r>
      <w:r w:rsidR="003F487E" w:rsidRPr="003F487E">
        <w:rPr>
          <w:rStyle w:val="a4"/>
          <w:color w:val="000000"/>
          <w:sz w:val="28"/>
          <w:szCs w:val="28"/>
        </w:rPr>
        <w:t xml:space="preserve">.4. Правила личной безопасности, </w:t>
      </w:r>
      <w:r w:rsidR="003F487E" w:rsidRPr="003F487E">
        <w:rPr>
          <w:b/>
          <w:bCs/>
          <w:color w:val="000000"/>
          <w:sz w:val="28"/>
          <w:szCs w:val="28"/>
        </w:rPr>
        <w:t>негативных ситуацийво дворе, на улице, дома и в общественных местах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Никогда не садитесь в машину, мотоцикл и т. п. с незнакомыми людьми.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Не выносите на улицу дорогие вещи (магнитофон и т. п.), если около дома нет старших.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Не носите с собой ценности, деньги (без особой на то необходимости).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Не лазайте по подвалам, чердакам, крышам.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Если вас начинают преследовать, идите (бегите) туда, где много людей, больше света (ночью) и т. д.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В целях личной безопасности (профилактики похищения) необходимо:стараться не оставаться в одиночестве, особенно на улице, пути в школу и обратно, с места досуга;</w:t>
      </w:r>
    </w:p>
    <w:p w:rsidR="003F487E" w:rsidRPr="003F487E" w:rsidRDefault="003F487E" w:rsidP="00605041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никогда не заговаривать с незнакомыми, а тем более в чем-то подозрительными людьми;</w:t>
      </w:r>
    </w:p>
    <w:p w:rsidR="003F487E" w:rsidRPr="00605041" w:rsidRDefault="003F487E" w:rsidP="00EE0AAE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lastRenderedPageBreak/>
        <w:t xml:space="preserve">Не оставляйте записки в двери квартиры о том, кто из </w:t>
      </w:r>
      <w:proofErr w:type="gramStart"/>
      <w:r w:rsidRPr="00EE0AAE">
        <w:rPr>
          <w:color w:val="000000"/>
          <w:sz w:val="28"/>
          <w:szCs w:val="28"/>
        </w:rPr>
        <w:t>ваших</w:t>
      </w:r>
      <w:proofErr w:type="gramEnd"/>
      <w:r w:rsidRPr="00EE0AAE">
        <w:rPr>
          <w:color w:val="000000"/>
          <w:sz w:val="28"/>
          <w:szCs w:val="28"/>
        </w:rPr>
        <w:t xml:space="preserve"> близких куда ушел.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Во время игр на улице не залезайте в подвалы, бесхозные машины.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играйте в безлюд</w:t>
      </w:r>
      <w:r w:rsidR="0067589B">
        <w:rPr>
          <w:color w:val="000000"/>
          <w:sz w:val="28"/>
          <w:szCs w:val="28"/>
        </w:rPr>
        <w:t>ных и неосвещенных местах (лесу</w:t>
      </w:r>
      <w:r w:rsidRPr="00EE0AAE">
        <w:rPr>
          <w:color w:val="000000"/>
          <w:sz w:val="28"/>
          <w:szCs w:val="28"/>
        </w:rPr>
        <w:t>, парке).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вступайте в конфликт с шумной компанией, с выпившими людьми.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переохлаждайтесь, помните, если у вас симптомы гриппа, лучше переждать дома 2-3- дня, чем потом лечить осложнения ОРВИ и гриппа длительное время.</w:t>
      </w:r>
    </w:p>
    <w:p w:rsidR="00EE0AAE" w:rsidRPr="00EE0AAE" w:rsidRDefault="00EE0AAE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перегревайтесь, помните, что, находясь без головного убора при палящем солнце, можно получить тепловой или солнечный удар.</w:t>
      </w:r>
    </w:p>
    <w:p w:rsidR="00EE0AAE" w:rsidRPr="0067589B" w:rsidRDefault="0067589B" w:rsidP="0060504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принимайте </w:t>
      </w:r>
      <w:r w:rsidR="00EE0AAE" w:rsidRPr="00EE0AAE">
        <w:rPr>
          <w:color w:val="000000"/>
          <w:sz w:val="28"/>
          <w:szCs w:val="28"/>
        </w:rPr>
        <w:t>самостоятельно никаких таблеток.</w:t>
      </w:r>
    </w:p>
    <w:p w:rsidR="00EE0AAE" w:rsidRPr="00EE0AAE" w:rsidRDefault="0067589B" w:rsidP="00EE0A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2</w:t>
      </w:r>
      <w:r w:rsidR="00EE0AAE" w:rsidRPr="00EE0AAE">
        <w:rPr>
          <w:rStyle w:val="a4"/>
          <w:color w:val="000000"/>
          <w:sz w:val="28"/>
          <w:szCs w:val="28"/>
          <w:u w:val="single"/>
        </w:rPr>
        <w:t>.5 Будьте осторожны на воде: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стой и не играй в тех местах, откуда можно упасть в воду.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заходи на глубокое место, если не умеешь плавать или плаваешь плохо.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Ни в коем случае не ныряй в незнакомых местах. Неизвестно, что там может  оказаться на дне.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Никогда не играй в игры с удержанием «противника» под водой - он может  захлебнуться.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Раскачивание лодки, хождение по ней ил</w:t>
      </w:r>
      <w:r>
        <w:rPr>
          <w:color w:val="000000"/>
          <w:sz w:val="28"/>
          <w:szCs w:val="18"/>
        </w:rPr>
        <w:t xml:space="preserve">и перегибание через борт очень </w:t>
      </w:r>
      <w:r w:rsidRPr="00C637E5">
        <w:rPr>
          <w:color w:val="000000"/>
          <w:sz w:val="28"/>
          <w:szCs w:val="18"/>
        </w:rPr>
        <w:t>опасны, так как лодка от этого может перевернуться.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отплывай далеко от берега и не переплывай водоем на спор. Почувствовав усталость, сразу плыви к берегу.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Если в воде у тебя начало сводить ногу - не</w:t>
      </w:r>
      <w:r>
        <w:rPr>
          <w:color w:val="000000"/>
          <w:sz w:val="28"/>
          <w:szCs w:val="18"/>
        </w:rPr>
        <w:t xml:space="preserve"> паникуй, постарайся посильней </w:t>
      </w:r>
      <w:r w:rsidRPr="00C637E5">
        <w:rPr>
          <w:color w:val="000000"/>
          <w:sz w:val="28"/>
          <w:szCs w:val="18"/>
        </w:rPr>
        <w:t>потянуть рукой на себя за большой палец ступню сведенной ноги.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Увидев тонущего человека - зови на помощь взрослых, не стесняйся громко кричать, привлекая вниман</w:t>
      </w:r>
      <w:r>
        <w:rPr>
          <w:color w:val="000000"/>
          <w:sz w:val="28"/>
          <w:szCs w:val="18"/>
        </w:rPr>
        <w:t xml:space="preserve">ие окружающих. Осмотрись – нет ли под рукой </w:t>
      </w:r>
      <w:r w:rsidRPr="00C637E5">
        <w:rPr>
          <w:color w:val="000000"/>
          <w:sz w:val="28"/>
          <w:szCs w:val="18"/>
        </w:rPr>
        <w:t>спасательных средств. Ими может стать все</w:t>
      </w:r>
      <w:r>
        <w:rPr>
          <w:color w:val="000000"/>
          <w:sz w:val="28"/>
          <w:szCs w:val="18"/>
        </w:rPr>
        <w:t xml:space="preserve">, что плавает на воде и что ты </w:t>
      </w:r>
      <w:r w:rsidRPr="00C637E5">
        <w:rPr>
          <w:color w:val="000000"/>
          <w:sz w:val="28"/>
          <w:szCs w:val="18"/>
        </w:rPr>
        <w:t>сможешь добросить до тонущего.  Если это</w:t>
      </w:r>
      <w:r>
        <w:rPr>
          <w:color w:val="000000"/>
          <w:sz w:val="28"/>
          <w:szCs w:val="18"/>
        </w:rPr>
        <w:t xml:space="preserve"> возможно, попробуй дотянуться </w:t>
      </w:r>
      <w:r w:rsidRPr="00C637E5">
        <w:rPr>
          <w:color w:val="000000"/>
          <w:sz w:val="28"/>
          <w:szCs w:val="18"/>
        </w:rPr>
        <w:t xml:space="preserve">до </w:t>
      </w:r>
      <w:proofErr w:type="gramStart"/>
      <w:r w:rsidRPr="00C637E5">
        <w:rPr>
          <w:color w:val="000000"/>
          <w:sz w:val="28"/>
          <w:szCs w:val="18"/>
        </w:rPr>
        <w:t>тонущего</w:t>
      </w:r>
      <w:proofErr w:type="gramEnd"/>
      <w:r w:rsidRPr="00C637E5">
        <w:rPr>
          <w:color w:val="000000"/>
          <w:sz w:val="28"/>
          <w:szCs w:val="18"/>
        </w:rPr>
        <w:t xml:space="preserve">  рукой, толстой веревкой.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При купании входи в воду быстро и во время купания не стой без движения. Почувствовав озноб, быстро выходи из воды.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В холодную погоду, чтобы согреться, проделай несколько легких физических упражнений.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купайся больше 30 минут; если вода холодная, достаточно точно 5-6 минут.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lastRenderedPageBreak/>
        <w:t>При ушных заболеваниях не прыгай в воду головой вниз.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Не оставайся при нырянии долго под водой.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Выйдя из воды, вытрись насухо и сразу оденься.</w:t>
      </w:r>
    </w:p>
    <w:p w:rsidR="00C637E5" w:rsidRDefault="00C637E5" w:rsidP="006050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18"/>
        </w:rPr>
      </w:pPr>
      <w:r w:rsidRPr="00C637E5">
        <w:rPr>
          <w:b/>
          <w:bCs/>
          <w:color w:val="000000"/>
          <w:sz w:val="28"/>
          <w:szCs w:val="18"/>
        </w:rPr>
        <w:t>Запрещается:</w:t>
      </w:r>
    </w:p>
    <w:p w:rsidR="00C637E5" w:rsidRPr="00C637E5" w:rsidRDefault="00C637E5" w:rsidP="0060504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8"/>
          <w:u w:val="single"/>
        </w:rPr>
      </w:pPr>
      <w:r w:rsidRPr="00C637E5">
        <w:rPr>
          <w:b/>
          <w:color w:val="000000"/>
          <w:sz w:val="28"/>
          <w:szCs w:val="18"/>
          <w:u w:val="single"/>
        </w:rPr>
        <w:t>находиться на водоемах без сопровождения взрослых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Входить в воду разгоряченным (потным).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Заплывать за установленные знаки (ограждения участка, отведенного для купания).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Подплывать близко к моторным лодкам, баржам.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Купаться при высокой волне.</w:t>
      </w:r>
    </w:p>
    <w:p w:rsidR="00C637E5" w:rsidRP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Прыгать с вышки, если вблизи от нее находятся другие пловцы.</w:t>
      </w:r>
    </w:p>
    <w:p w:rsidR="00C637E5" w:rsidRDefault="00C637E5" w:rsidP="006050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637E5">
        <w:rPr>
          <w:color w:val="000000"/>
          <w:sz w:val="28"/>
          <w:szCs w:val="18"/>
        </w:rPr>
        <w:t>Толкать товарища с вышки или с берега.</w:t>
      </w:r>
    </w:p>
    <w:p w:rsidR="00C637E5" w:rsidRPr="00C637E5" w:rsidRDefault="00C637E5" w:rsidP="00C637E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18"/>
        </w:rPr>
      </w:pPr>
    </w:p>
    <w:p w:rsidR="00EE0AAE" w:rsidRPr="00EE0AAE" w:rsidRDefault="0067589B" w:rsidP="00EE0A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2.6.</w:t>
      </w:r>
      <w:r w:rsidR="00EE0AAE" w:rsidRPr="00EE0AAE">
        <w:rPr>
          <w:rStyle w:val="a4"/>
          <w:color w:val="000000"/>
          <w:sz w:val="28"/>
          <w:szCs w:val="28"/>
          <w:u w:val="single"/>
        </w:rPr>
        <w:t xml:space="preserve"> Правила поведения на природ</w:t>
      </w:r>
      <w:r w:rsidR="00CB02E0">
        <w:rPr>
          <w:rStyle w:val="a4"/>
          <w:color w:val="000000"/>
          <w:sz w:val="28"/>
          <w:szCs w:val="28"/>
          <w:u w:val="single"/>
        </w:rPr>
        <w:t>ных объектах</w:t>
      </w:r>
      <w:r w:rsidR="00EE0AAE" w:rsidRPr="00EE0AAE">
        <w:rPr>
          <w:rStyle w:val="a4"/>
          <w:color w:val="000000"/>
          <w:sz w:val="28"/>
          <w:szCs w:val="28"/>
          <w:u w:val="single"/>
        </w:rPr>
        <w:t>: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Будьте осторожны на природе: берегите природу, соблюдайте законы общения с природой! 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Одевайте для прогулок и походов на природу удобную обувь;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отставайте от группы или того человека, с кем пришли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Костер ра</w:t>
      </w:r>
      <w:r w:rsidR="00C637E5">
        <w:rPr>
          <w:color w:val="000000"/>
          <w:sz w:val="28"/>
          <w:szCs w:val="28"/>
        </w:rPr>
        <w:t>зжигайте только при взрослых и </w:t>
      </w:r>
      <w:r w:rsidRPr="00EE0AAE">
        <w:rPr>
          <w:color w:val="000000"/>
          <w:sz w:val="28"/>
          <w:szCs w:val="28"/>
        </w:rPr>
        <w:t>в специально отведенных для этого местах, не забывайте, потом его тщательно затушить водой.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После отдыха на природе, не оставляйте после себя мусор, уносите его с собой.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Одевайте закрытую одежду и головной убор, чтобы уберечься от укусов насекомых, особенно клещей.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ломайте ветки деревьев, не засоряйте малые речки и родники.</w:t>
      </w:r>
    </w:p>
    <w:p w:rsidR="0067589B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Не собирайте незнакомые растения и грибы</w:t>
      </w:r>
    </w:p>
    <w:p w:rsidR="00EE0AAE" w:rsidRPr="0067589B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589B">
        <w:rPr>
          <w:color w:val="000000"/>
          <w:sz w:val="28"/>
          <w:szCs w:val="28"/>
        </w:rPr>
        <w:t>Возможны такие опасности как механические повреждения сучками, хворостом, колючими растениями, острыми камнями, осколками стекла и т.д., а также укусы ядовитыми животными и насекомыми (змеи, тарантулы, скорпионы и т.д.), падение с высоты.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Запрещается посещать лес, парк при грозе, во время дождя, тумана и в темное время суток.</w:t>
      </w:r>
    </w:p>
    <w:p w:rsidR="00EE0AAE" w:rsidRPr="00EE0AAE" w:rsidRDefault="0067589B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 </w:t>
      </w:r>
      <w:r w:rsidR="00EE0AAE" w:rsidRPr="00EE0AAE">
        <w:rPr>
          <w:color w:val="000000"/>
          <w:sz w:val="28"/>
          <w:szCs w:val="28"/>
        </w:rPr>
        <w:t>пить воду из открытых водоемов. Необходимо заранее   взять с собой питьевую воду в бутылках.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Запрещается снимать обувь и ходить босиком.</w:t>
      </w:r>
    </w:p>
    <w:p w:rsidR="00EE0AAE" w:rsidRPr="00EE0AAE" w:rsidRDefault="0067589B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 </w:t>
      </w:r>
      <w:r w:rsidR="00EE0AAE" w:rsidRPr="00EE0AAE">
        <w:rPr>
          <w:color w:val="000000"/>
          <w:sz w:val="28"/>
          <w:szCs w:val="28"/>
        </w:rPr>
        <w:t>купание в р</w:t>
      </w:r>
      <w:r>
        <w:rPr>
          <w:color w:val="000000"/>
          <w:sz w:val="28"/>
          <w:szCs w:val="28"/>
        </w:rPr>
        <w:t>ечках, озерах, водохранилищах, </w:t>
      </w:r>
      <w:r w:rsidR="00EE0AAE" w:rsidRPr="00EE0AAE">
        <w:rPr>
          <w:color w:val="000000"/>
          <w:sz w:val="28"/>
          <w:szCs w:val="28"/>
        </w:rPr>
        <w:t>море без присмотра взрослых.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Зап</w:t>
      </w:r>
      <w:r w:rsidR="005A6373">
        <w:rPr>
          <w:color w:val="000000"/>
          <w:sz w:val="28"/>
          <w:szCs w:val="28"/>
        </w:rPr>
        <w:t>рещается посещение лесной зоны в период </w:t>
      </w:r>
      <w:r w:rsidRPr="00EE0AAE">
        <w:rPr>
          <w:color w:val="000000"/>
          <w:sz w:val="28"/>
          <w:szCs w:val="28"/>
        </w:rPr>
        <w:t>наибольшей активности клещей (май-июнь). Обязательно после посещения лесной и степной зоны проверить себя на наличие клещей.</w:t>
      </w:r>
    </w:p>
    <w:p w:rsidR="00EE0AAE" w:rsidRP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lastRenderedPageBreak/>
        <w:t>Не берите в руки незнакомые предметы. Они могут быть взрывоопасны. В случае обнаружения взрывоопасных предметов, немедленно сообщите взрослым</w:t>
      </w:r>
    </w:p>
    <w:p w:rsidR="00EE0AAE" w:rsidRDefault="00EE0AAE" w:rsidP="0067589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Умейте оказывать первую доврачебную помощь при механических повреждениях сучками, хворостом, колючими растениями, острыми камнями, осколками стекла и т.д., а также укусах ядовитыми животными и насекомыми (змеи, тарантулы, скорпионы и т.д.), падении с высоты, ожогах.</w:t>
      </w:r>
    </w:p>
    <w:p w:rsidR="003F487E" w:rsidRPr="003F487E" w:rsidRDefault="003F487E" w:rsidP="003F48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F487E">
        <w:rPr>
          <w:b/>
          <w:color w:val="000000"/>
          <w:sz w:val="28"/>
          <w:szCs w:val="28"/>
          <w:u w:val="single"/>
        </w:rPr>
        <w:t>2.7</w:t>
      </w:r>
      <w:r w:rsidRPr="003F487E">
        <w:rPr>
          <w:color w:val="000000"/>
          <w:sz w:val="28"/>
          <w:szCs w:val="28"/>
          <w:u w:val="single"/>
        </w:rPr>
        <w:t xml:space="preserve">. </w:t>
      </w:r>
      <w:r w:rsidRPr="003F487E">
        <w:rPr>
          <w:b/>
          <w:bCs/>
          <w:color w:val="000000"/>
          <w:sz w:val="28"/>
          <w:szCs w:val="28"/>
          <w:u w:val="single"/>
        </w:rPr>
        <w:t>Правила безопасност</w:t>
      </w:r>
      <w:bookmarkStart w:id="0" w:name="_GoBack"/>
      <w:bookmarkEnd w:id="0"/>
      <w:r w:rsidRPr="003F487E">
        <w:rPr>
          <w:b/>
          <w:bCs/>
          <w:color w:val="000000"/>
          <w:sz w:val="28"/>
          <w:szCs w:val="28"/>
          <w:u w:val="single"/>
        </w:rPr>
        <w:t>и при обнаружении неизвестных пакетов,</w:t>
      </w:r>
    </w:p>
    <w:p w:rsidR="003F487E" w:rsidRPr="003F487E" w:rsidRDefault="003F487E" w:rsidP="003F48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F487E">
        <w:rPr>
          <w:b/>
          <w:bCs/>
          <w:color w:val="000000"/>
          <w:sz w:val="28"/>
          <w:szCs w:val="28"/>
          <w:u w:val="single"/>
        </w:rPr>
        <w:t>неразорвавшихся снарядов, мин, гранат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proofErr w:type="gramStart"/>
      <w:r w:rsidRPr="003F487E">
        <w:rPr>
          <w:color w:val="000000"/>
          <w:sz w:val="28"/>
          <w:szCs w:val="28"/>
        </w:rPr>
        <w:t>Признаками взрывоопасных п</w:t>
      </w:r>
      <w:r>
        <w:rPr>
          <w:color w:val="000000"/>
          <w:sz w:val="28"/>
          <w:szCs w:val="28"/>
        </w:rPr>
        <w:t xml:space="preserve">редметов могут быть: бесхозная сумка, </w:t>
      </w:r>
      <w:r w:rsidRPr="003F487E">
        <w:rPr>
          <w:color w:val="000000"/>
          <w:sz w:val="28"/>
          <w:szCs w:val="28"/>
        </w:rPr>
        <w:t>портфель,  коробка,  свёрток,  деталь, какой-либо предмет,  обнаруженный в школе,  в подъезде, у дверей квартиры, под лестницей,  в машине  и общественном транспорте; натянутая проволока или шнур; провода или изолирующая лента, свисающая из-под   машины.</w:t>
      </w:r>
      <w:proofErr w:type="gramEnd"/>
    </w:p>
    <w:p w:rsidR="003F487E" w:rsidRPr="003F487E" w:rsidRDefault="003F487E" w:rsidP="003F487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полиции, водителю, машинисту поезд.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Сообщите о своей находке дежурному сотруднику полиции.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Если вы заметили пакет, сумку, коробку в городском транспорте, сообщите об этом водителю.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3F487E" w:rsidRPr="003F487E" w:rsidRDefault="003F487E" w:rsidP="003F487E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Не играйте со взрывпакетом, если каким-то образом он оказался у вас: можно получить тяжелые ожоги.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Не бросайте в костер патроны - они могут выстрелить и ранить вас.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3F487E">
        <w:rPr>
          <w:color w:val="000000"/>
          <w:sz w:val="28"/>
          <w:szCs w:val="28"/>
        </w:rPr>
        <w:t>газовоздушных</w:t>
      </w:r>
      <w:proofErr w:type="spellEnd"/>
      <w:r w:rsidRPr="003F487E">
        <w:rPr>
          <w:color w:val="000000"/>
          <w:sz w:val="28"/>
          <w:szCs w:val="28"/>
        </w:rPr>
        <w:t xml:space="preserve"> смесей.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 xml:space="preserve">Обнаружив подозрительный предмет, похожий на снаряд, мину, гранату, не приближайтесь к нему и не бросайте камни: снаряд может взорваться. </w:t>
      </w:r>
      <w:r>
        <w:rPr>
          <w:color w:val="000000"/>
          <w:sz w:val="28"/>
          <w:szCs w:val="28"/>
        </w:rPr>
        <w:t>С</w:t>
      </w:r>
      <w:r w:rsidRPr="003F487E">
        <w:rPr>
          <w:color w:val="000000"/>
          <w:sz w:val="28"/>
          <w:szCs w:val="28"/>
        </w:rPr>
        <w:t>ообщите о находке ближайшим людям</w:t>
      </w:r>
      <w:r>
        <w:rPr>
          <w:color w:val="000000"/>
          <w:sz w:val="28"/>
          <w:szCs w:val="28"/>
        </w:rPr>
        <w:t xml:space="preserve">, </w:t>
      </w:r>
      <w:r w:rsidRPr="003F487E">
        <w:rPr>
          <w:color w:val="000000"/>
          <w:sz w:val="28"/>
          <w:szCs w:val="28"/>
        </w:rPr>
        <w:t>в полицию по телефону</w:t>
      </w:r>
      <w:r w:rsidRPr="003F487E">
        <w:rPr>
          <w:rStyle w:val="apple-converted-space"/>
          <w:color w:val="000000"/>
          <w:sz w:val="28"/>
          <w:szCs w:val="28"/>
        </w:rPr>
        <w:t> </w:t>
      </w:r>
      <w:r w:rsidRPr="003F487E">
        <w:rPr>
          <w:i/>
          <w:iCs/>
          <w:color w:val="000000"/>
          <w:sz w:val="28"/>
          <w:szCs w:val="28"/>
        </w:rPr>
        <w:t>02.</w:t>
      </w:r>
      <w:r w:rsidRPr="003F487E">
        <w:rPr>
          <w:color w:val="000000"/>
          <w:sz w:val="28"/>
          <w:szCs w:val="28"/>
        </w:rPr>
        <w:t xml:space="preserve"> и дождитесь прибытия полиции</w:t>
      </w:r>
    </w:p>
    <w:p w:rsidR="003F487E" w:rsidRPr="003F487E" w:rsidRDefault="003F487E" w:rsidP="006050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b/>
          <w:bCs/>
          <w:color w:val="000000"/>
          <w:sz w:val="28"/>
        </w:rPr>
        <w:lastRenderedPageBreak/>
        <w:t>Запрещается: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color w:val="000000"/>
          <w:sz w:val="28"/>
        </w:rPr>
        <w:t>Сдвигать с места, бросать, поднимать взрывоопасные предметы.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color w:val="000000"/>
          <w:sz w:val="28"/>
        </w:rPr>
        <w:t>Собирать и хранить боеприпасы; пытаться их разбирать, нагревать и ударять.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color w:val="000000"/>
          <w:sz w:val="28"/>
        </w:rPr>
        <w:t>Изготовлять из снарядов предметы быта.</w:t>
      </w:r>
    </w:p>
    <w:p w:rsidR="003F487E" w:rsidRPr="003F487E" w:rsidRDefault="003F487E" w:rsidP="0060504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color w:val="000000"/>
          <w:sz w:val="28"/>
        </w:rPr>
        <w:t>Использовать снаряды для разведения костров, приносить в помещение.</w:t>
      </w:r>
    </w:p>
    <w:p w:rsidR="003F487E" w:rsidRDefault="003F487E" w:rsidP="0060504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487E">
        <w:rPr>
          <w:color w:val="000000"/>
          <w:sz w:val="28"/>
        </w:rPr>
        <w:t>Собирать и сдавать в металлолом боеприпасы.</w:t>
      </w:r>
    </w:p>
    <w:p w:rsidR="00C637E5" w:rsidRPr="00C637E5" w:rsidRDefault="00C637E5" w:rsidP="00605041">
      <w:pPr>
        <w:pStyle w:val="a5"/>
        <w:numPr>
          <w:ilvl w:val="1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C637E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Правила безопасности при общении с животными</w:t>
      </w:r>
    </w:p>
    <w:p w:rsidR="00C637E5" w:rsidRPr="00C637E5" w:rsidRDefault="00C637E5" w:rsidP="00C637E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показывай, что ты боишься собаки.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 в коем случае не убегай от собаки. Она может принять тебя за дичь и поохотиться.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Помни, что помахивание хвостом не всегда говорит о дружелюбном настроении собаки.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корми чужих собак и не трогай их во время еды или сна.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подходи к собаке, сидящей на привязи.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приближайся к большим собакам охранных пород. Их часто учат бросаться на людей, подошедших близко.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трогай щенков и не пытайся отобрать предмет, с которым собака играет.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того как ты погладил собаку или кошку, обязательно вымой руки с мылом.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 подходи близко к корове или быку.</w:t>
      </w:r>
    </w:p>
    <w:p w:rsidR="00C637E5" w:rsidRP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Встретив на пути стадо коров, обойди его.</w:t>
      </w:r>
    </w:p>
    <w:p w:rsidR="00C637E5" w:rsidRDefault="00C637E5" w:rsidP="00605041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637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Будь осторожен с телятами. У них чешутся рожки, и они могут нанести ими серьезную травму.</w:t>
      </w:r>
    </w:p>
    <w:p w:rsidR="00C637E5" w:rsidRPr="00C637E5" w:rsidRDefault="00C637E5" w:rsidP="00C637E5">
      <w:pPr>
        <w:pStyle w:val="a3"/>
        <w:numPr>
          <w:ilvl w:val="1"/>
          <w:numId w:val="21"/>
        </w:numPr>
        <w:rPr>
          <w:rFonts w:ascii="Tahoma" w:hAnsi="Tahoma" w:cs="Tahoma"/>
          <w:color w:val="000000"/>
          <w:sz w:val="18"/>
          <w:szCs w:val="18"/>
        </w:rPr>
      </w:pPr>
      <w:r w:rsidRPr="00C637E5">
        <w:rPr>
          <w:b/>
          <w:bCs/>
          <w:color w:val="000000"/>
          <w:sz w:val="28"/>
          <w:szCs w:val="28"/>
        </w:rPr>
        <w:t>«Ядовитые грибы и растения»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Никогда не пробуй на вкус незнакомые растения и грибы.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Помни! Съев ядовитое растение или гриб – можешь отравиться!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Ядовитое растение может быть очень привлекательным на вид.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Научись различать ядовитые грибы от съедобных.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Помни! У грибов есть опасные ядовитые двойники.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Берегитесь бледной поганки! В ней содержится самый сильный из всех грибных ядов.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Съеденный кусочек бледной поганки сильнее укуса змеи.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Запомните, самый простой способ избежать грибных отравлений — собирать только те грибы, которые вам хорошо известны.</w:t>
      </w:r>
    </w:p>
    <w:p w:rsidR="00C637E5" w:rsidRPr="00C637E5" w:rsidRDefault="00C637E5" w:rsidP="00605041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C637E5">
        <w:rPr>
          <w:color w:val="000000"/>
          <w:sz w:val="28"/>
          <w:szCs w:val="28"/>
        </w:rPr>
        <w:t>Помни! Соблюдая правила безопасности, вы сохраняете своё здоровье и свою жизнь!</w:t>
      </w:r>
    </w:p>
    <w:p w:rsidR="00EE0AAE" w:rsidRPr="00EE0AAE" w:rsidRDefault="005A6373" w:rsidP="00EE0A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3</w:t>
      </w:r>
      <w:r w:rsidR="00EE0AAE" w:rsidRPr="00EE0AAE">
        <w:rPr>
          <w:rStyle w:val="a4"/>
          <w:color w:val="000000"/>
          <w:sz w:val="28"/>
          <w:szCs w:val="28"/>
        </w:rPr>
        <w:t>.Требования безопасности в аварийных ситуациях.</w:t>
      </w:r>
    </w:p>
    <w:p w:rsidR="00EE0AAE" w:rsidRPr="00EE0AAE" w:rsidRDefault="00EE0AAE" w:rsidP="005A6373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 случае возни</w:t>
      </w:r>
      <w:r w:rsidR="005A6373">
        <w:rPr>
          <w:color w:val="000000"/>
          <w:sz w:val="28"/>
          <w:szCs w:val="28"/>
        </w:rPr>
        <w:t xml:space="preserve">кновения, появления дыма, гари </w:t>
      </w:r>
      <w:r w:rsidRPr="00EE0AAE">
        <w:rPr>
          <w:color w:val="000000"/>
          <w:sz w:val="28"/>
          <w:szCs w:val="28"/>
        </w:rPr>
        <w:t>вызывайте пожарную команду по телефону 101.</w:t>
      </w:r>
    </w:p>
    <w:p w:rsidR="00EE0AAE" w:rsidRPr="00EE0AAE" w:rsidRDefault="00EE0AAE" w:rsidP="005A6373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 случае появления запаха газа не включайте свет, не зажигайте спичек, немедленно проветрите помещение и вызывайте аварийную службу по телефону 104.</w:t>
      </w:r>
    </w:p>
    <w:p w:rsidR="00EE0AAE" w:rsidRPr="00EE0AAE" w:rsidRDefault="00EE0AAE" w:rsidP="005A6373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В случае возник</w:t>
      </w:r>
      <w:r w:rsidR="005A6373">
        <w:rPr>
          <w:color w:val="000000"/>
          <w:sz w:val="28"/>
          <w:szCs w:val="28"/>
        </w:rPr>
        <w:t>новения чрезвычайной ситуации (</w:t>
      </w:r>
      <w:r w:rsidRPr="00EE0AAE">
        <w:rPr>
          <w:color w:val="000000"/>
          <w:sz w:val="28"/>
          <w:szCs w:val="28"/>
        </w:rPr>
        <w:t>если вы один дома, свяжитесь по телефону 101 с МЧС и расскажите о своей проблеме).</w:t>
      </w:r>
    </w:p>
    <w:p w:rsidR="00903B3E" w:rsidRDefault="00EE0AAE" w:rsidP="005A6373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0AAE">
        <w:rPr>
          <w:color w:val="000000"/>
          <w:sz w:val="28"/>
          <w:szCs w:val="28"/>
        </w:rPr>
        <w:t>Умейте оказать первую помощь при пор</w:t>
      </w:r>
      <w:r w:rsidR="005A6373">
        <w:rPr>
          <w:color w:val="000000"/>
          <w:sz w:val="28"/>
          <w:szCs w:val="28"/>
        </w:rPr>
        <w:t>езе (прикрыть чистой салфеткой, не мыть под проточной водой)</w:t>
      </w:r>
      <w:r w:rsidRPr="00EE0AAE">
        <w:rPr>
          <w:color w:val="000000"/>
          <w:sz w:val="28"/>
          <w:szCs w:val="28"/>
        </w:rPr>
        <w:t>, при ушибах (зафиксируйте в неподвижном состоянии конечность, наложите холод и</w:t>
      </w:r>
      <w:r w:rsidR="005A6373">
        <w:rPr>
          <w:color w:val="000000"/>
          <w:sz w:val="28"/>
          <w:szCs w:val="28"/>
        </w:rPr>
        <w:t xml:space="preserve"> немедленно обратитесь к врачу)</w:t>
      </w: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04ECF" w:rsidRDefault="00F04ECF" w:rsidP="00F04E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F04ECF" w:rsidSect="00FE1F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E1"/>
    <w:multiLevelType w:val="hybridMultilevel"/>
    <w:tmpl w:val="581C968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1594"/>
    <w:multiLevelType w:val="hybridMultilevel"/>
    <w:tmpl w:val="2552173A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FEC"/>
    <w:multiLevelType w:val="hybridMultilevel"/>
    <w:tmpl w:val="EF7ABCF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576A"/>
    <w:multiLevelType w:val="hybridMultilevel"/>
    <w:tmpl w:val="A0B0F73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22CD"/>
    <w:multiLevelType w:val="hybridMultilevel"/>
    <w:tmpl w:val="77FA1FA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4824"/>
    <w:multiLevelType w:val="hybridMultilevel"/>
    <w:tmpl w:val="97A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0E61"/>
    <w:multiLevelType w:val="hybridMultilevel"/>
    <w:tmpl w:val="B0183606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510B"/>
    <w:multiLevelType w:val="hybridMultilevel"/>
    <w:tmpl w:val="4A5E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78B"/>
    <w:multiLevelType w:val="hybridMultilevel"/>
    <w:tmpl w:val="CA466518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B01CF"/>
    <w:multiLevelType w:val="hybridMultilevel"/>
    <w:tmpl w:val="2D5ECEB6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5C"/>
    <w:multiLevelType w:val="hybridMultilevel"/>
    <w:tmpl w:val="F9C45AB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85A"/>
    <w:multiLevelType w:val="hybridMultilevel"/>
    <w:tmpl w:val="A5D2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85A97"/>
    <w:multiLevelType w:val="hybridMultilevel"/>
    <w:tmpl w:val="7994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E5D82"/>
    <w:multiLevelType w:val="hybridMultilevel"/>
    <w:tmpl w:val="33A0074A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847"/>
    <w:multiLevelType w:val="hybridMultilevel"/>
    <w:tmpl w:val="0504C332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727E7"/>
    <w:multiLevelType w:val="hybridMultilevel"/>
    <w:tmpl w:val="CDB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E5F35"/>
    <w:multiLevelType w:val="multilevel"/>
    <w:tmpl w:val="C1BA8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17">
    <w:nsid w:val="6CBE0336"/>
    <w:multiLevelType w:val="hybridMultilevel"/>
    <w:tmpl w:val="B42C7E6C"/>
    <w:lvl w:ilvl="0" w:tplc="C5B8CC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745C9"/>
    <w:multiLevelType w:val="hybridMultilevel"/>
    <w:tmpl w:val="C61CD602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82D0E"/>
    <w:multiLevelType w:val="hybridMultilevel"/>
    <w:tmpl w:val="510835BC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955CF"/>
    <w:multiLevelType w:val="multilevel"/>
    <w:tmpl w:val="428426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7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7"/>
      </w:rPr>
    </w:lvl>
  </w:abstractNum>
  <w:abstractNum w:abstractNumId="21">
    <w:nsid w:val="7D935468"/>
    <w:multiLevelType w:val="hybridMultilevel"/>
    <w:tmpl w:val="AB3EFBA0"/>
    <w:lvl w:ilvl="0" w:tplc="C5B8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AAE"/>
    <w:rsid w:val="001B7DD4"/>
    <w:rsid w:val="00231496"/>
    <w:rsid w:val="003F3D26"/>
    <w:rsid w:val="003F487E"/>
    <w:rsid w:val="00573D80"/>
    <w:rsid w:val="005A6373"/>
    <w:rsid w:val="00605041"/>
    <w:rsid w:val="0067589B"/>
    <w:rsid w:val="00903B3E"/>
    <w:rsid w:val="00AD749B"/>
    <w:rsid w:val="00C637E5"/>
    <w:rsid w:val="00CB02E0"/>
    <w:rsid w:val="00E72FD0"/>
    <w:rsid w:val="00EE0AAE"/>
    <w:rsid w:val="00F04ECF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6"/>
  </w:style>
  <w:style w:type="paragraph" w:styleId="4">
    <w:name w:val="heading 4"/>
    <w:basedOn w:val="a"/>
    <w:link w:val="40"/>
    <w:uiPriority w:val="9"/>
    <w:qFormat/>
    <w:rsid w:val="00C637E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A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AAE"/>
    <w:rPr>
      <w:b/>
      <w:bCs/>
    </w:rPr>
  </w:style>
  <w:style w:type="character" w:customStyle="1" w:styleId="apple-converted-space">
    <w:name w:val="apple-converted-space"/>
    <w:basedOn w:val="a0"/>
    <w:rsid w:val="005A6373"/>
  </w:style>
  <w:style w:type="character" w:customStyle="1" w:styleId="40">
    <w:name w:val="Заголовок 4 Знак"/>
    <w:basedOn w:val="a0"/>
    <w:link w:val="4"/>
    <w:uiPriority w:val="9"/>
    <w:rsid w:val="00C63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D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8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04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2016-05-20T06:55:00Z</cp:lastPrinted>
  <dcterms:created xsi:type="dcterms:W3CDTF">2019-05-14T12:31:00Z</dcterms:created>
  <dcterms:modified xsi:type="dcterms:W3CDTF">2020-06-09T06:39:00Z</dcterms:modified>
</cp:coreProperties>
</file>