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780"/>
      </w:tblGrid>
      <w:tr w:rsidR="00FF699E" w:rsidRPr="00515CB2" w:rsidTr="00D84040">
        <w:trPr>
          <w:trHeight w:val="6331"/>
        </w:trPr>
        <w:tc>
          <w:tcPr>
            <w:tcW w:w="9780" w:type="dxa"/>
            <w:tcBorders>
              <w:top w:val="thickThinMediumGap" w:sz="24" w:space="0" w:color="auto"/>
              <w:left w:val="thickThinMediumGap" w:sz="24" w:space="0" w:color="auto"/>
              <w:bottom w:val="thickThinMediumGap" w:sz="24" w:space="0" w:color="auto"/>
              <w:right w:val="thickThinMediumGap" w:sz="24" w:space="0" w:color="auto"/>
            </w:tcBorders>
          </w:tcPr>
          <w:p w:rsidR="00764B75" w:rsidRPr="00515CB2" w:rsidRDefault="00764B75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764B75" w:rsidRPr="00515CB2" w:rsidRDefault="00764B75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764B75" w:rsidRPr="00515CB2" w:rsidRDefault="00764B75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764B75" w:rsidRPr="00515CB2" w:rsidRDefault="00764B75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764B75" w:rsidRPr="00515CB2" w:rsidRDefault="00764B75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764B75" w:rsidRPr="00515CB2" w:rsidRDefault="00764B75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13077E" w:rsidRPr="00515CB2" w:rsidRDefault="00A17844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ОТЧЕТ О САМООБСЛЕДОВАНИИ</w:t>
            </w:r>
            <w:r w:rsidR="004B7621"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МУНИЦИПАЛЬНОГО БЮДЖЕТНОГО ОБЩЕОБРАЗОВАТЕЛЬНОГО УЧРЕЖДЕНИЯ </w:t>
            </w:r>
          </w:p>
          <w:p w:rsidR="00764B75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«</w:t>
            </w:r>
            <w:r w:rsidR="00106C21"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ВИСЛОВ</w:t>
            </w: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СКАЯ СРЕДНЯЯ ОБЩЕОБРАЗОВАТЕЛЬНАЯ ШКОЛА»</w:t>
            </w:r>
          </w:p>
          <w:p w:rsidR="00764B75" w:rsidRPr="00515CB2" w:rsidRDefault="00764B75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764B75" w:rsidRPr="00515CB2" w:rsidRDefault="00764B75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8205D" w:rsidP="00C5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jc w:val="center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201</w:t>
            </w:r>
            <w:r w:rsidR="00DE5516"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9 </w:t>
            </w: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год</w:t>
            </w: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4B7621" w:rsidRPr="00515CB2" w:rsidRDefault="004B7621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3205A9" w:rsidRPr="00515CB2" w:rsidRDefault="003205A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54BA7" w:rsidRPr="00515CB2" w:rsidRDefault="00C54BA7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54BA7" w:rsidRPr="00515CB2" w:rsidRDefault="00C54BA7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54BA7" w:rsidRPr="00515CB2" w:rsidRDefault="00C54BA7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54BA7" w:rsidRPr="00515CB2" w:rsidRDefault="00C54BA7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54BA7" w:rsidRPr="00515CB2" w:rsidRDefault="00C54BA7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54BA7" w:rsidRPr="00515CB2" w:rsidRDefault="00C54BA7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54BA7" w:rsidRPr="00515CB2" w:rsidRDefault="00C54BA7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54BA7" w:rsidRPr="00515CB2" w:rsidRDefault="00C54BA7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3205A9" w:rsidRPr="00515CB2" w:rsidRDefault="003205A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514438" w:rsidRPr="00515CB2" w:rsidRDefault="00514438" w:rsidP="005144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764B75" w:rsidRPr="00515CB2" w:rsidRDefault="00764B75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1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</w:tbl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lastRenderedPageBreak/>
        <w:t>Общие сведения об ОУ</w:t>
      </w: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1.1. Полное наименование общеобразовательного учреждения в соответствии с Уставом:</w:t>
      </w:r>
    </w:p>
    <w:p w:rsidR="00F83D79" w:rsidRPr="00515CB2" w:rsidRDefault="002B22CC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>М</w:t>
      </w:r>
      <w:r w:rsidR="00F83D79" w:rsidRPr="00515CB2">
        <w:rPr>
          <w:rFonts w:ascii="Times New Roman" w:hAnsi="Times New Roman"/>
          <w:b/>
          <w:w w:val="99"/>
          <w:sz w:val="28"/>
          <w:szCs w:val="28"/>
        </w:rPr>
        <w:t>униципальное бюджетное общеобразовательное учреждение «</w:t>
      </w:r>
      <w:r w:rsidR="00106C21" w:rsidRPr="00515CB2">
        <w:rPr>
          <w:rFonts w:ascii="Times New Roman" w:hAnsi="Times New Roman"/>
          <w:b/>
          <w:w w:val="99"/>
          <w:sz w:val="28"/>
          <w:szCs w:val="28"/>
        </w:rPr>
        <w:t>Висловская</w:t>
      </w:r>
      <w:r w:rsidR="00F83D79" w:rsidRPr="00515CB2">
        <w:rPr>
          <w:rFonts w:ascii="Times New Roman" w:hAnsi="Times New Roman"/>
          <w:b/>
          <w:w w:val="99"/>
          <w:sz w:val="28"/>
          <w:szCs w:val="28"/>
        </w:rPr>
        <w:t xml:space="preserve"> средняя общеобразовательная школа»</w:t>
      </w: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w w:val="99"/>
          <w:sz w:val="28"/>
          <w:szCs w:val="28"/>
        </w:rPr>
      </w:pP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1.2. Местонахождение (юридический, фактический адрес; при наличии нескольких площадок, на которых ведется образовательная деятельность; указать все адреса): </w:t>
      </w: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 xml:space="preserve">Ростовская область Семикаракорский район х. </w:t>
      </w:r>
      <w:r w:rsidR="00575AA6" w:rsidRPr="00515CB2">
        <w:rPr>
          <w:rFonts w:ascii="Times New Roman" w:hAnsi="Times New Roman"/>
          <w:b/>
          <w:w w:val="99"/>
          <w:sz w:val="28"/>
          <w:szCs w:val="28"/>
        </w:rPr>
        <w:t>Вислый</w:t>
      </w:r>
      <w:proofErr w:type="gramStart"/>
      <w:r w:rsidR="00575AA6" w:rsidRPr="00515CB2">
        <w:rPr>
          <w:rFonts w:ascii="Times New Roman" w:hAnsi="Times New Roman"/>
          <w:b/>
          <w:w w:val="99"/>
          <w:sz w:val="28"/>
          <w:szCs w:val="28"/>
        </w:rPr>
        <w:t xml:space="preserve"> ,</w:t>
      </w:r>
      <w:proofErr w:type="gramEnd"/>
      <w:r w:rsidR="00575AA6" w:rsidRPr="00515CB2">
        <w:rPr>
          <w:rFonts w:ascii="Times New Roman" w:hAnsi="Times New Roman"/>
          <w:b/>
          <w:w w:val="99"/>
          <w:sz w:val="28"/>
          <w:szCs w:val="28"/>
        </w:rPr>
        <w:t xml:space="preserve"> ул. Школьная 23/</w:t>
      </w:r>
      <w:r w:rsidR="00106C21" w:rsidRPr="00515CB2">
        <w:rPr>
          <w:rFonts w:ascii="Times New Roman" w:hAnsi="Times New Roman"/>
          <w:b/>
          <w:w w:val="99"/>
          <w:sz w:val="28"/>
          <w:szCs w:val="28"/>
        </w:rPr>
        <w:t>1</w:t>
      </w: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w w:val="99"/>
          <w:sz w:val="28"/>
          <w:szCs w:val="28"/>
        </w:rPr>
      </w:pP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1.3. Телефон, факс: </w:t>
      </w: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>8(86356) 2-</w:t>
      </w:r>
      <w:r w:rsidR="00106C21" w:rsidRPr="00515CB2">
        <w:rPr>
          <w:rFonts w:ascii="Times New Roman" w:hAnsi="Times New Roman"/>
          <w:b/>
          <w:w w:val="99"/>
          <w:sz w:val="28"/>
          <w:szCs w:val="28"/>
        </w:rPr>
        <w:t>62-91</w:t>
      </w: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w w:val="99"/>
          <w:sz w:val="28"/>
          <w:szCs w:val="28"/>
        </w:rPr>
      </w:pP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1.4. Устав: реквизиты документов принятия, согласования и утверждения:</w:t>
      </w:r>
    </w:p>
    <w:p w:rsidR="00F83D79" w:rsidRPr="00515CB2" w:rsidRDefault="007E7F3D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>У</w:t>
      </w:r>
      <w:r w:rsidR="00F83D79" w:rsidRPr="00515CB2">
        <w:rPr>
          <w:rFonts w:ascii="Times New Roman" w:hAnsi="Times New Roman"/>
          <w:b/>
          <w:w w:val="99"/>
          <w:sz w:val="28"/>
          <w:szCs w:val="28"/>
        </w:rPr>
        <w:t xml:space="preserve">тверждён </w:t>
      </w:r>
      <w:r w:rsidR="00515CB2">
        <w:rPr>
          <w:rFonts w:ascii="Times New Roman" w:hAnsi="Times New Roman"/>
          <w:b/>
          <w:w w:val="99"/>
          <w:sz w:val="28"/>
          <w:szCs w:val="28"/>
        </w:rPr>
        <w:t>приказом Отдела</w:t>
      </w:r>
      <w:r w:rsidR="00F83D79" w:rsidRPr="00515CB2">
        <w:rPr>
          <w:rFonts w:ascii="Times New Roman" w:hAnsi="Times New Roman"/>
          <w:b/>
          <w:w w:val="99"/>
          <w:sz w:val="28"/>
          <w:szCs w:val="28"/>
        </w:rPr>
        <w:t xml:space="preserve"> образования Администрации Семикар</w:t>
      </w:r>
      <w:r w:rsidR="00DC5451" w:rsidRPr="00515CB2">
        <w:rPr>
          <w:rFonts w:ascii="Times New Roman" w:hAnsi="Times New Roman"/>
          <w:b/>
          <w:w w:val="99"/>
          <w:sz w:val="28"/>
          <w:szCs w:val="28"/>
        </w:rPr>
        <w:t>а</w:t>
      </w:r>
      <w:r w:rsidR="00F83D79" w:rsidRPr="00515CB2">
        <w:rPr>
          <w:rFonts w:ascii="Times New Roman" w:hAnsi="Times New Roman"/>
          <w:b/>
          <w:w w:val="99"/>
          <w:sz w:val="28"/>
          <w:szCs w:val="28"/>
        </w:rPr>
        <w:t>корского района</w:t>
      </w:r>
      <w:r w:rsidR="001D3847" w:rsidRPr="00515CB2">
        <w:rPr>
          <w:rFonts w:ascii="Times New Roman" w:hAnsi="Times New Roman"/>
          <w:b/>
          <w:w w:val="99"/>
          <w:sz w:val="28"/>
          <w:szCs w:val="28"/>
        </w:rPr>
        <w:t xml:space="preserve"> </w:t>
      </w:r>
      <w:r w:rsidR="00515CB2">
        <w:rPr>
          <w:rFonts w:ascii="Times New Roman" w:hAnsi="Times New Roman"/>
          <w:b/>
          <w:w w:val="99"/>
          <w:sz w:val="28"/>
          <w:szCs w:val="28"/>
        </w:rPr>
        <w:t xml:space="preserve">№ 482 </w:t>
      </w:r>
      <w:r w:rsidR="001D3847" w:rsidRPr="00515CB2">
        <w:rPr>
          <w:rFonts w:ascii="Times New Roman" w:hAnsi="Times New Roman"/>
          <w:b/>
          <w:w w:val="99"/>
          <w:sz w:val="28"/>
          <w:szCs w:val="28"/>
        </w:rPr>
        <w:t xml:space="preserve">от </w:t>
      </w:r>
      <w:r w:rsidR="00515CB2">
        <w:rPr>
          <w:rFonts w:ascii="Times New Roman" w:hAnsi="Times New Roman"/>
          <w:b/>
          <w:w w:val="99"/>
          <w:sz w:val="28"/>
          <w:szCs w:val="28"/>
        </w:rPr>
        <w:t>30</w:t>
      </w:r>
      <w:r w:rsidR="00FF699E" w:rsidRPr="00515CB2">
        <w:rPr>
          <w:rFonts w:ascii="Times New Roman" w:hAnsi="Times New Roman"/>
          <w:b/>
          <w:w w:val="99"/>
          <w:sz w:val="28"/>
          <w:szCs w:val="28"/>
        </w:rPr>
        <w:t>.0</w:t>
      </w:r>
      <w:r w:rsidR="00515CB2">
        <w:rPr>
          <w:rFonts w:ascii="Times New Roman" w:hAnsi="Times New Roman"/>
          <w:b/>
          <w:w w:val="99"/>
          <w:sz w:val="28"/>
          <w:szCs w:val="28"/>
        </w:rPr>
        <w:t>7.2019</w:t>
      </w:r>
      <w:r w:rsidR="00DC5451" w:rsidRPr="00515CB2">
        <w:rPr>
          <w:rFonts w:ascii="Times New Roman" w:hAnsi="Times New Roman"/>
          <w:b/>
          <w:w w:val="99"/>
          <w:sz w:val="28"/>
          <w:szCs w:val="28"/>
        </w:rPr>
        <w:t xml:space="preserve"> г.</w:t>
      </w:r>
    </w:p>
    <w:p w:rsidR="00DC5451" w:rsidRPr="00515CB2" w:rsidRDefault="00DC5451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w w:val="99"/>
          <w:sz w:val="28"/>
          <w:szCs w:val="28"/>
        </w:rPr>
      </w:pP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1.5. Учредитель (полное наименование), реквизиты учредительного договора:</w:t>
      </w: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>муниципальное образование «Семикаракорский район»</w:t>
      </w:r>
      <w:r w:rsidR="000E0B29" w:rsidRPr="00515CB2">
        <w:rPr>
          <w:rFonts w:ascii="Times New Roman" w:hAnsi="Times New Roman"/>
          <w:b/>
          <w:w w:val="99"/>
          <w:sz w:val="28"/>
          <w:szCs w:val="28"/>
        </w:rPr>
        <w:t xml:space="preserve"> 346630, Ростовская область, </w:t>
      </w:r>
      <w:proofErr w:type="gramStart"/>
      <w:r w:rsidR="000E0B29" w:rsidRPr="00515CB2">
        <w:rPr>
          <w:rFonts w:ascii="Times New Roman" w:hAnsi="Times New Roman"/>
          <w:b/>
          <w:w w:val="99"/>
          <w:sz w:val="28"/>
          <w:szCs w:val="28"/>
        </w:rPr>
        <w:t>г</w:t>
      </w:r>
      <w:proofErr w:type="gramEnd"/>
      <w:r w:rsidR="000E0B29" w:rsidRPr="00515CB2">
        <w:rPr>
          <w:rFonts w:ascii="Times New Roman" w:hAnsi="Times New Roman"/>
          <w:b/>
          <w:w w:val="99"/>
          <w:sz w:val="28"/>
          <w:szCs w:val="28"/>
        </w:rPr>
        <w:t xml:space="preserve">. </w:t>
      </w:r>
      <w:proofErr w:type="spellStart"/>
      <w:r w:rsidR="000E0B29" w:rsidRPr="00515CB2">
        <w:rPr>
          <w:rFonts w:ascii="Times New Roman" w:hAnsi="Times New Roman"/>
          <w:b/>
          <w:w w:val="99"/>
          <w:sz w:val="28"/>
          <w:szCs w:val="28"/>
        </w:rPr>
        <w:t>Семикаракорск</w:t>
      </w:r>
      <w:proofErr w:type="spellEnd"/>
      <w:r w:rsidR="000E0B29" w:rsidRPr="00515CB2">
        <w:rPr>
          <w:rFonts w:ascii="Times New Roman" w:hAnsi="Times New Roman"/>
          <w:b/>
          <w:w w:val="99"/>
          <w:sz w:val="28"/>
          <w:szCs w:val="28"/>
        </w:rPr>
        <w:t>, пр. Арабского 18. Учредительный договор</w:t>
      </w:r>
      <w:r w:rsidR="00E01D32" w:rsidRPr="00515CB2">
        <w:rPr>
          <w:rFonts w:ascii="Times New Roman" w:hAnsi="Times New Roman"/>
          <w:b/>
          <w:w w:val="99"/>
          <w:sz w:val="28"/>
          <w:szCs w:val="28"/>
        </w:rPr>
        <w:t xml:space="preserve"> № </w:t>
      </w:r>
      <w:r w:rsidR="000E0B29" w:rsidRPr="00515CB2">
        <w:rPr>
          <w:rFonts w:ascii="Times New Roman" w:hAnsi="Times New Roman"/>
          <w:b/>
          <w:w w:val="99"/>
          <w:sz w:val="28"/>
          <w:szCs w:val="28"/>
        </w:rPr>
        <w:t>1 от 28.02.2011 г.</w:t>
      </w:r>
    </w:p>
    <w:p w:rsidR="00DC5451" w:rsidRPr="00515CB2" w:rsidRDefault="00DC5451" w:rsidP="001307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w w:val="99"/>
          <w:sz w:val="28"/>
          <w:szCs w:val="28"/>
        </w:rPr>
      </w:pPr>
    </w:p>
    <w:p w:rsidR="00DC5451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1.6. Организационно-правовая форма: </w:t>
      </w: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>Муниципальное бюджетное общеобразовательное учреждение</w:t>
      </w:r>
    </w:p>
    <w:p w:rsidR="00DC5451" w:rsidRPr="00515CB2" w:rsidRDefault="00DC5451" w:rsidP="0013077E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w w:val="99"/>
          <w:sz w:val="28"/>
          <w:szCs w:val="28"/>
        </w:rPr>
      </w:pPr>
    </w:p>
    <w:p w:rsidR="00DC5451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1.7. Свидетельство о постановке на учет юридического лица в налоговом органе (серия, номер, дата, ИНН). </w:t>
      </w:r>
    </w:p>
    <w:p w:rsidR="0013077E" w:rsidRPr="00515CB2" w:rsidRDefault="00DC5451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>Серия 61 № 00</w:t>
      </w:r>
      <w:r w:rsidR="002B22CC" w:rsidRPr="00515CB2">
        <w:rPr>
          <w:rFonts w:ascii="Times New Roman" w:hAnsi="Times New Roman"/>
          <w:b/>
          <w:w w:val="99"/>
          <w:sz w:val="28"/>
          <w:szCs w:val="28"/>
        </w:rPr>
        <w:t>7596987</w:t>
      </w:r>
      <w:r w:rsidR="0013077E" w:rsidRPr="00515CB2">
        <w:rPr>
          <w:rFonts w:ascii="Times New Roman" w:hAnsi="Times New Roman"/>
          <w:b/>
          <w:w w:val="99"/>
          <w:sz w:val="28"/>
          <w:szCs w:val="28"/>
        </w:rPr>
        <w:t xml:space="preserve"> дата постановки на учёт 8м</w:t>
      </w:r>
      <w:r w:rsidRPr="00515CB2">
        <w:rPr>
          <w:rFonts w:ascii="Times New Roman" w:hAnsi="Times New Roman"/>
          <w:b/>
          <w:w w:val="99"/>
          <w:sz w:val="28"/>
          <w:szCs w:val="28"/>
        </w:rPr>
        <w:t xml:space="preserve">ая 2003 г. </w:t>
      </w:r>
    </w:p>
    <w:p w:rsidR="00F83D79" w:rsidRPr="00515CB2" w:rsidRDefault="00DC5451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 xml:space="preserve">ИНН </w:t>
      </w:r>
      <w:r w:rsidR="002B22CC" w:rsidRPr="00515CB2">
        <w:rPr>
          <w:rFonts w:ascii="Times New Roman" w:hAnsi="Times New Roman"/>
          <w:b/>
          <w:w w:val="99"/>
          <w:sz w:val="28"/>
          <w:szCs w:val="28"/>
        </w:rPr>
        <w:t>6132008166</w:t>
      </w:r>
    </w:p>
    <w:p w:rsidR="00E824F4" w:rsidRPr="00515CB2" w:rsidRDefault="00E824F4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w w:val="99"/>
          <w:sz w:val="28"/>
          <w:szCs w:val="28"/>
        </w:rPr>
      </w:pPr>
    </w:p>
    <w:p w:rsidR="00E824F4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1.8. Свидетельство о внесении записи в Единый государственный реестр юридических лиц (серия, номер, дата, кем выдано, ОГРН):</w:t>
      </w:r>
    </w:p>
    <w:p w:rsidR="00F83D79" w:rsidRPr="00515CB2" w:rsidRDefault="00F81CF7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от 25.01.2012</w:t>
      </w:r>
      <w:r w:rsidR="00F83D79" w:rsidRPr="00515CB2">
        <w:rPr>
          <w:rFonts w:ascii="Times New Roman" w:hAnsi="Times New Roman"/>
          <w:b/>
          <w:sz w:val="28"/>
          <w:szCs w:val="28"/>
        </w:rPr>
        <w:t xml:space="preserve"> г. государственный регистрационный № </w:t>
      </w:r>
      <w:r w:rsidRPr="00515CB2">
        <w:rPr>
          <w:rFonts w:ascii="Times New Roman" w:hAnsi="Times New Roman"/>
          <w:b/>
          <w:sz w:val="28"/>
          <w:szCs w:val="28"/>
        </w:rPr>
        <w:t xml:space="preserve">2126183015000 </w:t>
      </w:r>
      <w:r w:rsidR="00F83D79" w:rsidRPr="00515CB2">
        <w:rPr>
          <w:rFonts w:ascii="Times New Roman" w:hAnsi="Times New Roman"/>
          <w:b/>
          <w:sz w:val="28"/>
          <w:szCs w:val="28"/>
        </w:rPr>
        <w:t>серия 61 № 00</w:t>
      </w:r>
      <w:r w:rsidRPr="00515CB2">
        <w:rPr>
          <w:rFonts w:ascii="Times New Roman" w:hAnsi="Times New Roman"/>
          <w:b/>
          <w:sz w:val="28"/>
          <w:szCs w:val="28"/>
        </w:rPr>
        <w:t>5651007</w:t>
      </w:r>
      <w:r w:rsidR="00F83D79" w:rsidRPr="00515CB2">
        <w:rPr>
          <w:rFonts w:ascii="Times New Roman" w:hAnsi="Times New Roman"/>
          <w:b/>
          <w:sz w:val="28"/>
          <w:szCs w:val="28"/>
        </w:rPr>
        <w:t xml:space="preserve"> выдано Межрайонной инспекцией Федеральной налоговой службы</w:t>
      </w:r>
      <w:r w:rsidRPr="00515CB2">
        <w:rPr>
          <w:rFonts w:ascii="Times New Roman" w:hAnsi="Times New Roman"/>
          <w:b/>
          <w:sz w:val="28"/>
          <w:szCs w:val="28"/>
        </w:rPr>
        <w:t xml:space="preserve"> России  № 13</w:t>
      </w:r>
      <w:r w:rsidR="00F83D79" w:rsidRPr="00515CB2">
        <w:rPr>
          <w:rFonts w:ascii="Times New Roman" w:hAnsi="Times New Roman"/>
          <w:b/>
          <w:sz w:val="28"/>
          <w:szCs w:val="28"/>
        </w:rPr>
        <w:t xml:space="preserve"> по Ростовской области</w:t>
      </w:r>
    </w:p>
    <w:p w:rsidR="00E824F4" w:rsidRPr="00515CB2" w:rsidRDefault="00E824F4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w w:val="99"/>
          <w:sz w:val="28"/>
          <w:szCs w:val="28"/>
        </w:rPr>
      </w:pPr>
    </w:p>
    <w:p w:rsidR="00E824F4" w:rsidRPr="00515CB2" w:rsidRDefault="00F83D79" w:rsidP="0013077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1.9. Свидетельство о праве на имущество (серия, номер, дата, кем выдано):</w:t>
      </w:r>
    </w:p>
    <w:p w:rsidR="00F81CF7" w:rsidRPr="00515CB2" w:rsidRDefault="00F83D79" w:rsidP="0013077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Свидетельство о государственной регистрации права серия 61 А</w:t>
      </w:r>
      <w:r w:rsidR="00F81CF7" w:rsidRPr="00515CB2">
        <w:rPr>
          <w:rFonts w:ascii="Times New Roman" w:hAnsi="Times New Roman"/>
          <w:b/>
          <w:sz w:val="28"/>
          <w:szCs w:val="28"/>
        </w:rPr>
        <w:t>Г</w:t>
      </w:r>
    </w:p>
    <w:p w:rsidR="00F83D79" w:rsidRPr="00515CB2" w:rsidRDefault="00F83D79" w:rsidP="0013077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  <w:lang w:val="en-US"/>
        </w:rPr>
        <w:t>N</w:t>
      </w:r>
      <w:r w:rsidR="00F81CF7" w:rsidRPr="00515CB2">
        <w:rPr>
          <w:rFonts w:ascii="Times New Roman" w:hAnsi="Times New Roman"/>
          <w:b/>
          <w:sz w:val="28"/>
          <w:szCs w:val="28"/>
        </w:rPr>
        <w:t>920396. Дата выдачи: 14.03.2008</w:t>
      </w:r>
      <w:r w:rsidRPr="00515CB2">
        <w:rPr>
          <w:rFonts w:ascii="Times New Roman" w:hAnsi="Times New Roman"/>
          <w:b/>
          <w:sz w:val="28"/>
          <w:szCs w:val="28"/>
        </w:rPr>
        <w:t xml:space="preserve"> г.</w:t>
      </w:r>
      <w:r w:rsidR="00F81CF7" w:rsidRPr="00515CB2">
        <w:rPr>
          <w:rFonts w:ascii="Times New Roman" w:hAnsi="Times New Roman"/>
          <w:b/>
          <w:sz w:val="28"/>
          <w:szCs w:val="28"/>
        </w:rPr>
        <w:t xml:space="preserve"> Главное  у</w:t>
      </w:r>
      <w:r w:rsidR="00D9752A" w:rsidRPr="00515CB2">
        <w:rPr>
          <w:rFonts w:ascii="Times New Roman" w:hAnsi="Times New Roman"/>
          <w:b/>
          <w:sz w:val="28"/>
          <w:szCs w:val="28"/>
        </w:rPr>
        <w:t>правлением Федеральной регистрационной службы по Ростовской области</w:t>
      </w:r>
      <w:r w:rsidR="00811AE8" w:rsidRPr="00515CB2">
        <w:rPr>
          <w:rFonts w:ascii="Times New Roman" w:hAnsi="Times New Roman"/>
          <w:b/>
          <w:sz w:val="28"/>
          <w:szCs w:val="28"/>
        </w:rPr>
        <w:t xml:space="preserve"> (школа)</w:t>
      </w:r>
      <w:r w:rsidR="00F81CF7" w:rsidRPr="00515CB2">
        <w:rPr>
          <w:rFonts w:ascii="Times New Roman" w:hAnsi="Times New Roman"/>
          <w:b/>
          <w:sz w:val="28"/>
          <w:szCs w:val="28"/>
        </w:rPr>
        <w:t>;</w:t>
      </w:r>
    </w:p>
    <w:p w:rsidR="00F81CF7" w:rsidRPr="00515CB2" w:rsidRDefault="00F81CF7" w:rsidP="00F81CF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Свидетельство о государственной регистрации права серия 61 АГ</w:t>
      </w:r>
    </w:p>
    <w:p w:rsidR="00F81CF7" w:rsidRPr="00515CB2" w:rsidRDefault="00F81CF7" w:rsidP="00F81CF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proofErr w:type="gramStart"/>
      <w:r w:rsidRPr="00515CB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15CB2">
        <w:rPr>
          <w:rFonts w:ascii="Times New Roman" w:hAnsi="Times New Roman"/>
          <w:b/>
          <w:sz w:val="28"/>
          <w:szCs w:val="28"/>
        </w:rPr>
        <w:t xml:space="preserve"> 920399.</w:t>
      </w:r>
      <w:proofErr w:type="gramEnd"/>
      <w:r w:rsidRPr="00515CB2">
        <w:rPr>
          <w:rFonts w:ascii="Times New Roman" w:hAnsi="Times New Roman"/>
          <w:b/>
          <w:sz w:val="28"/>
          <w:szCs w:val="28"/>
        </w:rPr>
        <w:t xml:space="preserve"> Дата выдачи: 14.03.2008 г.  Главное  управлением Федеральной регистрационной службы по Ростовской области</w:t>
      </w:r>
      <w:r w:rsidR="00811AE8" w:rsidRPr="00515CB2">
        <w:rPr>
          <w:rFonts w:ascii="Times New Roman" w:hAnsi="Times New Roman"/>
          <w:b/>
          <w:sz w:val="28"/>
          <w:szCs w:val="28"/>
        </w:rPr>
        <w:t xml:space="preserve"> (школа)</w:t>
      </w:r>
      <w:r w:rsidRPr="00515CB2">
        <w:rPr>
          <w:rFonts w:ascii="Times New Roman" w:hAnsi="Times New Roman"/>
          <w:b/>
          <w:sz w:val="28"/>
          <w:szCs w:val="28"/>
        </w:rPr>
        <w:t>;</w:t>
      </w:r>
    </w:p>
    <w:p w:rsidR="00811AE8" w:rsidRPr="00515CB2" w:rsidRDefault="00811AE8" w:rsidP="00811AE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Свидетельство о государственной регистрации права серия 61 АГ</w:t>
      </w:r>
    </w:p>
    <w:p w:rsidR="00811AE8" w:rsidRPr="00515CB2" w:rsidRDefault="00811AE8" w:rsidP="00811AE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proofErr w:type="gramStart"/>
      <w:r w:rsidRPr="00515CB2">
        <w:rPr>
          <w:rFonts w:ascii="Times New Roman" w:hAnsi="Times New Roman"/>
          <w:b/>
          <w:sz w:val="28"/>
          <w:szCs w:val="28"/>
          <w:lang w:val="en-US"/>
        </w:rPr>
        <w:lastRenderedPageBreak/>
        <w:t>N</w:t>
      </w:r>
      <w:r w:rsidRPr="00515CB2">
        <w:rPr>
          <w:rFonts w:ascii="Times New Roman" w:hAnsi="Times New Roman"/>
          <w:b/>
          <w:sz w:val="28"/>
          <w:szCs w:val="28"/>
        </w:rPr>
        <w:t xml:space="preserve"> 920397.</w:t>
      </w:r>
      <w:proofErr w:type="gramEnd"/>
      <w:r w:rsidRPr="00515CB2">
        <w:rPr>
          <w:rFonts w:ascii="Times New Roman" w:hAnsi="Times New Roman"/>
          <w:b/>
          <w:sz w:val="28"/>
          <w:szCs w:val="28"/>
        </w:rPr>
        <w:t xml:space="preserve"> Дата выдачи: 14.03.2008 г.  Главное  управлением Федеральной регистрационной службы по Ростовской области (мастерская);</w:t>
      </w:r>
    </w:p>
    <w:p w:rsidR="00811AE8" w:rsidRPr="00515CB2" w:rsidRDefault="00811AE8" w:rsidP="00811AE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Свидетельство о государственной регистрации права серия 61 АГ</w:t>
      </w:r>
    </w:p>
    <w:p w:rsidR="00F81CF7" w:rsidRPr="00515CB2" w:rsidRDefault="00811AE8" w:rsidP="00811AE8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proofErr w:type="gramStart"/>
      <w:r w:rsidRPr="00515CB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15CB2">
        <w:rPr>
          <w:rFonts w:ascii="Times New Roman" w:hAnsi="Times New Roman"/>
          <w:b/>
          <w:sz w:val="28"/>
          <w:szCs w:val="28"/>
        </w:rPr>
        <w:t xml:space="preserve"> 92039.</w:t>
      </w:r>
      <w:proofErr w:type="gramEnd"/>
      <w:r w:rsidRPr="00515CB2">
        <w:rPr>
          <w:rFonts w:ascii="Times New Roman" w:hAnsi="Times New Roman"/>
          <w:b/>
          <w:sz w:val="28"/>
          <w:szCs w:val="28"/>
        </w:rPr>
        <w:t xml:space="preserve"> Дата выдачи: 14.03.2008 г.  Главное  управлением Федеральной регистрационной службы по Ростовской области (гараж-котельная);</w:t>
      </w:r>
    </w:p>
    <w:p w:rsidR="00764B75" w:rsidRPr="00515CB2" w:rsidRDefault="00764B75" w:rsidP="0013077E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E824F4" w:rsidRPr="00515CB2" w:rsidRDefault="00F83D79" w:rsidP="001307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1.10. Свидетельство о праве на земельный участок (серия, номер, дата, кем выдано) </w:t>
      </w:r>
    </w:p>
    <w:p w:rsidR="00F81CF7" w:rsidRPr="00515CB2" w:rsidRDefault="00F81CF7" w:rsidP="00F81CF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 xml:space="preserve">Свидетельство о государственной регистрации права серия 61 АВ </w:t>
      </w:r>
      <w:r w:rsidRPr="00515CB2">
        <w:rPr>
          <w:rFonts w:ascii="Times New Roman" w:hAnsi="Times New Roman"/>
          <w:b/>
          <w:sz w:val="28"/>
          <w:szCs w:val="28"/>
          <w:lang w:val="en-US"/>
        </w:rPr>
        <w:t>N</w:t>
      </w:r>
      <w:r w:rsidRPr="00515CB2">
        <w:rPr>
          <w:rFonts w:ascii="Times New Roman" w:hAnsi="Times New Roman"/>
          <w:b/>
          <w:sz w:val="28"/>
          <w:szCs w:val="28"/>
        </w:rPr>
        <w:t xml:space="preserve"> 019678. Дата выдачи: 15.10.2005 г.  Главное  управлением Федеральной регистрационной службы по Ростовской области</w:t>
      </w:r>
    </w:p>
    <w:p w:rsidR="00F81CF7" w:rsidRPr="00515CB2" w:rsidRDefault="00F81CF7" w:rsidP="00F81CF7">
      <w:pPr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</w:p>
    <w:p w:rsidR="00E824F4" w:rsidRPr="00515CB2" w:rsidRDefault="00F83D79" w:rsidP="001307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1.11. Лицензия на </w:t>
      </w:r>
      <w:proofErr w:type="gramStart"/>
      <w:r w:rsidRPr="00515CB2">
        <w:rPr>
          <w:rFonts w:ascii="Times New Roman" w:hAnsi="Times New Roman"/>
          <w:w w:val="99"/>
          <w:sz w:val="28"/>
          <w:szCs w:val="28"/>
        </w:rPr>
        <w:t>право ведения</w:t>
      </w:r>
      <w:proofErr w:type="gramEnd"/>
      <w:r w:rsidRPr="00515CB2">
        <w:rPr>
          <w:rFonts w:ascii="Times New Roman" w:hAnsi="Times New Roman"/>
          <w:w w:val="99"/>
          <w:sz w:val="28"/>
          <w:szCs w:val="28"/>
        </w:rPr>
        <w:t xml:space="preserve"> образовательной деятельности (серия, номер, дата выдачи и срок действия, кем выдана), приложение к лицензии: </w:t>
      </w:r>
    </w:p>
    <w:p w:rsidR="00E824F4" w:rsidRPr="00515CB2" w:rsidRDefault="00764B75" w:rsidP="0013077E">
      <w:pPr>
        <w:autoSpaceDE w:val="0"/>
        <w:autoSpaceDN w:val="0"/>
        <w:adjustRightInd w:val="0"/>
        <w:spacing w:line="240" w:lineRule="auto"/>
        <w:ind w:left="708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>С</w:t>
      </w:r>
      <w:r w:rsidR="0048205D" w:rsidRPr="00515CB2">
        <w:rPr>
          <w:rFonts w:ascii="Times New Roman" w:hAnsi="Times New Roman"/>
          <w:b/>
          <w:w w:val="99"/>
          <w:sz w:val="28"/>
          <w:szCs w:val="28"/>
        </w:rPr>
        <w:t>ерия 61Л01 № 000</w:t>
      </w:r>
      <w:r w:rsidR="00811AE8" w:rsidRPr="00515CB2">
        <w:rPr>
          <w:rFonts w:ascii="Times New Roman" w:hAnsi="Times New Roman"/>
          <w:b/>
          <w:w w:val="99"/>
          <w:sz w:val="28"/>
          <w:szCs w:val="28"/>
        </w:rPr>
        <w:t>2497 дата выдачи 21.05.2015</w:t>
      </w:r>
      <w:r w:rsidR="00F83D79" w:rsidRPr="00515CB2">
        <w:rPr>
          <w:rFonts w:ascii="Times New Roman" w:hAnsi="Times New Roman"/>
          <w:b/>
          <w:w w:val="99"/>
          <w:sz w:val="28"/>
          <w:szCs w:val="28"/>
        </w:rPr>
        <w:t xml:space="preserve"> г.  </w:t>
      </w:r>
      <w:r w:rsidR="0048205D" w:rsidRPr="00515CB2">
        <w:rPr>
          <w:rFonts w:ascii="Times New Roman" w:hAnsi="Times New Roman"/>
          <w:b/>
          <w:w w:val="99"/>
          <w:sz w:val="28"/>
          <w:szCs w:val="28"/>
        </w:rPr>
        <w:t>лицензия бессрочная, выдана на основании приказа Региональной службы по надзору и контролю в сфере образования</w:t>
      </w:r>
      <w:r w:rsidRPr="00515CB2">
        <w:rPr>
          <w:rFonts w:ascii="Times New Roman" w:hAnsi="Times New Roman"/>
          <w:b/>
          <w:w w:val="99"/>
          <w:sz w:val="28"/>
          <w:szCs w:val="28"/>
        </w:rPr>
        <w:t xml:space="preserve"> Ростовской области</w:t>
      </w:r>
      <w:r w:rsidR="003950B2" w:rsidRPr="00515CB2">
        <w:rPr>
          <w:rFonts w:ascii="Times New Roman" w:hAnsi="Times New Roman"/>
          <w:b/>
          <w:w w:val="99"/>
          <w:sz w:val="28"/>
          <w:szCs w:val="28"/>
        </w:rPr>
        <w:t xml:space="preserve"> №  </w:t>
      </w:r>
      <w:r w:rsidR="00374F56" w:rsidRPr="00515CB2">
        <w:rPr>
          <w:rFonts w:ascii="Times New Roman" w:hAnsi="Times New Roman"/>
          <w:b/>
          <w:w w:val="99"/>
          <w:sz w:val="28"/>
          <w:szCs w:val="28"/>
        </w:rPr>
        <w:t>3860 от 21.05.2015</w:t>
      </w:r>
      <w:r w:rsidR="003950B2" w:rsidRPr="00515CB2">
        <w:rPr>
          <w:rFonts w:ascii="Times New Roman" w:hAnsi="Times New Roman"/>
          <w:b/>
          <w:w w:val="99"/>
          <w:sz w:val="28"/>
          <w:szCs w:val="28"/>
        </w:rPr>
        <w:t>г.</w:t>
      </w:r>
    </w:p>
    <w:p w:rsidR="00F83D79" w:rsidRPr="00515CB2" w:rsidRDefault="00F83D79" w:rsidP="0013077E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Перечень реализуемых образовательных программ в соответствии с лицензией.</w:t>
      </w:r>
    </w:p>
    <w:p w:rsidR="0054480C" w:rsidRPr="00515CB2" w:rsidRDefault="0054480C" w:rsidP="00130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- Программа начального общего образования</w:t>
      </w:r>
    </w:p>
    <w:p w:rsidR="0054480C" w:rsidRPr="00515CB2" w:rsidRDefault="0054480C" w:rsidP="00130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- Программа основного общего образования</w:t>
      </w:r>
    </w:p>
    <w:p w:rsidR="00F83D79" w:rsidRPr="00515CB2" w:rsidRDefault="0054480C" w:rsidP="00130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- Программа среднего общего образования</w:t>
      </w:r>
    </w:p>
    <w:p w:rsidR="003950B2" w:rsidRPr="00515CB2" w:rsidRDefault="003950B2" w:rsidP="00130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- Программа дополнительного образования</w:t>
      </w:r>
      <w:r w:rsidR="00374F56" w:rsidRPr="00515CB2">
        <w:rPr>
          <w:rFonts w:ascii="Times New Roman" w:hAnsi="Times New Roman"/>
          <w:b/>
          <w:sz w:val="28"/>
          <w:szCs w:val="28"/>
        </w:rPr>
        <w:t xml:space="preserve"> детей и взрослых</w:t>
      </w:r>
    </w:p>
    <w:p w:rsidR="0054480C" w:rsidRPr="00515CB2" w:rsidRDefault="0054480C" w:rsidP="00130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w w:val="99"/>
          <w:sz w:val="28"/>
          <w:szCs w:val="28"/>
        </w:rPr>
      </w:pPr>
    </w:p>
    <w:p w:rsidR="00E824F4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1.12. Свидетельство о государственной аккредитации (серия, номер, дата выдачи и срок действия, </w:t>
      </w:r>
      <w:r w:rsidR="00E824F4" w:rsidRPr="00515CB2">
        <w:rPr>
          <w:rFonts w:ascii="Times New Roman" w:hAnsi="Times New Roman"/>
          <w:w w:val="99"/>
          <w:sz w:val="28"/>
          <w:szCs w:val="28"/>
        </w:rPr>
        <w:t>кем выдана):</w:t>
      </w:r>
    </w:p>
    <w:p w:rsidR="00E824F4" w:rsidRPr="00515CB2" w:rsidRDefault="003950B2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>Серия ОП № 025</w:t>
      </w:r>
      <w:r w:rsidR="00374F56" w:rsidRPr="00515CB2">
        <w:rPr>
          <w:rFonts w:ascii="Times New Roman" w:hAnsi="Times New Roman"/>
          <w:b/>
          <w:w w:val="99"/>
          <w:sz w:val="28"/>
          <w:szCs w:val="28"/>
        </w:rPr>
        <w:t>505дата выдачи 21.02.2012 г. срок действия до 21.02</w:t>
      </w:r>
      <w:r w:rsidRPr="00515CB2">
        <w:rPr>
          <w:rFonts w:ascii="Times New Roman" w:hAnsi="Times New Roman"/>
          <w:b/>
          <w:w w:val="99"/>
          <w:sz w:val="28"/>
          <w:szCs w:val="28"/>
        </w:rPr>
        <w:t xml:space="preserve">.2024 г., выдана на основании приказа Региональной службы по надзору и контролю в сфере образования </w:t>
      </w:r>
      <w:r w:rsidR="0054480C" w:rsidRPr="00515CB2">
        <w:rPr>
          <w:rFonts w:ascii="Times New Roman" w:hAnsi="Times New Roman"/>
          <w:b/>
          <w:w w:val="99"/>
          <w:sz w:val="28"/>
          <w:szCs w:val="28"/>
        </w:rPr>
        <w:t xml:space="preserve"> Ростовской области</w:t>
      </w:r>
      <w:r w:rsidR="00374F56" w:rsidRPr="00515CB2">
        <w:rPr>
          <w:rFonts w:ascii="Times New Roman" w:hAnsi="Times New Roman"/>
          <w:b/>
          <w:w w:val="99"/>
          <w:sz w:val="28"/>
          <w:szCs w:val="28"/>
        </w:rPr>
        <w:t xml:space="preserve"> № 1538 от 21.02</w:t>
      </w:r>
      <w:r w:rsidR="0054480C" w:rsidRPr="00515CB2">
        <w:rPr>
          <w:rFonts w:ascii="Times New Roman" w:hAnsi="Times New Roman"/>
          <w:b/>
          <w:w w:val="99"/>
          <w:sz w:val="28"/>
          <w:szCs w:val="28"/>
        </w:rPr>
        <w:t>.</w:t>
      </w:r>
      <w:r w:rsidRPr="00515CB2">
        <w:rPr>
          <w:rFonts w:ascii="Times New Roman" w:hAnsi="Times New Roman"/>
          <w:b/>
          <w:w w:val="99"/>
          <w:sz w:val="28"/>
          <w:szCs w:val="28"/>
        </w:rPr>
        <w:t>2012 г.</w:t>
      </w:r>
    </w:p>
    <w:p w:rsidR="00E824F4" w:rsidRPr="00515CB2" w:rsidRDefault="00E824F4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Реализуемые образовательные программы в соответствии со свидетельством</w:t>
      </w:r>
      <w:r w:rsidR="0054480C" w:rsidRPr="00515CB2">
        <w:rPr>
          <w:rFonts w:ascii="Times New Roman" w:hAnsi="Times New Roman"/>
          <w:w w:val="99"/>
          <w:sz w:val="28"/>
          <w:szCs w:val="28"/>
        </w:rPr>
        <w:t xml:space="preserve"> о государственной аккредитации:</w:t>
      </w:r>
    </w:p>
    <w:p w:rsidR="0054480C" w:rsidRPr="00515CB2" w:rsidRDefault="0054480C" w:rsidP="00130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- Программа начального общего образования</w:t>
      </w:r>
    </w:p>
    <w:p w:rsidR="0054480C" w:rsidRPr="00515CB2" w:rsidRDefault="0054480C" w:rsidP="00130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- Программа основного общего образования</w:t>
      </w:r>
    </w:p>
    <w:p w:rsidR="0054480C" w:rsidRPr="00515CB2" w:rsidRDefault="0054480C" w:rsidP="0013077E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- Программа среднего (полного) общего образования</w:t>
      </w:r>
    </w:p>
    <w:p w:rsidR="0054480C" w:rsidRPr="00515CB2" w:rsidRDefault="0054480C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1.13. Лок</w:t>
      </w:r>
      <w:r w:rsidR="00D9752A" w:rsidRPr="00515CB2">
        <w:rPr>
          <w:rFonts w:ascii="Times New Roman" w:hAnsi="Times New Roman"/>
          <w:w w:val="99"/>
          <w:sz w:val="28"/>
          <w:szCs w:val="28"/>
        </w:rPr>
        <w:t>альные акты учреждения</w:t>
      </w:r>
      <w:r w:rsidRPr="00515CB2">
        <w:rPr>
          <w:rFonts w:ascii="Times New Roman" w:hAnsi="Times New Roman"/>
          <w:w w:val="99"/>
          <w:sz w:val="28"/>
          <w:szCs w:val="28"/>
        </w:rPr>
        <w:t>:</w:t>
      </w:r>
    </w:p>
    <w:p w:rsidR="00F83D79" w:rsidRPr="00515CB2" w:rsidRDefault="0054480C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ab/>
        <w:t>- Положения</w:t>
      </w:r>
    </w:p>
    <w:p w:rsidR="0054480C" w:rsidRPr="00515CB2" w:rsidRDefault="0054480C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- Правила</w:t>
      </w:r>
    </w:p>
    <w:p w:rsidR="0054480C" w:rsidRPr="00515CB2" w:rsidRDefault="0054480C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>- Приказы</w:t>
      </w:r>
    </w:p>
    <w:p w:rsidR="0054480C" w:rsidRPr="00515CB2" w:rsidRDefault="0054480C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 xml:space="preserve">- </w:t>
      </w:r>
      <w:r w:rsidR="00D9752A" w:rsidRPr="00515CB2">
        <w:rPr>
          <w:rFonts w:ascii="Times New Roman" w:hAnsi="Times New Roman"/>
          <w:b/>
          <w:sz w:val="28"/>
          <w:szCs w:val="28"/>
        </w:rPr>
        <w:t>И</w:t>
      </w:r>
      <w:r w:rsidRPr="00515CB2">
        <w:rPr>
          <w:rFonts w:ascii="Times New Roman" w:hAnsi="Times New Roman"/>
          <w:b/>
          <w:sz w:val="28"/>
          <w:szCs w:val="28"/>
        </w:rPr>
        <w:t>нструкции</w:t>
      </w:r>
    </w:p>
    <w:p w:rsidR="0054480C" w:rsidRPr="00515CB2" w:rsidRDefault="0054480C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 xml:space="preserve">- </w:t>
      </w:r>
      <w:r w:rsidR="00D9752A" w:rsidRPr="00515CB2">
        <w:rPr>
          <w:rFonts w:ascii="Times New Roman" w:hAnsi="Times New Roman"/>
          <w:b/>
          <w:sz w:val="28"/>
          <w:szCs w:val="28"/>
        </w:rPr>
        <w:t>Р</w:t>
      </w:r>
      <w:r w:rsidRPr="00515CB2">
        <w:rPr>
          <w:rFonts w:ascii="Times New Roman" w:hAnsi="Times New Roman"/>
          <w:b/>
          <w:sz w:val="28"/>
          <w:szCs w:val="28"/>
        </w:rPr>
        <w:t>аспоряжения</w:t>
      </w:r>
    </w:p>
    <w:p w:rsidR="0054480C" w:rsidRPr="00515CB2" w:rsidRDefault="0054480C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 xml:space="preserve">- </w:t>
      </w:r>
      <w:r w:rsidR="00D9752A" w:rsidRPr="00515CB2">
        <w:rPr>
          <w:rFonts w:ascii="Times New Roman" w:hAnsi="Times New Roman"/>
          <w:b/>
          <w:sz w:val="28"/>
          <w:szCs w:val="28"/>
        </w:rPr>
        <w:t>К</w:t>
      </w:r>
      <w:r w:rsidRPr="00515CB2">
        <w:rPr>
          <w:rFonts w:ascii="Times New Roman" w:hAnsi="Times New Roman"/>
          <w:b/>
          <w:sz w:val="28"/>
          <w:szCs w:val="28"/>
        </w:rPr>
        <w:t>оллективный договор</w:t>
      </w:r>
    </w:p>
    <w:p w:rsidR="0054480C" w:rsidRPr="00515CB2" w:rsidRDefault="0054480C" w:rsidP="0013077E">
      <w:pPr>
        <w:widowControl w:val="0"/>
        <w:autoSpaceDE w:val="0"/>
        <w:autoSpaceDN w:val="0"/>
        <w:adjustRightInd w:val="0"/>
        <w:spacing w:after="0" w:line="240" w:lineRule="auto"/>
        <w:ind w:left="708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 xml:space="preserve">- </w:t>
      </w:r>
      <w:r w:rsidR="00D9752A" w:rsidRPr="00515CB2">
        <w:rPr>
          <w:rFonts w:ascii="Times New Roman" w:hAnsi="Times New Roman"/>
          <w:b/>
          <w:sz w:val="28"/>
          <w:szCs w:val="28"/>
        </w:rPr>
        <w:t>У</w:t>
      </w:r>
      <w:r w:rsidRPr="00515CB2">
        <w:rPr>
          <w:rFonts w:ascii="Times New Roman" w:hAnsi="Times New Roman"/>
          <w:b/>
          <w:sz w:val="28"/>
          <w:szCs w:val="28"/>
        </w:rPr>
        <w:t>чредительный договор</w:t>
      </w:r>
    </w:p>
    <w:p w:rsidR="0013077E" w:rsidRPr="00515CB2" w:rsidRDefault="0013077E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F83D79" w:rsidRPr="00515CB2" w:rsidRDefault="00F83D7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1.14. Наличие филиалов, их местонахождение, телефоны: </w:t>
      </w:r>
      <w:r w:rsidRPr="00515CB2">
        <w:rPr>
          <w:rFonts w:ascii="Times New Roman" w:hAnsi="Times New Roman"/>
          <w:b/>
          <w:w w:val="99"/>
          <w:sz w:val="28"/>
          <w:szCs w:val="28"/>
        </w:rPr>
        <w:t>филиалов нет</w:t>
      </w:r>
    </w:p>
    <w:p w:rsidR="00EC7DD8" w:rsidRPr="00515CB2" w:rsidRDefault="00EC7DD8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8C09BF" w:rsidRPr="00515CB2" w:rsidRDefault="008C09BF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2. Условия функционирования общеобразовательного учреждения</w:t>
      </w:r>
    </w:p>
    <w:p w:rsidR="004B7621" w:rsidRPr="00515CB2" w:rsidRDefault="004B7621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8C09BF" w:rsidRPr="00515CB2" w:rsidRDefault="008C09BF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 xml:space="preserve">2.1. Данные о контингенте обучающихся, </w:t>
      </w:r>
      <w:r w:rsidR="00C54BA7" w:rsidRPr="00515CB2">
        <w:rPr>
          <w:rFonts w:ascii="Times New Roman" w:hAnsi="Times New Roman"/>
          <w:b/>
          <w:bCs/>
          <w:w w:val="99"/>
          <w:sz w:val="28"/>
          <w:szCs w:val="28"/>
        </w:rPr>
        <w:t>формах обучения по состоянию</w:t>
      </w:r>
      <w:r w:rsidR="003E6FF2" w:rsidRPr="00515CB2">
        <w:rPr>
          <w:rFonts w:ascii="Times New Roman" w:hAnsi="Times New Roman"/>
          <w:b/>
          <w:bCs/>
          <w:w w:val="99"/>
          <w:sz w:val="28"/>
          <w:szCs w:val="28"/>
        </w:rPr>
        <w:t>на 31.12.2019</w:t>
      </w:r>
      <w:r w:rsidR="00872CB3" w:rsidRPr="00515CB2">
        <w:rPr>
          <w:rFonts w:ascii="Times New Roman" w:hAnsi="Times New Roman"/>
          <w:b/>
          <w:bCs/>
          <w:w w:val="99"/>
          <w:sz w:val="28"/>
          <w:szCs w:val="28"/>
        </w:rPr>
        <w:t>.</w:t>
      </w:r>
    </w:p>
    <w:p w:rsidR="008C09BF" w:rsidRPr="00515CB2" w:rsidRDefault="008C09BF" w:rsidP="0013077E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1</w:t>
      </w:r>
    </w:p>
    <w:tbl>
      <w:tblPr>
        <w:tblStyle w:val="a3"/>
        <w:tblW w:w="0" w:type="auto"/>
        <w:tblLook w:val="04A0"/>
      </w:tblPr>
      <w:tblGrid>
        <w:gridCol w:w="2915"/>
        <w:gridCol w:w="1657"/>
        <w:gridCol w:w="2715"/>
        <w:gridCol w:w="2166"/>
        <w:gridCol w:w="968"/>
      </w:tblGrid>
      <w:tr w:rsidR="00FF699E" w:rsidRPr="00515CB2" w:rsidTr="00CD6E95">
        <w:trPr>
          <w:trHeight w:val="147"/>
        </w:trPr>
        <w:tc>
          <w:tcPr>
            <w:tcW w:w="3040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Начальное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общее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5"/>
                <w:sz w:val="28"/>
                <w:szCs w:val="28"/>
              </w:rPr>
              <w:t>образование</w:t>
            </w: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Основное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общее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5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5"/>
                <w:sz w:val="28"/>
                <w:szCs w:val="28"/>
              </w:rPr>
              <w:t>образование</w:t>
            </w: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Среднее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(полное)</w:t>
            </w: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общее образование</w:t>
            </w:r>
          </w:p>
        </w:tc>
        <w:tc>
          <w:tcPr>
            <w:tcW w:w="162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FF699E" w:rsidRPr="00515CB2" w:rsidTr="00CD6E95">
        <w:trPr>
          <w:trHeight w:val="147"/>
        </w:trPr>
        <w:tc>
          <w:tcPr>
            <w:tcW w:w="304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Общее количество классов/</w:t>
            </w: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средняя наполняемость</w:t>
            </w:r>
          </w:p>
        </w:tc>
        <w:tc>
          <w:tcPr>
            <w:tcW w:w="1873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873" w:type="dxa"/>
          </w:tcPr>
          <w:p w:rsidR="00CD6E95" w:rsidRPr="00515CB2" w:rsidRDefault="00575AA6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891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24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FF699E" w:rsidRPr="00515CB2" w:rsidTr="00CD6E95">
        <w:trPr>
          <w:trHeight w:val="147"/>
        </w:trPr>
        <w:tc>
          <w:tcPr>
            <w:tcW w:w="304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Общее количество 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873" w:type="dxa"/>
          </w:tcPr>
          <w:p w:rsidR="00CD6E95" w:rsidRPr="00515CB2" w:rsidRDefault="00575AA6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1873" w:type="dxa"/>
          </w:tcPr>
          <w:p w:rsidR="00CD6E95" w:rsidRPr="00515CB2" w:rsidRDefault="00575AA6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134</w:t>
            </w:r>
          </w:p>
        </w:tc>
        <w:tc>
          <w:tcPr>
            <w:tcW w:w="1891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624" w:type="dxa"/>
          </w:tcPr>
          <w:p w:rsidR="00CD6E95" w:rsidRPr="00515CB2" w:rsidRDefault="00575AA6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274</w:t>
            </w:r>
          </w:p>
        </w:tc>
      </w:tr>
      <w:tr w:rsidR="00FF699E" w:rsidRPr="00515CB2" w:rsidTr="00CD6E95">
        <w:trPr>
          <w:trHeight w:val="147"/>
        </w:trPr>
        <w:tc>
          <w:tcPr>
            <w:tcW w:w="304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 том числе:</w:t>
            </w: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1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2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99E" w:rsidRPr="00515CB2" w:rsidTr="00CD6E95">
        <w:trPr>
          <w:trHeight w:val="147"/>
        </w:trPr>
        <w:tc>
          <w:tcPr>
            <w:tcW w:w="304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Занимающихся по базовым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общеобразовательным программам</w:t>
            </w:r>
          </w:p>
        </w:tc>
        <w:tc>
          <w:tcPr>
            <w:tcW w:w="1873" w:type="dxa"/>
          </w:tcPr>
          <w:p w:rsidR="00CD6E95" w:rsidRPr="00515CB2" w:rsidRDefault="00346C3B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73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891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24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  <w:tr w:rsidR="00FF699E" w:rsidRPr="00515CB2" w:rsidTr="00CD6E95">
        <w:trPr>
          <w:trHeight w:val="147"/>
        </w:trPr>
        <w:tc>
          <w:tcPr>
            <w:tcW w:w="304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Занимающихся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по специальным (коррекционным) образовательным программам (указать вид)</w:t>
            </w:r>
          </w:p>
        </w:tc>
        <w:tc>
          <w:tcPr>
            <w:tcW w:w="1873" w:type="dxa"/>
          </w:tcPr>
          <w:p w:rsidR="00346C3B" w:rsidRPr="00515CB2" w:rsidRDefault="00346C3B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CD6E95" w:rsidRPr="00515CB2" w:rsidRDefault="00346C3B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(</w:t>
            </w:r>
            <w:r w:rsidR="003E6FF2" w:rsidRPr="00515CB2">
              <w:rPr>
                <w:rFonts w:ascii="Times New Roman" w:hAnsi="Times New Roman"/>
                <w:sz w:val="28"/>
                <w:szCs w:val="28"/>
              </w:rPr>
              <w:t>АООП для детей с УО вариант 1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, АООП для детей с ЗПР)</w:t>
            </w:r>
          </w:p>
        </w:tc>
        <w:tc>
          <w:tcPr>
            <w:tcW w:w="1873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3E6FF2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(АООП для детей с УО (интеллектуальными нарушениями) вариант 2, АООП для детей с ЗПР)</w:t>
            </w:r>
          </w:p>
        </w:tc>
        <w:tc>
          <w:tcPr>
            <w:tcW w:w="1891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24" w:type="dxa"/>
          </w:tcPr>
          <w:p w:rsidR="00CD6E95" w:rsidRPr="00515CB2" w:rsidRDefault="00346C3B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FF699E" w:rsidRPr="00515CB2" w:rsidTr="00CD6E95">
        <w:trPr>
          <w:trHeight w:val="147"/>
        </w:trPr>
        <w:tc>
          <w:tcPr>
            <w:tcW w:w="304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Занимающихся по программам углублённого изучения предметов (указать предметы)</w:t>
            </w:r>
          </w:p>
        </w:tc>
        <w:tc>
          <w:tcPr>
            <w:tcW w:w="1873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73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91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22</w:t>
            </w: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История, обществознание</w:t>
            </w:r>
          </w:p>
        </w:tc>
        <w:tc>
          <w:tcPr>
            <w:tcW w:w="1624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FF699E" w:rsidRPr="00515CB2" w:rsidTr="00CD6E95">
        <w:trPr>
          <w:trHeight w:val="147"/>
        </w:trPr>
        <w:tc>
          <w:tcPr>
            <w:tcW w:w="304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Формы получения образования:</w:t>
            </w:r>
          </w:p>
          <w:p w:rsidR="00CD6E95" w:rsidRPr="00515CB2" w:rsidRDefault="00CD6E95" w:rsidP="00CD6E95">
            <w:pPr>
              <w:widowControl w:val="0"/>
              <w:tabs>
                <w:tab w:val="left" w:pos="5010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очное –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семейное –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экстернат –</w:t>
            </w:r>
          </w:p>
        </w:tc>
        <w:tc>
          <w:tcPr>
            <w:tcW w:w="1873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73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891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2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</w:tr>
      <w:tr w:rsidR="00FF699E" w:rsidRPr="00515CB2" w:rsidTr="00CD6E95">
        <w:trPr>
          <w:trHeight w:val="147"/>
        </w:trPr>
        <w:tc>
          <w:tcPr>
            <w:tcW w:w="304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Занимающихся в группах продлённого дня</w:t>
            </w:r>
            <w:proofErr w:type="gramEnd"/>
          </w:p>
        </w:tc>
        <w:tc>
          <w:tcPr>
            <w:tcW w:w="1873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873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891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  <w:tc>
          <w:tcPr>
            <w:tcW w:w="162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---</w:t>
            </w:r>
          </w:p>
        </w:tc>
      </w:tr>
      <w:tr w:rsidR="00FF699E" w:rsidRPr="00515CB2" w:rsidTr="00CD6E95">
        <w:trPr>
          <w:trHeight w:val="147"/>
        </w:trPr>
        <w:tc>
          <w:tcPr>
            <w:tcW w:w="304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Занимающихся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по программам</w:t>
            </w:r>
          </w:p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дополнительного образования</w:t>
            </w:r>
          </w:p>
        </w:tc>
        <w:tc>
          <w:tcPr>
            <w:tcW w:w="1873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110</w:t>
            </w:r>
          </w:p>
        </w:tc>
        <w:tc>
          <w:tcPr>
            <w:tcW w:w="1873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137</w:t>
            </w:r>
          </w:p>
        </w:tc>
        <w:tc>
          <w:tcPr>
            <w:tcW w:w="1891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1624" w:type="dxa"/>
          </w:tcPr>
          <w:p w:rsidR="00CD6E95" w:rsidRPr="00515CB2" w:rsidRDefault="003E6FF2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269</w:t>
            </w:r>
          </w:p>
        </w:tc>
        <w:bookmarkStart w:id="0" w:name="_GoBack"/>
        <w:bookmarkEnd w:id="0"/>
      </w:tr>
      <w:tr w:rsidR="009467DD" w:rsidRPr="00515CB2" w:rsidTr="00CD6E95">
        <w:trPr>
          <w:trHeight w:val="4274"/>
        </w:trPr>
        <w:tc>
          <w:tcPr>
            <w:tcW w:w="304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Получающих дополнительные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образовательные услуги (в т.ч.</w:t>
            </w:r>
            <w:proofErr w:type="gramEnd"/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платные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, за рамками основных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образовательных программ, а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также посредством других учреждений – 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дополнительного</w:t>
            </w:r>
            <w:proofErr w:type="gramEnd"/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образования детей, профес</w:t>
            </w:r>
            <w:r w:rsidRPr="00515CB2">
              <w:rPr>
                <w:rFonts w:ascii="Times New Roman" w:hAnsi="Times New Roman"/>
                <w:w w:val="96"/>
                <w:sz w:val="28"/>
                <w:szCs w:val="28"/>
              </w:rPr>
              <w:t>сионального образования и т.п.)</w:t>
            </w:r>
          </w:p>
        </w:tc>
        <w:tc>
          <w:tcPr>
            <w:tcW w:w="1873" w:type="dxa"/>
          </w:tcPr>
          <w:p w:rsidR="00CD6E95" w:rsidRPr="00515CB2" w:rsidRDefault="00EA6EB3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73" w:type="dxa"/>
          </w:tcPr>
          <w:p w:rsidR="00CD6E95" w:rsidRPr="00515CB2" w:rsidRDefault="00EA6EB3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891" w:type="dxa"/>
          </w:tcPr>
          <w:p w:rsidR="00CD6E95" w:rsidRPr="00515CB2" w:rsidRDefault="00EA6EB3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24" w:type="dxa"/>
          </w:tcPr>
          <w:p w:rsidR="00CD6E95" w:rsidRPr="00515CB2" w:rsidRDefault="00EA6EB3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</w:tbl>
    <w:p w:rsidR="008C09BF" w:rsidRPr="00515CB2" w:rsidRDefault="008C09BF" w:rsidP="0013077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8C09BF" w:rsidRPr="00515CB2" w:rsidRDefault="008C09BF" w:rsidP="00360B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 xml:space="preserve">2.2. Реализация права </w:t>
      </w:r>
      <w:proofErr w:type="gramStart"/>
      <w:r w:rsidRPr="00515CB2">
        <w:rPr>
          <w:rFonts w:ascii="Times New Roman" w:hAnsi="Times New Roman"/>
          <w:b/>
          <w:bCs/>
          <w:w w:val="99"/>
          <w:sz w:val="28"/>
          <w:szCs w:val="28"/>
        </w:rPr>
        <w:t>обучающихся</w:t>
      </w:r>
      <w:proofErr w:type="gramEnd"/>
      <w:r w:rsidRPr="00515CB2">
        <w:rPr>
          <w:rFonts w:ascii="Times New Roman" w:hAnsi="Times New Roman"/>
          <w:b/>
          <w:bCs/>
          <w:w w:val="99"/>
          <w:sz w:val="28"/>
          <w:szCs w:val="28"/>
        </w:rPr>
        <w:t xml:space="preserve"> на получение образования</w:t>
      </w:r>
    </w:p>
    <w:p w:rsidR="008C09BF" w:rsidRPr="00515CB2" w:rsidRDefault="008C09BF" w:rsidP="00360B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2</w:t>
      </w:r>
    </w:p>
    <w:p w:rsidR="008C09BF" w:rsidRPr="00515CB2" w:rsidRDefault="008C09BF" w:rsidP="00360BF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tbl>
      <w:tblPr>
        <w:tblW w:w="9498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529"/>
        <w:gridCol w:w="3969"/>
      </w:tblGrid>
      <w:tr w:rsidR="00360BFE" w:rsidRPr="00515CB2" w:rsidTr="00502949">
        <w:trPr>
          <w:trHeight w:hRule="exact" w:val="332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643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9B7FA3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355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2019</w:t>
            </w:r>
            <w:r w:rsidR="00CD6E95"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год</w:t>
            </w:r>
          </w:p>
        </w:tc>
      </w:tr>
      <w:tr w:rsidR="00360BFE" w:rsidRPr="00515CB2" w:rsidTr="00502949">
        <w:trPr>
          <w:trHeight w:hRule="exact" w:val="998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1. Количество учащихся, оставленных на повторный курс обучения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6430B4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</w:tr>
      <w:tr w:rsidR="00360BFE" w:rsidRPr="00515CB2" w:rsidTr="00502949">
        <w:trPr>
          <w:trHeight w:hRule="exact" w:val="85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2. Количество учащихся, выбывших из ОУ, всего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255CE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 w:rsidR="009B7FA3" w:rsidRPr="00515CB2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360BFE" w:rsidRPr="00515CB2" w:rsidTr="00502949">
        <w:trPr>
          <w:trHeight w:hRule="exact" w:val="43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 том числе: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360BFE" w:rsidRPr="00515CB2" w:rsidTr="00502949">
        <w:trPr>
          <w:trHeight w:hRule="exact" w:val="441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исключенных из 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</w:tr>
      <w:tr w:rsidR="00360BFE" w:rsidRPr="00515CB2" w:rsidTr="00502949">
        <w:trPr>
          <w:trHeight w:hRule="exact" w:val="713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выбывших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на учебы в другие ОУ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255CE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13</w:t>
            </w:r>
          </w:p>
        </w:tc>
      </w:tr>
      <w:tr w:rsidR="00360BFE" w:rsidRPr="00515CB2" w:rsidTr="00502949">
        <w:trPr>
          <w:trHeight w:hRule="exact" w:val="419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по другим причинам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872CB3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</w:tr>
      <w:tr w:rsidR="00360BFE" w:rsidRPr="00515CB2" w:rsidTr="00502949">
        <w:trPr>
          <w:trHeight w:hRule="exact" w:val="425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3. Из числа 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выбывших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: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360BFE" w:rsidRPr="00515CB2" w:rsidTr="00502949">
        <w:trPr>
          <w:trHeight w:hRule="exact" w:val="434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трудоустроены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255CE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</w:tr>
      <w:tr w:rsidR="00360BFE" w:rsidRPr="00515CB2" w:rsidTr="00502949">
        <w:trPr>
          <w:trHeight w:hRule="exact" w:val="440"/>
        </w:trPr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не работают и не учатся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360BF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</w:tr>
    </w:tbl>
    <w:p w:rsidR="006D004B" w:rsidRPr="00515CB2" w:rsidRDefault="006D004B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8C09BF" w:rsidRPr="00515CB2" w:rsidRDefault="008C09BF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2.3. Режим работы школы</w:t>
      </w:r>
    </w:p>
    <w:p w:rsidR="008C09BF" w:rsidRPr="00515CB2" w:rsidRDefault="008C09BF" w:rsidP="001307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3</w:t>
      </w:r>
    </w:p>
    <w:tbl>
      <w:tblPr>
        <w:tblStyle w:val="a3"/>
        <w:tblW w:w="0" w:type="auto"/>
        <w:tblLook w:val="0000"/>
      </w:tblPr>
      <w:tblGrid>
        <w:gridCol w:w="4646"/>
        <w:gridCol w:w="1943"/>
        <w:gridCol w:w="1792"/>
        <w:gridCol w:w="1920"/>
      </w:tblGrid>
      <w:tr w:rsidR="00360BFE" w:rsidRPr="00515CB2" w:rsidTr="00CD6E95">
        <w:trPr>
          <w:trHeight w:hRule="exact" w:val="542"/>
        </w:trPr>
        <w:tc>
          <w:tcPr>
            <w:tcW w:w="4646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5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1943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 ступень</w:t>
            </w:r>
          </w:p>
        </w:tc>
        <w:tc>
          <w:tcPr>
            <w:tcW w:w="1792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 ступень</w:t>
            </w:r>
          </w:p>
        </w:tc>
        <w:tc>
          <w:tcPr>
            <w:tcW w:w="192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 ступень</w:t>
            </w:r>
          </w:p>
        </w:tc>
      </w:tr>
      <w:tr w:rsidR="00360BFE" w:rsidRPr="00515CB2" w:rsidTr="00CD6E95">
        <w:trPr>
          <w:trHeight w:hRule="exact" w:val="1463"/>
        </w:trPr>
        <w:tc>
          <w:tcPr>
            <w:tcW w:w="4646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Продолжительность учебного года</w:t>
            </w:r>
          </w:p>
        </w:tc>
        <w:tc>
          <w:tcPr>
            <w:tcW w:w="1943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. – 33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нед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2-4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– 35нед.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792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9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. – 34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нед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5-8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. – 35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нед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192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10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. – 35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нед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. – 34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нед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</w:tr>
      <w:tr w:rsidR="00360BFE" w:rsidRPr="00515CB2" w:rsidTr="00CD6E95">
        <w:trPr>
          <w:trHeight w:hRule="exact" w:val="776"/>
        </w:trPr>
        <w:tc>
          <w:tcPr>
            <w:tcW w:w="4646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Продолжительность учебной недели</w:t>
            </w:r>
          </w:p>
        </w:tc>
        <w:tc>
          <w:tcPr>
            <w:tcW w:w="1943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 дней</w:t>
            </w:r>
          </w:p>
        </w:tc>
        <w:tc>
          <w:tcPr>
            <w:tcW w:w="1792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 дней</w:t>
            </w:r>
          </w:p>
        </w:tc>
        <w:tc>
          <w:tcPr>
            <w:tcW w:w="192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 дней</w:t>
            </w:r>
          </w:p>
        </w:tc>
      </w:tr>
      <w:tr w:rsidR="00360BFE" w:rsidRPr="00515CB2" w:rsidTr="00CD6E95">
        <w:trPr>
          <w:trHeight w:hRule="exact" w:val="1597"/>
        </w:trPr>
        <w:tc>
          <w:tcPr>
            <w:tcW w:w="4646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Продолжительность уроков</w:t>
            </w:r>
          </w:p>
        </w:tc>
        <w:tc>
          <w:tcPr>
            <w:tcW w:w="1943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– сентябрь - декабрь – 35 мин., январь – май 40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2,3,4 – 45 мин.</w:t>
            </w:r>
          </w:p>
        </w:tc>
        <w:tc>
          <w:tcPr>
            <w:tcW w:w="1792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92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360BFE" w:rsidRPr="00515CB2" w:rsidTr="00CD6E95">
        <w:trPr>
          <w:trHeight w:hRule="exact" w:val="2300"/>
        </w:trPr>
        <w:tc>
          <w:tcPr>
            <w:tcW w:w="4646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Продолжительность перерывов</w:t>
            </w:r>
          </w:p>
        </w:tc>
        <w:tc>
          <w:tcPr>
            <w:tcW w:w="1943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 – 20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 – 20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 – 15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 – 10 мин.</w:t>
            </w:r>
          </w:p>
        </w:tc>
        <w:tc>
          <w:tcPr>
            <w:tcW w:w="1792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 – 20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 – 20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 – 15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4 – 10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 – 10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6 – 10 мин.</w:t>
            </w:r>
          </w:p>
        </w:tc>
        <w:tc>
          <w:tcPr>
            <w:tcW w:w="192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 – 20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 – 20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 – 15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4 – 10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5 – 10 мин.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6 – 10 мин.</w:t>
            </w:r>
          </w:p>
        </w:tc>
      </w:tr>
      <w:tr w:rsidR="00360BFE" w:rsidRPr="00515CB2" w:rsidTr="00CD6E95">
        <w:trPr>
          <w:trHeight w:hRule="exact" w:val="1160"/>
        </w:trPr>
        <w:tc>
          <w:tcPr>
            <w:tcW w:w="4646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8"/>
                <w:sz w:val="28"/>
                <w:szCs w:val="28"/>
              </w:rPr>
              <w:t xml:space="preserve">Периодичность проведения </w:t>
            </w:r>
            <w:proofErr w:type="gramStart"/>
            <w:r w:rsidRPr="00515CB2">
              <w:rPr>
                <w:rFonts w:ascii="Times New Roman" w:hAnsi="Times New Roman"/>
                <w:w w:val="98"/>
                <w:sz w:val="28"/>
                <w:szCs w:val="28"/>
              </w:rPr>
              <w:t>промежуточной</w:t>
            </w:r>
            <w:proofErr w:type="gramEnd"/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аттестации 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1943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 раз в четверть</w:t>
            </w:r>
          </w:p>
        </w:tc>
        <w:tc>
          <w:tcPr>
            <w:tcW w:w="1792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 раз в четверть</w:t>
            </w:r>
          </w:p>
        </w:tc>
        <w:tc>
          <w:tcPr>
            <w:tcW w:w="192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 раз в полугодие</w:t>
            </w:r>
          </w:p>
        </w:tc>
      </w:tr>
      <w:tr w:rsidR="00360BFE" w:rsidRPr="00515CB2" w:rsidTr="00CD6E95">
        <w:trPr>
          <w:trHeight w:hRule="exact" w:val="1401"/>
        </w:trPr>
        <w:tc>
          <w:tcPr>
            <w:tcW w:w="4646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Сменность: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Количество классов/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обучающихся, занимающихся в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первуюсмену</w:t>
            </w:r>
            <w:proofErr w:type="spellEnd"/>
          </w:p>
        </w:tc>
        <w:tc>
          <w:tcPr>
            <w:tcW w:w="1943" w:type="dxa"/>
          </w:tcPr>
          <w:p w:rsidR="00CD6E95" w:rsidRPr="00515CB2" w:rsidRDefault="00360BFE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7/110</w:t>
            </w:r>
          </w:p>
        </w:tc>
        <w:tc>
          <w:tcPr>
            <w:tcW w:w="1792" w:type="dxa"/>
          </w:tcPr>
          <w:p w:rsidR="00CD6E95" w:rsidRPr="00515CB2" w:rsidRDefault="00360BFE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8/137</w:t>
            </w:r>
          </w:p>
        </w:tc>
        <w:tc>
          <w:tcPr>
            <w:tcW w:w="1920" w:type="dxa"/>
          </w:tcPr>
          <w:p w:rsidR="00CD6E95" w:rsidRPr="00515CB2" w:rsidRDefault="00360BFE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2/22</w:t>
            </w:r>
          </w:p>
        </w:tc>
      </w:tr>
      <w:tr w:rsidR="00360BFE" w:rsidRPr="00515CB2" w:rsidTr="00CD6E95">
        <w:trPr>
          <w:trHeight w:hRule="exact" w:val="1168"/>
        </w:trPr>
        <w:tc>
          <w:tcPr>
            <w:tcW w:w="4646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Количество классов/ обучающихся, занимающихся во вторую смену</w:t>
            </w:r>
          </w:p>
        </w:tc>
        <w:tc>
          <w:tcPr>
            <w:tcW w:w="1943" w:type="dxa"/>
          </w:tcPr>
          <w:p w:rsidR="00CD6E95" w:rsidRPr="00515CB2" w:rsidRDefault="0033561F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792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</w:tr>
    </w:tbl>
    <w:p w:rsidR="008C09BF" w:rsidRPr="00515CB2" w:rsidRDefault="008C09BF" w:rsidP="005029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B10110" w:rsidRPr="00515CB2" w:rsidRDefault="00B1011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6A1937" w:rsidRPr="00515CB2" w:rsidRDefault="001C4542" w:rsidP="008E63C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III раздел. Содер</w:t>
      </w:r>
      <w:r w:rsidR="008E63C0" w:rsidRPr="00515CB2">
        <w:rPr>
          <w:rFonts w:ascii="Times New Roman" w:hAnsi="Times New Roman"/>
          <w:b/>
          <w:bCs/>
          <w:w w:val="99"/>
          <w:sz w:val="28"/>
          <w:szCs w:val="28"/>
        </w:rPr>
        <w:t>жание образовательного процесса</w:t>
      </w:r>
    </w:p>
    <w:tbl>
      <w:tblPr>
        <w:tblpPr w:leftFromText="180" w:rightFromText="180" w:vertAnchor="text" w:horzAnchor="margin" w:tblpXSpec="center" w:tblpY="417"/>
        <w:tblW w:w="52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05"/>
        <w:gridCol w:w="2977"/>
      </w:tblGrid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tabs>
                <w:tab w:val="left" w:pos="299"/>
              </w:tabs>
              <w:spacing w:after="0"/>
              <w:ind w:left="-680" w:firstLine="69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Показатели для анализа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tabs>
                <w:tab w:val="left" w:pos="299"/>
              </w:tabs>
              <w:spacing w:after="0"/>
              <w:ind w:left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Краткая характеристика показателей</w:t>
            </w:r>
          </w:p>
        </w:tc>
      </w:tr>
      <w:tr w:rsidR="0033561F" w:rsidRPr="00515CB2" w:rsidTr="00CD6E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tabs>
                <w:tab w:val="left" w:pos="299"/>
              </w:tabs>
              <w:spacing w:after="0"/>
              <w:ind w:left="18"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1.    Наличие структурных элементов:</w:t>
            </w:r>
          </w:p>
        </w:tc>
      </w:tr>
      <w:tr w:rsidR="0033561F" w:rsidRPr="00515CB2" w:rsidTr="00CD6E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726C90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ФКГОС 2004 (</w:t>
            </w:r>
            <w:r w:rsidR="005A3C37" w:rsidRPr="00515CB2">
              <w:rPr>
                <w:rFonts w:ascii="Times New Roman" w:hAnsi="Times New Roman"/>
                <w:sz w:val="28"/>
                <w:szCs w:val="28"/>
              </w:rPr>
              <w:t>10-11</w:t>
            </w:r>
            <w:r w:rsidR="00CD6E95" w:rsidRPr="00515CB2">
              <w:rPr>
                <w:rFonts w:ascii="Times New Roman" w:hAnsi="Times New Roman"/>
                <w:sz w:val="28"/>
                <w:szCs w:val="28"/>
              </w:rPr>
              <w:t>кл.)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5B0988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Да 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учебный план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индивидуальные учебные планы 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(обучение на дому)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33561F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Нет 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программа воспитательной работы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рабочие программы по учебным предметам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рабочие программы элективных, факультативных курсов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632A0C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программы дополнительного образования, в том числе </w:t>
            </w: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>программы социально-творческой, проектной деятельности, спортивных занятий и т.д.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>индивидуальные образовательные программы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описание </w:t>
            </w:r>
            <w:proofErr w:type="spellStart"/>
            <w:r w:rsidRPr="00515CB2">
              <w:rPr>
                <w:rFonts w:ascii="Times New Roman" w:hAnsi="Times New Roman"/>
                <w:sz w:val="28"/>
                <w:szCs w:val="28"/>
              </w:rPr>
              <w:t>обеспеченнности</w:t>
            </w:r>
            <w:proofErr w:type="spellEnd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33561F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ФГОС (1-4,5-9</w:t>
            </w:r>
            <w:r w:rsidR="00CD6E95" w:rsidRPr="00515CB2">
              <w:rPr>
                <w:rFonts w:ascii="Times New Roman" w:hAnsi="Times New Roman"/>
                <w:sz w:val="28"/>
                <w:szCs w:val="28"/>
              </w:rPr>
              <w:t>кл.)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284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целевой раздел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284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содержательный раздел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284" w:firstLine="1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организационный раздел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tabs>
                <w:tab w:val="left" w:pos="299"/>
              </w:tabs>
              <w:spacing w:after="0"/>
              <w:ind w:left="18"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2.    Соответствие содержания ООП   типу и  особенностям ОУ: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наличие целей и задач образовательной деятельности ОУ и их конкретизация в соответствии с требованиями ФКГОС и ФГОС,  типом и спецификой ОУ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наличие обоснования выбора учебных программ, программ дополнительного образования и их соответствие типу, целям, особенностям ОУ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наличие описания планируемых результатов  в соответствии с целями, особенностям ОУ и системы их оценивания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соответствие рабочих программ по учебным предметам ФКГОС и ФГОС  целям, особенностям ОУ и контингента обучающихся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соответствие рабочих программ дополнительного образования  целям, особенностям ОУ и контингента обучающихся, а также их запросам и интересам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соответствие индивидуальных образовательных программ, индивидуальных программ по учебным предметам  запросам и потребностям различных категорий обучающихся, а также  целям ОУ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соответствие программ воспитания и социализации учащихся целям, особенностям ОУ и контингента обучающихся, а также их запросам и интересам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ОУ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tabs>
                <w:tab w:val="left" w:pos="299"/>
              </w:tabs>
              <w:spacing w:after="0"/>
              <w:ind w:left="18" w:hanging="1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3.    Соответствие Учебного плана (УП) Основной  образовательной программе ОУ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наличие в пояснительной записке обоснования выбора предметов инвариантной части УП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соответствие перечня и названия предметов инвариантной части  учебного плана ОУ  БУП -2004 и БУП ФГОС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соответствие распределения часов вариативной части пояснительной записке УП (наличие предметов, элективных, факультативных курсов, обеспечивающих дополнительный уровень обучения в соответствии с  целями и особенностями ОУ)</w:t>
            </w:r>
          </w:p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соответствие максимального объема учебной нагрузки требованиям СанПиН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tabs>
                <w:tab w:val="left" w:pos="299"/>
              </w:tabs>
              <w:spacing w:after="0"/>
              <w:ind w:left="-9"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D6E95" w:rsidRPr="00515CB2" w:rsidRDefault="00CD6E95" w:rsidP="00CD6E95">
            <w:pPr>
              <w:pStyle w:val="af7"/>
              <w:tabs>
                <w:tab w:val="left" w:pos="299"/>
              </w:tabs>
              <w:spacing w:after="0"/>
              <w:ind w:left="-9" w:firstLine="9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4.    Структура и содержание рабочих программ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указание в титульном листе на уровень программы (базовый, профильный уровень, расширенное или углубленное изучение)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наличие в пояснительной записке цели и задач рабочей программы (для самостоятельно составленных программ, а также для программ дополнительного образования, внеурочной деятельности)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основное содержание рабочей программы содержит перечисление основных разделов, тем и дидактических </w:t>
            </w: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>элементов в рамках каждой темы (для самостоятельно составленных программ, а также для программ дополнительного образования, внеурочной деятельности)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ind w:left="-9" w:firstLine="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>в основном содержании рабочей программы выделено  дополнительное (по сравнению с примерной или авторской программой) содержание (для программ по учебным предметам инвариантной части БУП)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наличие в рабочей программе характеристики основных видов учебной деятельности ученика (для программ в соответствии с ФГОС)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элективных, факультативных курсов, дополнительного образования, внеурочной деятельности)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  <w:tr w:rsidR="0033561F" w:rsidRPr="00515CB2" w:rsidTr="00CD6E95">
        <w:tc>
          <w:tcPr>
            <w:tcW w:w="3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перечень учебно-методического обеспечения содержит информацию о выходных данных примерных и авторских программ, авторского УМК и учебника, дополнительной литературы, а также данные об используемом учебном и лабораторном оборудовании</w:t>
            </w:r>
          </w:p>
        </w:tc>
        <w:tc>
          <w:tcPr>
            <w:tcW w:w="1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E95" w:rsidRPr="00515CB2" w:rsidRDefault="00CD6E95" w:rsidP="00CD6E95">
            <w:pPr>
              <w:pStyle w:val="af7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</w:tr>
    </w:tbl>
    <w:p w:rsidR="00CD6E95" w:rsidRPr="00515CB2" w:rsidRDefault="00CD6E95" w:rsidP="00CD6E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3795" w:rsidRPr="00515CB2" w:rsidRDefault="00963795" w:rsidP="00CD6E9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15CB2" w:rsidRPr="00515CB2" w:rsidRDefault="00515CB2" w:rsidP="0051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3.2. Сведения об учебных программах, реализуемых ОУ в 201</w:t>
      </w:r>
      <w:r>
        <w:rPr>
          <w:rFonts w:ascii="Times New Roman" w:hAnsi="Times New Roman"/>
          <w:b/>
          <w:bCs/>
          <w:w w:val="99"/>
          <w:sz w:val="28"/>
          <w:szCs w:val="28"/>
        </w:rPr>
        <w:t>9</w:t>
      </w: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году.</w:t>
      </w:r>
    </w:p>
    <w:tbl>
      <w:tblPr>
        <w:tblStyle w:val="11"/>
        <w:tblW w:w="10533" w:type="dxa"/>
        <w:tblInd w:w="-176" w:type="dxa"/>
        <w:tblLayout w:type="fixed"/>
        <w:tblLook w:val="04A0"/>
      </w:tblPr>
      <w:tblGrid>
        <w:gridCol w:w="1702"/>
        <w:gridCol w:w="2268"/>
        <w:gridCol w:w="1701"/>
        <w:gridCol w:w="2410"/>
        <w:gridCol w:w="2452"/>
      </w:tblGrid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Предмет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Наименование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программы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4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Статус (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, авторская)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Данные о программе (для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  <w:proofErr w:type="gramEnd"/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33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ственных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– издательские реквизиты, для авторских – автор и рецензент, протокол утверждения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Классы,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ind w:left="24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уровень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(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углубл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.,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коррекц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, базов.)</w:t>
            </w:r>
          </w:p>
        </w:tc>
      </w:tr>
      <w:tr w:rsidR="00515CB2" w:rsidRPr="00515CB2" w:rsidTr="003C72E1">
        <w:trPr>
          <w:trHeight w:val="66"/>
        </w:trPr>
        <w:tc>
          <w:tcPr>
            <w:tcW w:w="10533" w:type="dxa"/>
            <w:gridSpan w:val="5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Начальная школа</w:t>
            </w:r>
          </w:p>
        </w:tc>
      </w:tr>
      <w:tr w:rsidR="00515CB2" w:rsidRPr="00515CB2" w:rsidTr="003C72E1">
        <w:trPr>
          <w:trHeight w:val="66"/>
        </w:trPr>
        <w:tc>
          <w:tcPr>
            <w:tcW w:w="10533" w:type="dxa"/>
            <w:gridSpan w:val="5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УМК «Школа России»: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«Русский язык» М.С. Соловейчик, Н.С.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Кузьменко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«Литературное чтение» О.В.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Кубасова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к курсу «Математика» Н.Б. Истомина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«Окружающий мир» О.Т.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Поглазова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к курсу «Технология» Н.М. Конышева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969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«Изобразительное искусство и художественный труд» Б.М.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«Русский язык» М.С. Соловейчик, Н.С.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Кузьменко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2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«Литературное чтение» О.В.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Кубасова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2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к курсу «Математика» Н.Б. Истомина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2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 xml:space="preserve">«Окружающий мир» О.Т.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Поглазова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2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к курсу «Технология» Н.М. Конышева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2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902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«Изобразительное искусство и художественный труд» Б.М.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2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1041"/>
        </w:trPr>
        <w:tc>
          <w:tcPr>
            <w:tcW w:w="10533" w:type="dxa"/>
            <w:gridSpan w:val="5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515CB2" w:rsidRPr="00515CB2" w:rsidTr="003C72E1">
        <w:trPr>
          <w:trHeight w:val="589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«Русский язык» М.С. Соловейчик, Н.С.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Кузьменко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3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59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«Литературное чтение» О.В.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Кубасова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3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443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к курсу «Математика» Н.Б. Истомина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3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589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«Окружающий мир» О.Т.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Поглазова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3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443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к курсу «Технология» Н.М. Конышева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3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895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«Изобразительное искусство и художественный труд» Б.М.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Неменский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2013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3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589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Русский язык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«Русский язык» М.С. Соловейчик, Н.С.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Кузьменко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153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Литературное чтение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«Литературное чтение» О.В.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Кубасова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к курсу «Математика» Н.Б. Истомина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Окружающий мир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«Окружающий мир» О.Т.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Поглазова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Технология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к курсу «Технология» Н.М. Конышева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Школа России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 курсу «Изобразительное искусство и художественный труд» Б.М.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Неменский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2013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Английский язык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Примерная программа начального общего образования по иностранным языкам (английский язык) под редакцией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Биболетовой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М.З.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2010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2-4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Английский 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язык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 xml:space="preserve">Примерная 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 xml:space="preserve">программа по иностранным языкам (английский язык) под редакцией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В.П.Кузовлева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государстве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 xml:space="preserve">«Просвещение» 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2010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 xml:space="preserve">5-9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Английский язык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Примерная рабочая программа В.Г.Апалькова Английский язык программа общеобразовательных учреждений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2018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10-11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Примерная программа по физике А.В. Бунчук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«Дрофа» 2012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7-9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Физика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Примерная программа по физике Л.Э.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Генденштейн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, В.И.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Зинковский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2012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10-11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Математика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Программы общеобразовательных учреждений «Математика» 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Е. А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Бунимович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«Сфера» 2016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5-6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Алгебра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Программы общеобразовательных учреждений «Алгебра» Т.А.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Бурмистрова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2010, 2017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7-9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Геометрия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Программы образовательных учреждений «Геометрия» Т.А.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Бурмистрова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2012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7-11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Информатика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по информатике и ИКТ (системно-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 xml:space="preserve">информационная концепция) к комплекту учебников по информатике и ИКТ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Л.Л.Басова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,А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.Ю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Басова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«Бином»2016 г.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Лаборатория знаний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7-11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История, обществознание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общеобразовательного учреждения «Обществознание, история»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2012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8-9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История, обществознание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общеобразовательного учреждения «Обществознание, история»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2012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10-11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для общеобразовательных учреждений «Биология 5-11» В.В. Пасечник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«Дрофа» 2012, 2017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5-8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основного общего образования «Основы общей биологии» И.Н.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Понаморёва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, Н.М. Чернова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Вентана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- Граф» 2012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9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общеобразовательных учреждений «География 5-9кл.»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«Просвещение» 2015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5-8кл.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основного общего образования по обществознанию Л.Н. Боголюбова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 » 2012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6-7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История Древнего Мира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основного общего образования по истории Н.А.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Вигасина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, Т.Н.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Годера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2016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5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История России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основного общего образования по истории А.А. Данилова, Л.Г. Косулина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2016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6-7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Новая история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основного общего образования по истории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2016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6-7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География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для общеобразовательных учреждений. «Полярная звезда» 5-11классы.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20115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5-11кл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.б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Химия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курса химии для 8-11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общеобразовательных учреждений О.С. Габриелян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«Дрофа»2012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8-11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Биология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Программы для общеобразовательных учреждений для учебников В.В. Пасечника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2018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10-11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Физическая культура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Программы общеобразовательных учреждений «Комплексная программа физического 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 xml:space="preserve">воспитания 1-11 классы» В.И. Лях, А.А.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Зданевич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«Просвещение»  2017 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1-11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 xml:space="preserve">Технология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Программы по технологии 5-9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общеобразовательных учреждений В.Д. Симоненко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Вентана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- Граф» 2015 г. 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5-9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Технология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(полного) общего образования по технологии В.Д. Симоненко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Вентана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- Граф» 2016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10-11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ИЗО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общеобразовательных учреждений «Изобразительное искусство и художественный труд» Б.М.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Неменского</w:t>
            </w:r>
            <w:proofErr w:type="spellEnd"/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«Просвещение» 2012, 2017 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5-9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ОБЖ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Комплексная программа по ОБЖ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«Дрофа» 2017 г.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8-10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Музыка 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Программа «Музыка» Критская Е.Д.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«Просвещение»  2017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1-4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базовый</w:t>
            </w:r>
          </w:p>
        </w:tc>
      </w:tr>
      <w:tr w:rsidR="00515CB2" w:rsidRPr="00515CB2" w:rsidTr="003C72E1">
        <w:trPr>
          <w:trHeight w:val="66"/>
        </w:trPr>
        <w:tc>
          <w:tcPr>
            <w:tcW w:w="170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Музыка</w:t>
            </w:r>
          </w:p>
        </w:tc>
        <w:tc>
          <w:tcPr>
            <w:tcW w:w="2268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Программа «Музыка»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Науменко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Т.И.,</w:t>
            </w:r>
          </w:p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Алеев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В.В.</w:t>
            </w:r>
          </w:p>
        </w:tc>
        <w:tc>
          <w:tcPr>
            <w:tcW w:w="1701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государственная</w:t>
            </w:r>
          </w:p>
        </w:tc>
        <w:tc>
          <w:tcPr>
            <w:tcW w:w="2410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«Дрофа» 2015 г.</w:t>
            </w:r>
          </w:p>
        </w:tc>
        <w:tc>
          <w:tcPr>
            <w:tcW w:w="2452" w:type="dxa"/>
          </w:tcPr>
          <w:p w:rsidR="00515CB2" w:rsidRPr="00515CB2" w:rsidRDefault="00515CB2" w:rsidP="003C72E1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5-8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</w:tr>
    </w:tbl>
    <w:p w:rsidR="00515CB2" w:rsidRPr="00515CB2" w:rsidRDefault="00515CB2" w:rsidP="0051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CD6E95" w:rsidRPr="00515CB2" w:rsidRDefault="00CD6E95" w:rsidP="00CD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762332" w:rsidRPr="00515CB2" w:rsidRDefault="00762332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034249" w:rsidRPr="00515CB2" w:rsidRDefault="00034249" w:rsidP="00130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515CB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3.3. Формы освоения </w:t>
      </w:r>
      <w:proofErr w:type="gramStart"/>
      <w:r w:rsidRPr="00515CB2">
        <w:rPr>
          <w:rFonts w:ascii="Times New Roman" w:eastAsiaTheme="minorHAnsi" w:hAnsi="Times New Roman"/>
          <w:b/>
          <w:sz w:val="28"/>
          <w:szCs w:val="28"/>
          <w:lang w:eastAsia="en-US"/>
        </w:rPr>
        <w:t>обучающимися</w:t>
      </w:r>
      <w:proofErr w:type="gramEnd"/>
      <w:r w:rsidRPr="00515CB2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образовательных программ (очная, очно-заочная (вечерняя), заочная, экстернат)</w:t>
      </w:r>
    </w:p>
    <w:tbl>
      <w:tblPr>
        <w:tblStyle w:val="a3"/>
        <w:tblW w:w="0" w:type="auto"/>
        <w:tblLook w:val="04A0"/>
      </w:tblPr>
      <w:tblGrid>
        <w:gridCol w:w="1539"/>
        <w:gridCol w:w="874"/>
        <w:gridCol w:w="1096"/>
        <w:gridCol w:w="1615"/>
        <w:gridCol w:w="1348"/>
        <w:gridCol w:w="1318"/>
        <w:gridCol w:w="1096"/>
        <w:gridCol w:w="1535"/>
      </w:tblGrid>
      <w:tr w:rsidR="0033561F" w:rsidRPr="00515CB2" w:rsidTr="00CD6E95">
        <w:trPr>
          <w:trHeight w:val="969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Класс (параллель)</w:t>
            </w:r>
          </w:p>
        </w:tc>
        <w:tc>
          <w:tcPr>
            <w:tcW w:w="86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очное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Очно-заочное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Семейное образование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Самооб-разование</w:t>
            </w:r>
            <w:proofErr w:type="spellEnd"/>
            <w:proofErr w:type="gramEnd"/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экстернат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заочное</w:t>
            </w:r>
          </w:p>
        </w:tc>
        <w:tc>
          <w:tcPr>
            <w:tcW w:w="1522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Смешанное</w:t>
            </w:r>
            <w:proofErr w:type="gramEnd"/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(на дому)</w:t>
            </w:r>
          </w:p>
        </w:tc>
      </w:tr>
      <w:tr w:rsidR="0033561F" w:rsidRPr="00515CB2" w:rsidTr="00CD6E95">
        <w:trPr>
          <w:trHeight w:val="333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</w:tr>
      <w:tr w:rsidR="0033561F" w:rsidRPr="00515CB2" w:rsidTr="00CD6E95">
        <w:trPr>
          <w:trHeight w:val="318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</w:tr>
      <w:tr w:rsidR="0033561F" w:rsidRPr="00515CB2" w:rsidTr="00CD6E95">
        <w:trPr>
          <w:trHeight w:val="318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480D5E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</w:tr>
      <w:tr w:rsidR="0033561F" w:rsidRPr="00515CB2" w:rsidTr="00CD6E95">
        <w:trPr>
          <w:trHeight w:val="318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</w:tr>
      <w:tr w:rsidR="0033561F" w:rsidRPr="00515CB2" w:rsidTr="00CD6E95">
        <w:trPr>
          <w:trHeight w:val="318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66" w:type="dxa"/>
          </w:tcPr>
          <w:p w:rsidR="00CD6E95" w:rsidRPr="00515CB2" w:rsidRDefault="00480D5E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CD6E95"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  <w:tr w:rsidR="0033561F" w:rsidRPr="00515CB2" w:rsidTr="00CD6E95">
        <w:trPr>
          <w:trHeight w:val="318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</w:tr>
      <w:tr w:rsidR="0033561F" w:rsidRPr="00515CB2" w:rsidTr="00CD6E95">
        <w:trPr>
          <w:trHeight w:val="318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</w:tr>
      <w:tr w:rsidR="0033561F" w:rsidRPr="00515CB2" w:rsidTr="00CD6E95">
        <w:trPr>
          <w:trHeight w:val="333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</w:tr>
      <w:tr w:rsidR="0033561F" w:rsidRPr="00515CB2" w:rsidTr="00CD6E95">
        <w:trPr>
          <w:trHeight w:val="318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480D5E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</w:tr>
      <w:tr w:rsidR="0033561F" w:rsidRPr="00515CB2" w:rsidTr="00CD6E95">
        <w:trPr>
          <w:trHeight w:val="318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</w:tr>
      <w:tr w:rsidR="0033561F" w:rsidRPr="00515CB2" w:rsidTr="00CD6E95">
        <w:trPr>
          <w:trHeight w:val="318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</w:tr>
      <w:tr w:rsidR="0033561F" w:rsidRPr="00515CB2" w:rsidTr="00CD6E95">
        <w:trPr>
          <w:trHeight w:val="333"/>
        </w:trPr>
        <w:tc>
          <w:tcPr>
            <w:tcW w:w="152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Итого </w:t>
            </w:r>
          </w:p>
        </w:tc>
        <w:tc>
          <w:tcPr>
            <w:tcW w:w="866" w:type="dxa"/>
          </w:tcPr>
          <w:p w:rsidR="00CD6E95" w:rsidRPr="00515CB2" w:rsidRDefault="0033561F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269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601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36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30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087" w:type="dxa"/>
          </w:tcPr>
          <w:p w:rsidR="00CD6E95" w:rsidRPr="00515CB2" w:rsidRDefault="00CD6E95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--</w:t>
            </w:r>
          </w:p>
        </w:tc>
        <w:tc>
          <w:tcPr>
            <w:tcW w:w="1522" w:type="dxa"/>
          </w:tcPr>
          <w:p w:rsidR="00CD6E95" w:rsidRPr="00515CB2" w:rsidRDefault="00480D5E" w:rsidP="00CD6E9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515CB2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</w:t>
            </w:r>
          </w:p>
        </w:tc>
      </w:tr>
    </w:tbl>
    <w:p w:rsidR="00CD6E95" w:rsidRPr="00515CB2" w:rsidRDefault="00CD6E95" w:rsidP="00130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E823E2" w:rsidRPr="00515CB2" w:rsidRDefault="00E823E2" w:rsidP="0013077E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034249" w:rsidRPr="00515CB2" w:rsidRDefault="00CD6E9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99"/>
          <w:sz w:val="28"/>
          <w:szCs w:val="28"/>
        </w:rPr>
      </w:pPr>
      <w:r w:rsidRPr="00515CB2">
        <w:rPr>
          <w:rFonts w:ascii="Times New Roman" w:hAnsi="Times New Roman"/>
          <w:b/>
          <w:w w:val="99"/>
          <w:sz w:val="28"/>
          <w:szCs w:val="28"/>
        </w:rPr>
        <w:t>3.4</w:t>
      </w:r>
      <w:r w:rsidR="00034249" w:rsidRPr="00515CB2">
        <w:rPr>
          <w:rFonts w:ascii="Times New Roman" w:hAnsi="Times New Roman"/>
          <w:b/>
          <w:w w:val="99"/>
          <w:sz w:val="28"/>
          <w:szCs w:val="28"/>
        </w:rPr>
        <w:t xml:space="preserve">. Сведения о реализации инновационных программ и технологий </w:t>
      </w:r>
    </w:p>
    <w:p w:rsidR="00034249" w:rsidRPr="00515CB2" w:rsidRDefault="00034249" w:rsidP="001307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6</w:t>
      </w:r>
    </w:p>
    <w:p w:rsidR="00034249" w:rsidRPr="00515CB2" w:rsidRDefault="0003424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1761"/>
        <w:gridCol w:w="1749"/>
        <w:gridCol w:w="1985"/>
        <w:gridCol w:w="2273"/>
        <w:gridCol w:w="2490"/>
      </w:tblGrid>
      <w:tr w:rsidR="00FF699E" w:rsidRPr="00515CB2" w:rsidTr="00D84040">
        <w:trPr>
          <w:trHeight w:hRule="exact" w:val="1699"/>
        </w:trPr>
        <w:tc>
          <w:tcPr>
            <w:tcW w:w="1761" w:type="dxa"/>
          </w:tcPr>
          <w:p w:rsidR="009B3E4B" w:rsidRPr="00515CB2" w:rsidRDefault="00D84040" w:rsidP="00D840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Направление</w:t>
            </w:r>
            <w:r w:rsidR="009B3E4B" w:rsidRPr="00515CB2">
              <w:rPr>
                <w:rFonts w:ascii="Times New Roman" w:hAnsi="Times New Roman"/>
                <w:w w:val="99"/>
                <w:sz w:val="28"/>
                <w:szCs w:val="28"/>
              </w:rPr>
              <w:t>тема</w:t>
            </w:r>
            <w:proofErr w:type="spellEnd"/>
          </w:p>
        </w:tc>
        <w:tc>
          <w:tcPr>
            <w:tcW w:w="1749" w:type="dxa"/>
          </w:tcPr>
          <w:p w:rsidR="009B3E4B" w:rsidRPr="00515CB2" w:rsidRDefault="009B3E4B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96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Цели и задачи</w:t>
            </w:r>
          </w:p>
        </w:tc>
        <w:tc>
          <w:tcPr>
            <w:tcW w:w="1985" w:type="dxa"/>
          </w:tcPr>
          <w:p w:rsidR="009B3E4B" w:rsidRPr="00515CB2" w:rsidRDefault="009B3E4B" w:rsidP="00D840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Кем и когда</w:t>
            </w:r>
          </w:p>
          <w:p w:rsidR="009B3E4B" w:rsidRPr="00515CB2" w:rsidRDefault="009B3E4B" w:rsidP="00D840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утверждена</w:t>
            </w:r>
          </w:p>
        </w:tc>
        <w:tc>
          <w:tcPr>
            <w:tcW w:w="2273" w:type="dxa"/>
          </w:tcPr>
          <w:p w:rsidR="009B3E4B" w:rsidRPr="00515CB2" w:rsidRDefault="009B3E4B" w:rsidP="00D840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Научный</w:t>
            </w:r>
          </w:p>
          <w:p w:rsidR="009B3E4B" w:rsidRPr="00515CB2" w:rsidRDefault="009B3E4B" w:rsidP="00D840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руководитель</w:t>
            </w:r>
          </w:p>
          <w:p w:rsidR="009B3E4B" w:rsidRPr="00515CB2" w:rsidRDefault="009B3E4B" w:rsidP="00D840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(Ф.И.О.,</w:t>
            </w:r>
            <w:proofErr w:type="gramEnd"/>
          </w:p>
          <w:p w:rsidR="009B3E4B" w:rsidRPr="00515CB2" w:rsidRDefault="009B3E4B" w:rsidP="00D840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должность,</w:t>
            </w:r>
          </w:p>
          <w:p w:rsidR="009B3E4B" w:rsidRPr="00515CB2" w:rsidRDefault="00D84040" w:rsidP="00D840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ученая </w:t>
            </w:r>
            <w:r w:rsidR="009B3E4B" w:rsidRPr="00515CB2">
              <w:rPr>
                <w:rFonts w:ascii="Times New Roman" w:hAnsi="Times New Roman"/>
                <w:w w:val="99"/>
                <w:sz w:val="28"/>
                <w:szCs w:val="28"/>
              </w:rPr>
              <w:t>степень)</w:t>
            </w:r>
          </w:p>
        </w:tc>
        <w:tc>
          <w:tcPr>
            <w:tcW w:w="2490" w:type="dxa"/>
          </w:tcPr>
          <w:p w:rsidR="009B3E4B" w:rsidRPr="00515CB2" w:rsidRDefault="009B3E4B" w:rsidP="00D840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Прогнозируемый</w:t>
            </w:r>
          </w:p>
          <w:p w:rsidR="009B3E4B" w:rsidRPr="00515CB2" w:rsidRDefault="009B3E4B" w:rsidP="00D84040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конечный результат</w:t>
            </w:r>
          </w:p>
        </w:tc>
      </w:tr>
      <w:tr w:rsidR="00FF699E" w:rsidRPr="00515CB2" w:rsidTr="00D84040">
        <w:trPr>
          <w:trHeight w:hRule="exact" w:val="512"/>
        </w:trPr>
        <w:tc>
          <w:tcPr>
            <w:tcW w:w="1761" w:type="dxa"/>
          </w:tcPr>
          <w:p w:rsidR="009B3E4B" w:rsidRPr="00515CB2" w:rsidRDefault="006C1A2C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2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</w:t>
            </w:r>
          </w:p>
        </w:tc>
        <w:tc>
          <w:tcPr>
            <w:tcW w:w="1749" w:type="dxa"/>
          </w:tcPr>
          <w:p w:rsidR="009B3E4B" w:rsidRPr="00515CB2" w:rsidRDefault="006C1A2C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2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</w:t>
            </w:r>
          </w:p>
        </w:tc>
        <w:tc>
          <w:tcPr>
            <w:tcW w:w="1985" w:type="dxa"/>
          </w:tcPr>
          <w:p w:rsidR="009B3E4B" w:rsidRPr="00515CB2" w:rsidRDefault="006C1A2C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2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</w:t>
            </w:r>
          </w:p>
        </w:tc>
        <w:tc>
          <w:tcPr>
            <w:tcW w:w="2273" w:type="dxa"/>
          </w:tcPr>
          <w:p w:rsidR="009B3E4B" w:rsidRPr="00515CB2" w:rsidRDefault="006C1A2C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2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</w:t>
            </w:r>
          </w:p>
        </w:tc>
        <w:tc>
          <w:tcPr>
            <w:tcW w:w="2490" w:type="dxa"/>
          </w:tcPr>
          <w:p w:rsidR="009B3E4B" w:rsidRPr="00515CB2" w:rsidRDefault="006C1A2C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72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</w:t>
            </w:r>
          </w:p>
        </w:tc>
      </w:tr>
    </w:tbl>
    <w:p w:rsidR="00EF3302" w:rsidRDefault="00EF3302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515CB2" w:rsidRDefault="00515CB2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515CB2" w:rsidRPr="00515CB2" w:rsidRDefault="00515CB2" w:rsidP="00515C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w w:val="99"/>
          <w:sz w:val="28"/>
          <w:szCs w:val="28"/>
        </w:rPr>
        <w:sectPr w:rsidR="00515CB2" w:rsidRPr="00515CB2" w:rsidSect="00D84040">
          <w:footerReference w:type="default" r:id="rId8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b/>
          <w:bCs/>
          <w:w w:val="99"/>
          <w:sz w:val="28"/>
          <w:szCs w:val="28"/>
        </w:rPr>
        <w:t>Директор школы                                     Сахнова И.В.</w:t>
      </w:r>
    </w:p>
    <w:p w:rsidR="00D84040" w:rsidRPr="00515CB2" w:rsidRDefault="00D8404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lastRenderedPageBreak/>
        <w:t>3.6. Система дополнительных образовательных услуг, реализуемых ОУ.</w:t>
      </w:r>
    </w:p>
    <w:p w:rsidR="00D84040" w:rsidRPr="00515CB2" w:rsidRDefault="00D8404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EF3302" w:rsidRPr="00515CB2" w:rsidRDefault="0052536F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3.</w:t>
      </w:r>
      <w:r w:rsidR="009B3E4B" w:rsidRPr="00515CB2">
        <w:rPr>
          <w:rFonts w:ascii="Times New Roman" w:hAnsi="Times New Roman"/>
          <w:w w:val="99"/>
          <w:sz w:val="28"/>
          <w:szCs w:val="28"/>
        </w:rPr>
        <w:t>6</w:t>
      </w:r>
      <w:r w:rsidRPr="00515CB2">
        <w:rPr>
          <w:rFonts w:ascii="Times New Roman" w:hAnsi="Times New Roman"/>
          <w:w w:val="99"/>
          <w:sz w:val="28"/>
          <w:szCs w:val="28"/>
        </w:rPr>
        <w:t>.1. Связь с социумом (представить схему)</w:t>
      </w:r>
    </w:p>
    <w:p w:rsidR="00EF3302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  <w:sectPr w:rsidR="00EF3302" w:rsidRPr="00515CB2" w:rsidSect="00A04487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  <w:r w:rsidRPr="00515CB2">
        <w:rPr>
          <w:rFonts w:ascii="Times New Roman" w:hAnsi="Times New Roman"/>
          <w:noProof/>
          <w:sz w:val="28"/>
          <w:szCs w:val="28"/>
        </w:rPr>
        <w:pict>
          <v:rect id="_x0000_s1035" style="position:absolute;margin-left:33.7pt;margin-top:162.55pt;width:137.45pt;height:65.25pt;z-index:251667456">
            <v:textbox style="mso-next-textbox:#_x0000_s1035">
              <w:txbxContent>
                <w:p w:rsidR="00A1719B" w:rsidRPr="00433E52" w:rsidRDefault="00A1719B" w:rsidP="00330720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433E52">
                    <w:rPr>
                      <w:color w:val="00B050"/>
                      <w:sz w:val="24"/>
                    </w:rPr>
                    <w:t xml:space="preserve">Администрация </w:t>
                  </w:r>
                  <w:proofErr w:type="spellStart"/>
                  <w:r w:rsidRPr="00433E52">
                    <w:rPr>
                      <w:color w:val="00B050"/>
                      <w:sz w:val="24"/>
                    </w:rPr>
                    <w:t>Большемечетновского</w:t>
                  </w:r>
                  <w:proofErr w:type="spellEnd"/>
                  <w:r w:rsidRPr="00433E52">
                    <w:rPr>
                      <w:color w:val="00B050"/>
                      <w:sz w:val="24"/>
                    </w:rPr>
                    <w:t xml:space="preserve"> сельского поселения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34" style="position:absolute;margin-left:392pt;margin-top:63.55pt;width:138.55pt;height:67.5pt;z-index:251666432">
            <v:textbox style="mso-next-textbox:#_x0000_s1034">
              <w:txbxContent>
                <w:p w:rsidR="00A1719B" w:rsidRPr="00433E52" w:rsidRDefault="00A1719B" w:rsidP="00B74EB3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433E52">
                    <w:rPr>
                      <w:color w:val="00B050"/>
                      <w:sz w:val="24"/>
                    </w:rPr>
                    <w:t>Детско-юношеская спортивная школа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31" style="position:absolute;margin-left:211.65pt;margin-top:63.55pt;width:132.8pt;height:67.5pt;z-index:251664384">
            <v:textbox style="mso-next-textbox:#_x0000_s1031">
              <w:txbxContent>
                <w:p w:rsidR="00A1719B" w:rsidRPr="00433E52" w:rsidRDefault="00A1719B" w:rsidP="00B74EB3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433E52">
                    <w:rPr>
                      <w:color w:val="00B050"/>
                      <w:sz w:val="24"/>
                    </w:rPr>
                    <w:t>Дом детского творчества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284pt;margin-top:143.6pt;width:74.05pt;height:95.4pt;z-index:25168179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53" type="#_x0000_t32" style="position:absolute;margin-left:385.4pt;margin-top:148.85pt;width:1in;height:95.4pt;flip:x;z-index:25168281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44" style="position:absolute;margin-left:581pt;margin-top:158.05pt;width:144.95pt;height:69.75pt;z-index:251675648">
            <v:textbox style="mso-next-textbox:#_x0000_s1044">
              <w:txbxContent>
                <w:p w:rsidR="00A1719B" w:rsidRPr="00433E52" w:rsidRDefault="00A1719B" w:rsidP="00B74EB3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433E52">
                    <w:rPr>
                      <w:color w:val="00B050"/>
                      <w:sz w:val="24"/>
                    </w:rPr>
                    <w:t>Районный комитет по делам несовершеннолетних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63" type="#_x0000_t32" style="position:absolute;margin-left:452.9pt;margin-top:204.05pt;width:128.1pt;height:65.45pt;flip:x;z-index:25169305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55" type="#_x0000_t32" style="position:absolute;margin-left:135.9pt;margin-top:199.35pt;width:153.35pt;height:70.15pt;z-index:25168486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37" style="position:absolute;margin-left:-1.55pt;margin-top:302.05pt;width:137.45pt;height:57.75pt;z-index:251669504">
            <v:textbox style="mso-next-textbox:#_x0000_s1037">
              <w:txbxContent>
                <w:p w:rsidR="00A1719B" w:rsidRPr="00433E52" w:rsidRDefault="00A1719B" w:rsidP="00330720">
                  <w:pPr>
                    <w:jc w:val="center"/>
                    <w:rPr>
                      <w:color w:val="00B050"/>
                      <w:sz w:val="24"/>
                    </w:rPr>
                  </w:pPr>
                  <w:proofErr w:type="spellStart"/>
                  <w:r w:rsidRPr="00433E52">
                    <w:rPr>
                      <w:color w:val="00B050"/>
                      <w:sz w:val="24"/>
                    </w:rPr>
                    <w:t>Центральнаярайонная</w:t>
                  </w:r>
                  <w:proofErr w:type="spellEnd"/>
                  <w:r w:rsidRPr="00433E52">
                    <w:rPr>
                      <w:color w:val="00B050"/>
                      <w:sz w:val="24"/>
                    </w:rPr>
                    <w:t xml:space="preserve"> поликлиника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57" type="#_x0000_t32" style="position:absolute;margin-left:135.9pt;margin-top:298.3pt;width:153.35pt;height:26.4pt;flip:y;z-index:25168691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65" type="#_x0000_t32" style="position:absolute;margin-left:452.9pt;margin-top:298.3pt;width:128.1pt;height:39pt;flip:x y;z-index:25169510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28" style="position:absolute;margin-left:289.25pt;margin-top:251.8pt;width:163.65pt;height:72.9pt;z-index:251662336">
            <v:textbox style="mso-next-textbox:#_x0000_s1028">
              <w:txbxContent>
                <w:p w:rsidR="00A1719B" w:rsidRPr="00433E52" w:rsidRDefault="00A1719B" w:rsidP="00AB5451">
                  <w:pPr>
                    <w:jc w:val="center"/>
                    <w:rPr>
                      <w:color w:val="00B050"/>
                      <w:sz w:val="32"/>
                    </w:rPr>
                  </w:pPr>
                  <w:r w:rsidRPr="00433E52">
                    <w:rPr>
                      <w:color w:val="00B050"/>
                      <w:sz w:val="32"/>
                    </w:rPr>
                    <w:t>МБОУ Висловская СОШ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49" style="position:absolute;margin-left:581pt;margin-top:298.3pt;width:154.3pt;height:61.5pt;z-index:251679744">
            <v:textbox style="mso-next-textbox:#_x0000_s1049">
              <w:txbxContent>
                <w:p w:rsidR="00A1719B" w:rsidRPr="00433E52" w:rsidRDefault="00A1719B" w:rsidP="00B74EB3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433E52">
                    <w:rPr>
                      <w:color w:val="00B050"/>
                      <w:sz w:val="24"/>
                    </w:rPr>
                    <w:t>Вневедомственная добровольная пожарная охрана</w:t>
                  </w:r>
                </w:p>
              </w:txbxContent>
            </v:textbox>
          </v:rect>
        </w:pict>
      </w:r>
    </w:p>
    <w:p w:rsidR="0052536F" w:rsidRPr="00515CB2" w:rsidRDefault="0052536F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2536F" w:rsidRPr="00515CB2" w:rsidRDefault="0052536F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3.</w:t>
      </w:r>
      <w:r w:rsidR="006C1A2C" w:rsidRPr="00515CB2">
        <w:rPr>
          <w:rFonts w:ascii="Times New Roman" w:hAnsi="Times New Roman"/>
          <w:b/>
          <w:bCs/>
          <w:w w:val="99"/>
          <w:sz w:val="28"/>
          <w:szCs w:val="28"/>
        </w:rPr>
        <w:t>7</w:t>
      </w: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. Воспитательная система ОУ</w:t>
      </w:r>
    </w:p>
    <w:p w:rsidR="00CD6E95" w:rsidRPr="00515CB2" w:rsidRDefault="00CD6E95" w:rsidP="00CD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3.7. Воспитательная система ОУ</w:t>
      </w:r>
    </w:p>
    <w:p w:rsidR="00CD6E95" w:rsidRPr="00515CB2" w:rsidRDefault="00CD6E95" w:rsidP="00CD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3.7.1. Условия для самореализации </w:t>
      </w:r>
      <w:proofErr w:type="gramStart"/>
      <w:r w:rsidRPr="00515CB2">
        <w:rPr>
          <w:rFonts w:ascii="Times New Roman" w:hAnsi="Times New Roman"/>
          <w:w w:val="99"/>
          <w:sz w:val="28"/>
          <w:szCs w:val="28"/>
        </w:rPr>
        <w:t>обучающихся</w:t>
      </w:r>
      <w:proofErr w:type="gramEnd"/>
    </w:p>
    <w:p w:rsidR="00CD6E95" w:rsidRPr="00515CB2" w:rsidRDefault="00CD6E95" w:rsidP="00CD6E95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7</w:t>
      </w:r>
    </w:p>
    <w:p w:rsidR="00CD6E95" w:rsidRPr="00515CB2" w:rsidRDefault="00CD6E95" w:rsidP="00CD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33"/>
        <w:gridCol w:w="3236"/>
        <w:gridCol w:w="2977"/>
        <w:gridCol w:w="3260"/>
      </w:tblGrid>
      <w:tr w:rsidR="00FF699E" w:rsidRPr="00515CB2" w:rsidTr="00433E52">
        <w:trPr>
          <w:trHeight w:hRule="exact" w:val="1023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№№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/п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2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Вид деятельности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9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Название секции,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94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кружка и т.д.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Охват учащихся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(в т.ч. 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% 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от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общего количества)</w:t>
            </w:r>
          </w:p>
        </w:tc>
      </w:tr>
      <w:tr w:rsidR="00FF699E" w:rsidRPr="00515CB2" w:rsidTr="00433E52">
        <w:trPr>
          <w:trHeight w:hRule="exact" w:val="424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Спортивно-оздоровительная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ОФП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691E9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33/312,2</w:t>
            </w:r>
            <w:r w:rsidR="00433E52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FF699E" w:rsidRPr="00515CB2" w:rsidTr="00433E52">
        <w:trPr>
          <w:trHeight w:hRule="exact" w:val="886"/>
        </w:trPr>
        <w:tc>
          <w:tcPr>
            <w:tcW w:w="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94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«</w:t>
            </w:r>
            <w:r w:rsidR="00940B27" w:rsidRPr="00515CB2">
              <w:rPr>
                <w:rFonts w:ascii="Times New Roman" w:hAnsi="Times New Roman"/>
                <w:sz w:val="28"/>
                <w:szCs w:val="28"/>
              </w:rPr>
              <w:t>Пионербол. Футбол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691E9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40/14,8</w:t>
            </w:r>
            <w:r w:rsidR="00433E52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FF699E" w:rsidRPr="00515CB2" w:rsidTr="00433E52">
        <w:trPr>
          <w:trHeight w:hRule="exact" w:val="886"/>
        </w:trPr>
        <w:tc>
          <w:tcPr>
            <w:tcW w:w="733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«Меткий стрелок»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691E9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30</w:t>
            </w:r>
            <w:r w:rsidR="00AA21B0" w:rsidRPr="00515CB2">
              <w:rPr>
                <w:rFonts w:ascii="Times New Roman" w:hAnsi="Times New Roman"/>
                <w:w w:val="99"/>
                <w:sz w:val="28"/>
                <w:szCs w:val="28"/>
              </w:rPr>
              <w:t>/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11,1</w:t>
            </w:r>
            <w:r w:rsidR="00433E52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FF699E" w:rsidRPr="00515CB2" w:rsidTr="00433E52">
        <w:trPr>
          <w:trHeight w:hRule="exact" w:val="761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«Экологическая тропа».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940B27" w:rsidP="0094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  <w:r w:rsidR="00AA21B0" w:rsidRPr="00515CB2">
              <w:rPr>
                <w:rFonts w:ascii="Times New Roman" w:hAnsi="Times New Roman"/>
                <w:w w:val="99"/>
                <w:sz w:val="28"/>
                <w:szCs w:val="28"/>
              </w:rPr>
              <w:t>/5,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  <w:r w:rsidR="00433E52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FF699E" w:rsidRPr="00515CB2" w:rsidTr="00433E52">
        <w:trPr>
          <w:trHeight w:hRule="exact" w:val="427"/>
        </w:trPr>
        <w:tc>
          <w:tcPr>
            <w:tcW w:w="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 xml:space="preserve">«Эрудит» </w:t>
            </w:r>
          </w:p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940B27" w:rsidP="0094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36</w:t>
            </w:r>
            <w:r w:rsidR="00AA21B0" w:rsidRPr="00515CB2">
              <w:rPr>
                <w:rFonts w:ascii="Times New Roman" w:hAnsi="Times New Roman"/>
                <w:w w:val="99"/>
                <w:sz w:val="28"/>
                <w:szCs w:val="28"/>
              </w:rPr>
              <w:t>/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13,3</w:t>
            </w:r>
            <w:r w:rsidR="00433E52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FF699E" w:rsidRPr="00515CB2" w:rsidTr="00433E52">
        <w:trPr>
          <w:trHeight w:hRule="exact" w:val="427"/>
        </w:trPr>
        <w:tc>
          <w:tcPr>
            <w:tcW w:w="7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940B27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</w:t>
            </w:r>
            <w:r w:rsidR="00940B27" w:rsidRPr="00515CB2">
              <w:rPr>
                <w:sz w:val="28"/>
                <w:szCs w:val="28"/>
              </w:rPr>
              <w:t>Химия в нашей жизни</w:t>
            </w:r>
            <w:r w:rsidRPr="00515CB2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940B27" w:rsidP="0094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  <w:r w:rsidR="00AA21B0" w:rsidRPr="00515CB2">
              <w:rPr>
                <w:rFonts w:ascii="Times New Roman" w:hAnsi="Times New Roman"/>
                <w:w w:val="99"/>
                <w:sz w:val="28"/>
                <w:szCs w:val="28"/>
              </w:rPr>
              <w:t>/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5,5</w:t>
            </w:r>
            <w:r w:rsidR="00433E52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FF699E" w:rsidRPr="00515CB2" w:rsidTr="00433E52">
        <w:trPr>
          <w:trHeight w:hRule="exact" w:val="427"/>
        </w:trPr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«Зелёная лампа»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940B27" w:rsidP="0094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28</w:t>
            </w:r>
            <w:r w:rsidR="00AA21B0" w:rsidRPr="00515CB2">
              <w:rPr>
                <w:rFonts w:ascii="Times New Roman" w:hAnsi="Times New Roman"/>
                <w:w w:val="99"/>
                <w:sz w:val="28"/>
                <w:szCs w:val="28"/>
              </w:rPr>
              <w:t>/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10,4</w:t>
            </w:r>
            <w:r w:rsidR="00433E52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940B27" w:rsidRPr="00515CB2" w:rsidTr="00433E52">
        <w:trPr>
          <w:trHeight w:hRule="exact" w:val="427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</w:t>
            </w:r>
            <w:proofErr w:type="spellStart"/>
            <w:proofErr w:type="gramStart"/>
            <w:r w:rsidRPr="00515CB2">
              <w:rPr>
                <w:sz w:val="28"/>
                <w:szCs w:val="28"/>
              </w:rPr>
              <w:t>Грамотей-ка</w:t>
            </w:r>
            <w:proofErr w:type="spellEnd"/>
            <w:proofErr w:type="gramEnd"/>
            <w:r w:rsidRPr="00515CB2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28</w:t>
            </w:r>
            <w:r w:rsidR="00691E94" w:rsidRPr="00515CB2">
              <w:rPr>
                <w:rFonts w:ascii="Times New Roman" w:hAnsi="Times New Roman"/>
                <w:w w:val="99"/>
                <w:sz w:val="28"/>
                <w:szCs w:val="28"/>
              </w:rPr>
              <w:t>/10,4%</w:t>
            </w:r>
          </w:p>
        </w:tc>
      </w:tr>
      <w:tr w:rsidR="00FF699E" w:rsidRPr="00515CB2" w:rsidTr="00433E52">
        <w:trPr>
          <w:trHeight w:hRule="exact" w:val="427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Туристско- краеведческая</w:t>
            </w:r>
            <w:proofErr w:type="gram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433E52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 Азбука родного края</w:t>
            </w:r>
            <w:r w:rsidR="00CD6E95" w:rsidRPr="00515CB2">
              <w:rPr>
                <w:sz w:val="28"/>
                <w:szCs w:val="28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AF17B3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  <w:r w:rsidR="00691E94" w:rsidRPr="00515CB2">
              <w:rPr>
                <w:rFonts w:ascii="Times New Roman" w:hAnsi="Times New Roman"/>
                <w:w w:val="99"/>
                <w:sz w:val="28"/>
                <w:szCs w:val="28"/>
              </w:rPr>
              <w:t>/5,5</w:t>
            </w:r>
            <w:r w:rsidR="00CD6E95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FF699E" w:rsidRPr="00515CB2" w:rsidTr="00433E52">
        <w:trPr>
          <w:trHeight w:hRule="exact" w:val="983"/>
        </w:trPr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4.</w:t>
            </w:r>
          </w:p>
        </w:tc>
        <w:tc>
          <w:tcPr>
            <w:tcW w:w="32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Техническая</w:t>
            </w:r>
          </w:p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«Мир мультимедийных технологий»</w:t>
            </w:r>
          </w:p>
          <w:p w:rsidR="00433E52" w:rsidRPr="00515CB2" w:rsidRDefault="00433E52" w:rsidP="00CD6E95">
            <w:pPr>
              <w:pStyle w:val="af9"/>
              <w:snapToGrid w:val="0"/>
              <w:rPr>
                <w:sz w:val="28"/>
                <w:szCs w:val="28"/>
              </w:rPr>
            </w:pPr>
          </w:p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940B27" w:rsidP="0094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28</w:t>
            </w:r>
            <w:r w:rsidR="00AA21B0" w:rsidRPr="00515CB2">
              <w:rPr>
                <w:rFonts w:ascii="Times New Roman" w:hAnsi="Times New Roman"/>
                <w:w w:val="99"/>
                <w:sz w:val="28"/>
                <w:szCs w:val="28"/>
              </w:rPr>
              <w:t>/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10,4</w:t>
            </w:r>
            <w:r w:rsidR="00433E52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FF699E" w:rsidRPr="00515CB2" w:rsidTr="00433E52">
        <w:trPr>
          <w:trHeight w:hRule="exact" w:val="983"/>
        </w:trPr>
        <w:tc>
          <w:tcPr>
            <w:tcW w:w="7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pStyle w:val="af9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433E52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«Клуб технического моделирования»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33E52" w:rsidRPr="00515CB2" w:rsidRDefault="00940B27" w:rsidP="00940B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30</w:t>
            </w:r>
            <w:r w:rsidR="00AA21B0" w:rsidRPr="00515CB2">
              <w:rPr>
                <w:rFonts w:ascii="Times New Roman" w:hAnsi="Times New Roman"/>
                <w:w w:val="99"/>
                <w:sz w:val="28"/>
                <w:szCs w:val="28"/>
              </w:rPr>
              <w:t>/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11,1</w:t>
            </w:r>
            <w:r w:rsidR="00AF17B3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940B27" w:rsidRPr="00515CB2" w:rsidTr="00433E52">
        <w:trPr>
          <w:trHeight w:hRule="exact" w:val="98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pStyle w:val="af9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«Умелые ручки»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16/5,9%</w:t>
            </w:r>
          </w:p>
        </w:tc>
      </w:tr>
      <w:tr w:rsidR="00940B27" w:rsidRPr="00515CB2" w:rsidTr="00433E52">
        <w:trPr>
          <w:trHeight w:hRule="exact" w:val="983"/>
        </w:trPr>
        <w:tc>
          <w:tcPr>
            <w:tcW w:w="73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pStyle w:val="af9"/>
              <w:snapToGrid w:val="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Юный изобретатель»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15/5,5%</w:t>
            </w:r>
          </w:p>
        </w:tc>
      </w:tr>
      <w:tr w:rsidR="00FF699E" w:rsidRPr="00515CB2" w:rsidTr="00433E52">
        <w:trPr>
          <w:trHeight w:hRule="exact" w:val="66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Художественная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«Сударушка»</w:t>
            </w:r>
          </w:p>
          <w:p w:rsidR="00CD6E95" w:rsidRPr="00515CB2" w:rsidRDefault="00CD6E95" w:rsidP="00CD6E95">
            <w:pPr>
              <w:pStyle w:val="af9"/>
              <w:snapToGrid w:val="0"/>
              <w:rPr>
                <w:sz w:val="28"/>
                <w:szCs w:val="28"/>
              </w:rPr>
            </w:pP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691E9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61</w:t>
            </w:r>
            <w:r w:rsidR="00CD6E95" w:rsidRPr="00515CB2">
              <w:rPr>
                <w:rFonts w:ascii="Times New Roman" w:hAnsi="Times New Roman"/>
                <w:w w:val="99"/>
                <w:sz w:val="28"/>
                <w:szCs w:val="28"/>
              </w:rPr>
              <w:t>/22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,2</w:t>
            </w:r>
            <w:r w:rsidR="00CD6E95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940B27" w:rsidRPr="00515CB2" w:rsidTr="00433E52">
        <w:trPr>
          <w:trHeight w:hRule="exact" w:val="665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«Камертон»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691E9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15/5,5%</w:t>
            </w:r>
          </w:p>
        </w:tc>
      </w:tr>
      <w:tr w:rsidR="00FF699E" w:rsidRPr="00515CB2" w:rsidTr="00433E52">
        <w:trPr>
          <w:trHeight w:hRule="exact" w:val="75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6.</w:t>
            </w: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Социально-педагогическая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940B27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</w:t>
            </w:r>
            <w:r w:rsidR="00940B27" w:rsidRPr="00515CB2">
              <w:rPr>
                <w:sz w:val="28"/>
                <w:szCs w:val="28"/>
              </w:rPr>
              <w:t>Пресс-центр</w:t>
            </w:r>
            <w:r w:rsidRPr="00515CB2">
              <w:rPr>
                <w:sz w:val="28"/>
                <w:szCs w:val="28"/>
              </w:rPr>
              <w:t>».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691E9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15/5,5</w:t>
            </w:r>
            <w:r w:rsidR="00CD6E95" w:rsidRPr="00515CB2">
              <w:rPr>
                <w:rFonts w:ascii="Times New Roman" w:hAnsi="Times New Roman"/>
                <w:w w:val="99"/>
                <w:sz w:val="28"/>
                <w:szCs w:val="28"/>
              </w:rPr>
              <w:t>%</w:t>
            </w:r>
          </w:p>
        </w:tc>
      </w:tr>
      <w:tr w:rsidR="00940B27" w:rsidRPr="00515CB2" w:rsidTr="00433E52">
        <w:trPr>
          <w:trHeight w:hRule="exact" w:val="750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940B27" w:rsidP="00940B27">
            <w:pPr>
              <w:pStyle w:val="af9"/>
              <w:snapToGrid w:val="0"/>
              <w:rPr>
                <w:sz w:val="28"/>
                <w:szCs w:val="28"/>
              </w:rPr>
            </w:pPr>
            <w:r w:rsidRPr="00515CB2">
              <w:rPr>
                <w:sz w:val="28"/>
                <w:szCs w:val="28"/>
              </w:rPr>
              <w:t>«Пойми себя и других»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0B27" w:rsidRPr="00515CB2" w:rsidRDefault="00691E9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42/15,6/%</w:t>
            </w:r>
          </w:p>
        </w:tc>
      </w:tr>
    </w:tbl>
    <w:p w:rsidR="00CD6E95" w:rsidRPr="00515CB2" w:rsidRDefault="00CD6E95" w:rsidP="00CD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CD6E95" w:rsidRPr="00515CB2" w:rsidRDefault="00CD6E95" w:rsidP="00CD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3.7.2. </w:t>
      </w:r>
      <w:proofErr w:type="gramStart"/>
      <w:r w:rsidRPr="00515CB2">
        <w:rPr>
          <w:rFonts w:ascii="Times New Roman" w:hAnsi="Times New Roman"/>
          <w:w w:val="99"/>
          <w:sz w:val="28"/>
          <w:szCs w:val="28"/>
        </w:rPr>
        <w:t>Сведения об участии обучающихся в мероприятиях</w:t>
      </w:r>
      <w:proofErr w:type="gramEnd"/>
    </w:p>
    <w:p w:rsidR="00CD6E95" w:rsidRPr="00515CB2" w:rsidRDefault="00CD6E95" w:rsidP="00CD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CD6E95" w:rsidRPr="00515CB2" w:rsidRDefault="00CD6E95" w:rsidP="00CD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37"/>
        <w:gridCol w:w="19"/>
        <w:gridCol w:w="4730"/>
        <w:gridCol w:w="2131"/>
        <w:gridCol w:w="37"/>
        <w:gridCol w:w="2452"/>
      </w:tblGrid>
      <w:tr w:rsidR="00FF699E" w:rsidRPr="00515CB2" w:rsidTr="00CD6E95">
        <w:trPr>
          <w:trHeight w:hRule="exact" w:val="686"/>
        </w:trPr>
        <w:tc>
          <w:tcPr>
            <w:tcW w:w="8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№№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54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/п</w:t>
            </w:r>
          </w:p>
        </w:tc>
        <w:tc>
          <w:tcPr>
            <w:tcW w:w="4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Наименование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9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мероприятий</w:t>
            </w:r>
          </w:p>
        </w:tc>
        <w:tc>
          <w:tcPr>
            <w:tcW w:w="21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Уровень (район, город,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федеральн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.,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междунар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.)</w:t>
            </w:r>
          </w:p>
        </w:tc>
        <w:tc>
          <w:tcPr>
            <w:tcW w:w="2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04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Количество уч-ся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(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% от общего кол-ва)</w:t>
            </w:r>
          </w:p>
        </w:tc>
      </w:tr>
      <w:tr w:rsidR="00FF699E" w:rsidRPr="00515CB2" w:rsidTr="00CD6E95">
        <w:trPr>
          <w:trHeight w:hRule="exact" w:val="343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6E95" w:rsidRPr="00515CB2" w:rsidRDefault="00632A0C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201</w:t>
            </w:r>
            <w:r w:rsidR="007A3AA4"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9</w:t>
            </w:r>
            <w:r w:rsidR="00CD6E95"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 год</w:t>
            </w:r>
          </w:p>
          <w:p w:rsidR="00CD6E95" w:rsidRPr="00515CB2" w:rsidRDefault="00CD6E95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2011 год</w:t>
            </w:r>
          </w:p>
        </w:tc>
      </w:tr>
      <w:tr w:rsidR="007A3AA4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AA4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AA4" w:rsidRPr="00515CB2" w:rsidRDefault="007A3AA4" w:rsidP="00A1719B">
            <w:pPr>
              <w:ind w:firstLine="156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Акция «Человек доброй воли»</w:t>
            </w:r>
          </w:p>
          <w:p w:rsidR="007A3AA4" w:rsidRPr="00515CB2" w:rsidRDefault="007A3AA4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15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7A3AA4" w:rsidRPr="00515CB2" w:rsidRDefault="00A1719B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</w:t>
            </w:r>
            <w:r w:rsidR="007A3AA4"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A3AA4" w:rsidRPr="00515CB2" w:rsidRDefault="007A3AA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/0,3%</w:t>
            </w:r>
          </w:p>
        </w:tc>
      </w:tr>
      <w:tr w:rsidR="00A1719B" w:rsidRPr="00515CB2" w:rsidTr="009F0FB4">
        <w:trPr>
          <w:trHeight w:hRule="exact" w:val="81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5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Конкурс «Пожарная безопасность – глазами детей»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/1,8%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156"/>
              <w:rPr>
                <w:rFonts w:ascii="Times New Roman" w:hAnsi="Times New Roman"/>
                <w:b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Конкурс «Неопалимая купина»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/0,3%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Конкурс  рисунков  «Защитим природу  от пожаров»  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/2,9%</w:t>
            </w:r>
          </w:p>
        </w:tc>
      </w:tr>
      <w:tr w:rsidR="00A1719B" w:rsidRPr="00515CB2" w:rsidTr="009F0FB4">
        <w:trPr>
          <w:trHeight w:hRule="exact" w:val="857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9F0FB4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Ф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>естиваль детского творчества</w:t>
            </w:r>
          </w:p>
          <w:p w:rsidR="00A1719B" w:rsidRPr="00515CB2" w:rsidRDefault="00A1719B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156"/>
              <w:rPr>
                <w:rFonts w:ascii="Times New Roman" w:hAnsi="Times New Roman"/>
                <w:b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«Донские родники талантов»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26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/9,6%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6.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9F0FB4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 xml:space="preserve">онкурс рисунков 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>«Дельфийские игры: я в искусстве»</w:t>
            </w:r>
          </w:p>
          <w:p w:rsidR="00A1719B" w:rsidRPr="00515CB2" w:rsidRDefault="00A1719B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15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/0,7%</w:t>
            </w:r>
          </w:p>
        </w:tc>
      </w:tr>
      <w:tr w:rsidR="00A1719B" w:rsidRPr="00515CB2" w:rsidTr="009F0FB4">
        <w:trPr>
          <w:trHeight w:hRule="exact" w:val="851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7.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9F0FB4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Акция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 xml:space="preserve">«С любовью к России мы 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добром едины»</w:t>
            </w:r>
          </w:p>
          <w:p w:rsidR="00A1719B" w:rsidRPr="00515CB2" w:rsidRDefault="00A1719B" w:rsidP="009F0FB4">
            <w:pPr>
              <w:spacing w:after="0" w:line="240" w:lineRule="auto"/>
              <w:ind w:firstLine="156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269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/100%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8.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156"/>
              <w:rPr>
                <w:rFonts w:ascii="Times New Roman" w:hAnsi="Times New Roman"/>
                <w:b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 xml:space="preserve"> «Как у нас на Тихом Дону»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/5,9%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9.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9F0FB4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Ю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>ниорск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ий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>лесно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й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 xml:space="preserve"> конкурс  «Подрост»</w:t>
            </w:r>
          </w:p>
          <w:p w:rsidR="00A1719B" w:rsidRPr="00515CB2" w:rsidRDefault="00A1719B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1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/0,3%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9F0FB4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>онкурс в рамках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>программы «Разговор о правильном питании»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/0,7%</w:t>
            </w:r>
          </w:p>
        </w:tc>
      </w:tr>
      <w:tr w:rsidR="00A1719B" w:rsidRPr="00515CB2" w:rsidTr="009F0FB4">
        <w:trPr>
          <w:trHeight w:hRule="exact" w:val="86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11.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9F0FB4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 xml:space="preserve"> сочинений «Почему я хочу работать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>в органах прокуратуры»</w:t>
            </w:r>
          </w:p>
          <w:p w:rsidR="00A1719B" w:rsidRPr="00515CB2" w:rsidRDefault="00A1719B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1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/0,3%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12.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A1719B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Конкурс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 xml:space="preserve"> творческих работ </w:t>
            </w:r>
          </w:p>
          <w:p w:rsidR="00A1719B" w:rsidRPr="00515CB2" w:rsidRDefault="00A1719B" w:rsidP="00A1719B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«Мой поход по родному краю»</w:t>
            </w:r>
          </w:p>
          <w:p w:rsidR="00A1719B" w:rsidRPr="00515CB2" w:rsidRDefault="00A1719B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1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15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/5,5%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13.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9F0FB4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Конкурс 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>творческих работ  «Вдохновение»</w:t>
            </w:r>
          </w:p>
          <w:p w:rsidR="00A1719B" w:rsidRPr="00515CB2" w:rsidRDefault="00A1719B" w:rsidP="00A1719B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9F0FB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1,4%</w:t>
            </w:r>
          </w:p>
        </w:tc>
      </w:tr>
      <w:tr w:rsidR="00A1719B" w:rsidRPr="00515CB2" w:rsidTr="009F0FB4">
        <w:trPr>
          <w:trHeight w:hRule="exact" w:val="983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14.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9F0FB4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Выставка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>-конку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рс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719B" w:rsidRPr="00515CB2">
              <w:rPr>
                <w:rFonts w:ascii="Times New Roman" w:hAnsi="Times New Roman"/>
                <w:sz w:val="28"/>
                <w:szCs w:val="28"/>
              </w:rPr>
              <w:t>«Защита прав потребителей в эпоху цифровых технологий»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/0,7%</w:t>
            </w:r>
          </w:p>
        </w:tc>
      </w:tr>
      <w:tr w:rsidR="00A1719B" w:rsidRPr="00515CB2" w:rsidTr="009F0FB4">
        <w:trPr>
          <w:trHeight w:hRule="exact" w:val="855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15.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A1719B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Конкурс</w:t>
            </w:r>
          </w:p>
          <w:p w:rsidR="00A1719B" w:rsidRPr="00515CB2" w:rsidRDefault="00A1719B" w:rsidP="00A1719B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музеев образовательных организаций</w:t>
            </w:r>
          </w:p>
          <w:p w:rsidR="00A1719B" w:rsidRPr="00515CB2" w:rsidRDefault="00A1719B" w:rsidP="00A1719B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/1,8%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16.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Акция «Мышиный переполох»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21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/7,8%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17.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spacing w:after="0" w:line="240" w:lineRule="auto"/>
              <w:ind w:firstLine="15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Первенство по плаванию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/1,8%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18.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156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Спортивные соревнования по лёгкой атлетике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8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/2,9%</w:t>
            </w:r>
          </w:p>
        </w:tc>
      </w:tr>
      <w:tr w:rsidR="00A1719B" w:rsidRPr="00515CB2" w:rsidTr="007A3AA4">
        <w:trPr>
          <w:trHeight w:hRule="exact" w:val="700"/>
        </w:trPr>
        <w:tc>
          <w:tcPr>
            <w:tcW w:w="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9F0FB4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19.</w:t>
            </w:r>
          </w:p>
        </w:tc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 w:firstLine="156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Соревнования по мини-футболу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</w:tcPr>
          <w:p w:rsidR="00A1719B" w:rsidRPr="00515CB2" w:rsidRDefault="00A1719B" w:rsidP="00A1719B">
            <w:pPr>
              <w:ind w:firstLine="116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районный</w:t>
            </w:r>
          </w:p>
        </w:tc>
        <w:tc>
          <w:tcPr>
            <w:tcW w:w="24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1719B" w:rsidRPr="00515CB2" w:rsidRDefault="00A1719B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  <w:r w:rsidR="009F0FB4" w:rsidRPr="00515CB2">
              <w:rPr>
                <w:rFonts w:ascii="Times New Roman" w:hAnsi="Times New Roman"/>
                <w:w w:val="99"/>
                <w:sz w:val="28"/>
                <w:szCs w:val="28"/>
              </w:rPr>
              <w:t>/5,9%</w:t>
            </w:r>
          </w:p>
        </w:tc>
      </w:tr>
    </w:tbl>
    <w:p w:rsidR="00CD6E95" w:rsidRPr="00515CB2" w:rsidRDefault="00CD6E95" w:rsidP="00CD6E9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CD6E95" w:rsidRPr="00515CB2" w:rsidRDefault="00CD6E95" w:rsidP="00CD6E9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3.7.3. Работа с родителями</w:t>
      </w:r>
    </w:p>
    <w:p w:rsidR="00CD6E95" w:rsidRPr="00515CB2" w:rsidRDefault="00CD6E95" w:rsidP="00CD6E95">
      <w:pPr>
        <w:spacing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9</w:t>
      </w:r>
    </w:p>
    <w:tbl>
      <w:tblPr>
        <w:tblStyle w:val="a3"/>
        <w:tblW w:w="0" w:type="auto"/>
        <w:tblLook w:val="04A0"/>
      </w:tblPr>
      <w:tblGrid>
        <w:gridCol w:w="897"/>
        <w:gridCol w:w="9374"/>
      </w:tblGrid>
      <w:tr w:rsidR="00FF699E" w:rsidRPr="00515CB2" w:rsidTr="00CD6E95">
        <w:trPr>
          <w:trHeight w:val="652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15CB2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Формы обучения родителей педагогическим знаниям</w:t>
            </w:r>
          </w:p>
        </w:tc>
      </w:tr>
      <w:tr w:rsidR="00FF699E" w:rsidRPr="00515CB2" w:rsidTr="00CD6E95">
        <w:trPr>
          <w:trHeight w:val="326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Родительский лекторий</w:t>
            </w:r>
          </w:p>
        </w:tc>
      </w:tr>
      <w:tr w:rsidR="00FF699E" w:rsidRPr="00515CB2" w:rsidTr="00CD6E95">
        <w:trPr>
          <w:trHeight w:val="341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Родительские собрания</w:t>
            </w:r>
          </w:p>
        </w:tc>
      </w:tr>
      <w:tr w:rsidR="00FF699E" w:rsidRPr="00515CB2" w:rsidTr="00CD6E95">
        <w:trPr>
          <w:trHeight w:val="326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Индивидуальные тематические консультации</w:t>
            </w:r>
          </w:p>
        </w:tc>
      </w:tr>
      <w:tr w:rsidR="00FF699E" w:rsidRPr="00515CB2" w:rsidTr="00CD6E95">
        <w:trPr>
          <w:trHeight w:val="326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Круглый стол</w:t>
            </w:r>
          </w:p>
        </w:tc>
      </w:tr>
      <w:tr w:rsidR="00FF699E" w:rsidRPr="00515CB2" w:rsidTr="00CD6E95">
        <w:trPr>
          <w:trHeight w:val="326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Встречи с администрацией, учителями предметниками</w:t>
            </w:r>
          </w:p>
        </w:tc>
      </w:tr>
      <w:tr w:rsidR="00FF699E" w:rsidRPr="00515CB2" w:rsidTr="00CD6E95">
        <w:trPr>
          <w:trHeight w:val="326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Собрание – практикум</w:t>
            </w:r>
          </w:p>
        </w:tc>
      </w:tr>
      <w:tr w:rsidR="00FF699E" w:rsidRPr="00515CB2" w:rsidTr="00CD6E95">
        <w:trPr>
          <w:trHeight w:val="341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Дискуссия – семинар</w:t>
            </w:r>
          </w:p>
        </w:tc>
      </w:tr>
      <w:tr w:rsidR="00FF699E" w:rsidRPr="00515CB2" w:rsidTr="00CD6E95">
        <w:trPr>
          <w:trHeight w:val="326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Семейная гостиная</w:t>
            </w:r>
          </w:p>
        </w:tc>
      </w:tr>
      <w:tr w:rsidR="00FF699E" w:rsidRPr="00515CB2" w:rsidTr="00CD6E95">
        <w:trPr>
          <w:trHeight w:val="326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Вечер вопросов и ответов</w:t>
            </w:r>
          </w:p>
        </w:tc>
      </w:tr>
      <w:tr w:rsidR="00CD6E95" w:rsidRPr="00515CB2" w:rsidTr="00CD6E95">
        <w:trPr>
          <w:trHeight w:val="341"/>
        </w:trPr>
        <w:tc>
          <w:tcPr>
            <w:tcW w:w="897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9374" w:type="dxa"/>
          </w:tcPr>
          <w:p w:rsidR="00CD6E95" w:rsidRPr="00515CB2" w:rsidRDefault="00CD6E95" w:rsidP="00CD6E9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Посещение семьи</w:t>
            </w:r>
          </w:p>
        </w:tc>
      </w:tr>
    </w:tbl>
    <w:p w:rsidR="00FB4555" w:rsidRPr="00515CB2" w:rsidRDefault="00FB4555" w:rsidP="00FB455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AF17B3" w:rsidRPr="00515CB2" w:rsidRDefault="00FB4555" w:rsidP="00515CB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 xml:space="preserve">3.7.4. Данные о правонарушениях, преступлениях несовершеннолетних </w:t>
      </w:r>
    </w:p>
    <w:p w:rsidR="00AF17B3" w:rsidRPr="00515CB2" w:rsidRDefault="00AF17B3" w:rsidP="00FB4555">
      <w:pPr>
        <w:spacing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</w:p>
    <w:p w:rsidR="00FB4555" w:rsidRPr="00515CB2" w:rsidRDefault="00FB4555" w:rsidP="00FB4555">
      <w:pPr>
        <w:spacing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10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84"/>
        <w:gridCol w:w="1926"/>
        <w:gridCol w:w="2289"/>
        <w:gridCol w:w="2493"/>
        <w:gridCol w:w="2595"/>
      </w:tblGrid>
      <w:tr w:rsidR="00FF699E" w:rsidRPr="00515CB2" w:rsidTr="00C85D84">
        <w:trPr>
          <w:trHeight w:hRule="exact" w:val="1467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555" w:rsidRPr="00515CB2" w:rsidRDefault="00FB4555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9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Год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555" w:rsidRPr="00515CB2" w:rsidRDefault="00FB4555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Виды и кол-во</w:t>
            </w:r>
          </w:p>
          <w:p w:rsidR="00FB4555" w:rsidRPr="00515CB2" w:rsidRDefault="00FB4555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правонарушений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555" w:rsidRPr="00515CB2" w:rsidRDefault="00FB4555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Виды и количество</w:t>
            </w:r>
          </w:p>
          <w:p w:rsidR="00FB4555" w:rsidRPr="00515CB2" w:rsidRDefault="00FB4555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24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преступл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555" w:rsidRPr="00515CB2" w:rsidRDefault="00FB4555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Кол-во учащихся,</w:t>
            </w:r>
          </w:p>
          <w:p w:rsidR="00FB4555" w:rsidRPr="00515CB2" w:rsidRDefault="00FB4555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8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стоящих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на учете в ОППН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555" w:rsidRPr="00515CB2" w:rsidRDefault="00FB4555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2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Количество учащихся,</w:t>
            </w:r>
          </w:p>
          <w:p w:rsidR="00FB4555" w:rsidRPr="00515CB2" w:rsidRDefault="00FB4555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снятых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с учета в ОППН</w:t>
            </w:r>
          </w:p>
        </w:tc>
      </w:tr>
      <w:tr w:rsidR="00691E94" w:rsidRPr="00515CB2" w:rsidTr="00C85D84">
        <w:trPr>
          <w:trHeight w:hRule="exact" w:val="70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E94" w:rsidRPr="00515CB2" w:rsidRDefault="00691E94" w:rsidP="0069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2018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E94" w:rsidRPr="00515CB2" w:rsidRDefault="00691E94" w:rsidP="0069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E94" w:rsidRPr="00515CB2" w:rsidRDefault="00691E94" w:rsidP="0069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E94" w:rsidRPr="00515CB2" w:rsidRDefault="00691E94" w:rsidP="0069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91E94" w:rsidRPr="00515CB2" w:rsidRDefault="00691E94" w:rsidP="00691E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</w:tr>
      <w:tr w:rsidR="00FF699E" w:rsidRPr="00515CB2" w:rsidTr="00C85D84">
        <w:trPr>
          <w:trHeight w:hRule="exact" w:val="713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555" w:rsidRPr="00515CB2" w:rsidRDefault="00FB4555" w:rsidP="00C54B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201</w:t>
            </w:r>
            <w:r w:rsidR="00691E94" w:rsidRPr="00515CB2">
              <w:rPr>
                <w:rFonts w:ascii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1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555" w:rsidRPr="00515CB2" w:rsidRDefault="00691E94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555" w:rsidRPr="00515CB2" w:rsidRDefault="00FB4555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555" w:rsidRPr="00515CB2" w:rsidRDefault="00EA776B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FB4555" w:rsidRPr="00515CB2" w:rsidRDefault="001821A3" w:rsidP="00C85D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0</w:t>
            </w:r>
          </w:p>
        </w:tc>
      </w:tr>
    </w:tbl>
    <w:p w:rsidR="00CD6E95" w:rsidRPr="00515CB2" w:rsidRDefault="00CD6E9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006D26" w:rsidRPr="00515CB2" w:rsidRDefault="00006D26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IV раздел. Условия обеспечения образовательного процесса.</w:t>
      </w:r>
    </w:p>
    <w:p w:rsidR="00006D26" w:rsidRPr="00515CB2" w:rsidRDefault="00006D26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06D26" w:rsidRPr="00515CB2" w:rsidRDefault="00006D26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4.1. Научно-методическое обеспечение</w:t>
      </w:r>
    </w:p>
    <w:p w:rsidR="00006D26" w:rsidRPr="00515CB2" w:rsidRDefault="00006D26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006D26" w:rsidRPr="00515CB2" w:rsidRDefault="00006D26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4.1.1. Данные о методических разработках (за 3 года)</w:t>
      </w:r>
    </w:p>
    <w:p w:rsidR="00006D26" w:rsidRPr="00515CB2" w:rsidRDefault="00006D26" w:rsidP="0013077E">
      <w:pPr>
        <w:spacing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11</w:t>
      </w:r>
    </w:p>
    <w:tbl>
      <w:tblPr>
        <w:tblStyle w:val="a3"/>
        <w:tblW w:w="10309" w:type="dxa"/>
        <w:tblLayout w:type="fixed"/>
        <w:tblLook w:val="0000"/>
      </w:tblPr>
      <w:tblGrid>
        <w:gridCol w:w="739"/>
        <w:gridCol w:w="1886"/>
        <w:gridCol w:w="2956"/>
        <w:gridCol w:w="4728"/>
      </w:tblGrid>
      <w:tr w:rsidR="00FF699E" w:rsidRPr="00515CB2" w:rsidTr="002B082E">
        <w:trPr>
          <w:trHeight w:hRule="exact" w:val="1384"/>
        </w:trPr>
        <w:tc>
          <w:tcPr>
            <w:tcW w:w="739" w:type="dxa"/>
          </w:tcPr>
          <w:p w:rsidR="00006D26" w:rsidRPr="00515CB2" w:rsidRDefault="00006D26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6"/>
              <w:jc w:val="both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lastRenderedPageBreak/>
              <w:t>№</w:t>
            </w:r>
          </w:p>
          <w:p w:rsidR="00006D26" w:rsidRPr="00515CB2" w:rsidRDefault="00006D26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7"/>
              <w:jc w:val="both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/п</w:t>
            </w:r>
          </w:p>
        </w:tc>
        <w:tc>
          <w:tcPr>
            <w:tcW w:w="1886" w:type="dxa"/>
          </w:tcPr>
          <w:p w:rsidR="00006D26" w:rsidRPr="00515CB2" w:rsidRDefault="00006D26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99"/>
              <w:jc w:val="both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Дата</w:t>
            </w:r>
          </w:p>
        </w:tc>
        <w:tc>
          <w:tcPr>
            <w:tcW w:w="2956" w:type="dxa"/>
          </w:tcPr>
          <w:p w:rsidR="00006D26" w:rsidRPr="00515CB2" w:rsidRDefault="00010029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82"/>
              <w:jc w:val="both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Количество подготовлен</w:t>
            </w:r>
            <w:r w:rsidR="00006D26"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ных </w:t>
            </w:r>
            <w:proofErr w:type="spellStart"/>
            <w:r w:rsidR="00006D26" w:rsidRPr="00515CB2">
              <w:rPr>
                <w:rFonts w:ascii="Times New Roman" w:hAnsi="Times New Roman"/>
                <w:w w:val="99"/>
                <w:sz w:val="28"/>
                <w:szCs w:val="28"/>
              </w:rPr>
              <w:t>метод</w:t>
            </w:r>
            <w:proofErr w:type="gramStart"/>
            <w:r w:rsidR="00006D26" w:rsidRPr="00515CB2">
              <w:rPr>
                <w:rFonts w:ascii="Times New Roman" w:hAnsi="Times New Roman"/>
                <w:w w:val="99"/>
                <w:sz w:val="28"/>
                <w:szCs w:val="28"/>
              </w:rPr>
              <w:t>.р</w:t>
            </w:r>
            <w:proofErr w:type="gramEnd"/>
            <w:r w:rsidR="00006D26" w:rsidRPr="00515CB2">
              <w:rPr>
                <w:rFonts w:ascii="Times New Roman" w:hAnsi="Times New Roman"/>
                <w:w w:val="99"/>
                <w:sz w:val="28"/>
                <w:szCs w:val="28"/>
              </w:rPr>
              <w:t>азработок</w:t>
            </w:r>
            <w:proofErr w:type="spellEnd"/>
          </w:p>
          <w:p w:rsidR="00006D26" w:rsidRPr="00515CB2" w:rsidRDefault="00006D26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051"/>
              <w:jc w:val="both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(всего)</w:t>
            </w:r>
          </w:p>
        </w:tc>
        <w:tc>
          <w:tcPr>
            <w:tcW w:w="4728" w:type="dxa"/>
          </w:tcPr>
          <w:p w:rsidR="00006D26" w:rsidRPr="00515CB2" w:rsidRDefault="00006D26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87"/>
              <w:jc w:val="both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Количество напечатанных 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метод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.р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азработок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(</w:t>
            </w: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всборниках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, журналах, статьи, рефераты)</w:t>
            </w:r>
          </w:p>
        </w:tc>
      </w:tr>
      <w:tr w:rsidR="00FF699E" w:rsidRPr="00515CB2" w:rsidTr="002B082E">
        <w:trPr>
          <w:trHeight w:hRule="exact" w:val="449"/>
        </w:trPr>
        <w:tc>
          <w:tcPr>
            <w:tcW w:w="739" w:type="dxa"/>
          </w:tcPr>
          <w:p w:rsidR="0059040E" w:rsidRPr="00515CB2" w:rsidRDefault="0059040E" w:rsidP="001307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886" w:type="dxa"/>
          </w:tcPr>
          <w:p w:rsidR="0059040E" w:rsidRPr="00515CB2" w:rsidRDefault="006630A3" w:rsidP="00C54B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2017</w:t>
            </w:r>
            <w:r w:rsidR="0059040E" w:rsidRPr="00515CB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6" w:type="dxa"/>
          </w:tcPr>
          <w:p w:rsidR="0059040E" w:rsidRPr="00515CB2" w:rsidRDefault="006630A3" w:rsidP="001307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8" w:type="dxa"/>
          </w:tcPr>
          <w:p w:rsidR="0059040E" w:rsidRPr="00515CB2" w:rsidRDefault="0059040E" w:rsidP="001307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FF699E" w:rsidRPr="00515CB2" w:rsidTr="002B082E">
        <w:trPr>
          <w:trHeight w:hRule="exact" w:val="449"/>
        </w:trPr>
        <w:tc>
          <w:tcPr>
            <w:tcW w:w="739" w:type="dxa"/>
          </w:tcPr>
          <w:p w:rsidR="00006D26" w:rsidRPr="00515CB2" w:rsidRDefault="00006D26" w:rsidP="001307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86" w:type="dxa"/>
          </w:tcPr>
          <w:p w:rsidR="00006D26" w:rsidRPr="00515CB2" w:rsidRDefault="00006D26" w:rsidP="00C54B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20</w:t>
            </w:r>
            <w:r w:rsidR="00A04487" w:rsidRPr="00515CB2">
              <w:rPr>
                <w:rFonts w:ascii="Times New Roman" w:hAnsi="Times New Roman"/>
                <w:sz w:val="28"/>
                <w:szCs w:val="28"/>
              </w:rPr>
              <w:t>1</w:t>
            </w:r>
            <w:r w:rsidR="006630A3" w:rsidRPr="00515CB2">
              <w:rPr>
                <w:rFonts w:ascii="Times New Roman" w:hAnsi="Times New Roman"/>
                <w:sz w:val="28"/>
                <w:szCs w:val="28"/>
              </w:rPr>
              <w:t>8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956" w:type="dxa"/>
          </w:tcPr>
          <w:p w:rsidR="00006D26" w:rsidRPr="00515CB2" w:rsidRDefault="003C5560" w:rsidP="001307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8" w:type="dxa"/>
          </w:tcPr>
          <w:p w:rsidR="00006D26" w:rsidRPr="00515CB2" w:rsidRDefault="003C5560" w:rsidP="001307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3C5560" w:rsidRPr="00515CB2" w:rsidTr="002B082E">
        <w:trPr>
          <w:trHeight w:hRule="exact" w:val="454"/>
        </w:trPr>
        <w:tc>
          <w:tcPr>
            <w:tcW w:w="739" w:type="dxa"/>
          </w:tcPr>
          <w:p w:rsidR="003C5560" w:rsidRPr="00515CB2" w:rsidRDefault="003C5560" w:rsidP="001307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86" w:type="dxa"/>
          </w:tcPr>
          <w:p w:rsidR="003C5560" w:rsidRPr="00515CB2" w:rsidRDefault="003C5560" w:rsidP="00C54BA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201</w:t>
            </w:r>
            <w:r w:rsidR="006630A3" w:rsidRPr="00515CB2">
              <w:rPr>
                <w:rFonts w:ascii="Times New Roman" w:hAnsi="Times New Roman"/>
                <w:sz w:val="28"/>
                <w:szCs w:val="28"/>
              </w:rPr>
              <w:t>9</w:t>
            </w:r>
            <w:r w:rsidR="00C54BA7" w:rsidRPr="00515CB2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956" w:type="dxa"/>
          </w:tcPr>
          <w:p w:rsidR="003C5560" w:rsidRPr="00515CB2" w:rsidRDefault="00A04487" w:rsidP="001307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728" w:type="dxa"/>
          </w:tcPr>
          <w:p w:rsidR="003C5560" w:rsidRPr="00515CB2" w:rsidRDefault="003C5560" w:rsidP="0013077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006D26" w:rsidRPr="00515CB2" w:rsidRDefault="00006D26" w:rsidP="0013077E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C5560" w:rsidRPr="00515CB2" w:rsidRDefault="003C556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4.1.2. Участие преподавателей и учащихся в научно-методической работе</w:t>
      </w:r>
    </w:p>
    <w:p w:rsidR="00010029" w:rsidRPr="00515CB2" w:rsidRDefault="0001002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3C5560" w:rsidRPr="00515CB2" w:rsidRDefault="003C5560" w:rsidP="001307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12</w:t>
      </w:r>
    </w:p>
    <w:p w:rsidR="003C5560" w:rsidRPr="00515CB2" w:rsidRDefault="003C556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tbl>
      <w:tblPr>
        <w:tblStyle w:val="a3"/>
        <w:tblW w:w="10343" w:type="dxa"/>
        <w:tblLayout w:type="fixed"/>
        <w:tblLook w:val="0000"/>
      </w:tblPr>
      <w:tblGrid>
        <w:gridCol w:w="1934"/>
        <w:gridCol w:w="2245"/>
        <w:gridCol w:w="1962"/>
        <w:gridCol w:w="2239"/>
        <w:gridCol w:w="1963"/>
      </w:tblGrid>
      <w:tr w:rsidR="00FF699E" w:rsidRPr="00515CB2" w:rsidTr="002B082E">
        <w:trPr>
          <w:trHeight w:hRule="exact" w:val="794"/>
        </w:trPr>
        <w:tc>
          <w:tcPr>
            <w:tcW w:w="1934" w:type="dxa"/>
            <w:vMerge w:val="restart"/>
          </w:tcPr>
          <w:p w:rsidR="003C5560" w:rsidRPr="00515CB2" w:rsidRDefault="003C556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2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Учебный год</w:t>
            </w:r>
          </w:p>
        </w:tc>
        <w:tc>
          <w:tcPr>
            <w:tcW w:w="4207" w:type="dxa"/>
            <w:gridSpan w:val="2"/>
          </w:tcPr>
          <w:p w:rsidR="003C5560" w:rsidRPr="00515CB2" w:rsidRDefault="003C556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211"/>
              <w:rPr>
                <w:rFonts w:ascii="Times New Roman" w:hAnsi="Times New Roman"/>
                <w:w w:val="98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8"/>
                <w:sz w:val="28"/>
                <w:szCs w:val="28"/>
              </w:rPr>
              <w:t>Количество представленных работ, их те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матика</w:t>
            </w:r>
          </w:p>
        </w:tc>
        <w:tc>
          <w:tcPr>
            <w:tcW w:w="4202" w:type="dxa"/>
            <w:gridSpan w:val="2"/>
          </w:tcPr>
          <w:p w:rsidR="003C5560" w:rsidRPr="00515CB2" w:rsidRDefault="003C556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984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Количество участвующих</w:t>
            </w:r>
          </w:p>
        </w:tc>
      </w:tr>
      <w:tr w:rsidR="00FF699E" w:rsidRPr="00515CB2" w:rsidTr="002B082E">
        <w:trPr>
          <w:trHeight w:hRule="exact" w:val="582"/>
        </w:trPr>
        <w:tc>
          <w:tcPr>
            <w:tcW w:w="1934" w:type="dxa"/>
            <w:vMerge/>
          </w:tcPr>
          <w:p w:rsidR="003C5560" w:rsidRPr="00515CB2" w:rsidRDefault="003C556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412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Учебный год</w:t>
            </w:r>
          </w:p>
        </w:tc>
        <w:tc>
          <w:tcPr>
            <w:tcW w:w="2245" w:type="dxa"/>
          </w:tcPr>
          <w:p w:rsidR="003C5560" w:rsidRPr="00515CB2" w:rsidRDefault="003C556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преподавателей</w:t>
            </w:r>
          </w:p>
        </w:tc>
        <w:tc>
          <w:tcPr>
            <w:tcW w:w="1962" w:type="dxa"/>
          </w:tcPr>
          <w:p w:rsidR="003C5560" w:rsidRPr="00515CB2" w:rsidRDefault="003C556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обучающихся</w:t>
            </w:r>
          </w:p>
        </w:tc>
        <w:tc>
          <w:tcPr>
            <w:tcW w:w="2239" w:type="dxa"/>
          </w:tcPr>
          <w:p w:rsidR="003C5560" w:rsidRPr="00515CB2" w:rsidRDefault="003C556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преподавателей</w:t>
            </w:r>
          </w:p>
        </w:tc>
        <w:tc>
          <w:tcPr>
            <w:tcW w:w="1963" w:type="dxa"/>
          </w:tcPr>
          <w:p w:rsidR="003C5560" w:rsidRPr="00515CB2" w:rsidRDefault="003C556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обучающихся</w:t>
            </w:r>
          </w:p>
        </w:tc>
      </w:tr>
      <w:tr w:rsidR="00F67FDF" w:rsidRPr="00515CB2" w:rsidTr="002B082E">
        <w:trPr>
          <w:trHeight w:hRule="exact" w:val="445"/>
        </w:trPr>
        <w:tc>
          <w:tcPr>
            <w:tcW w:w="1934" w:type="dxa"/>
          </w:tcPr>
          <w:p w:rsidR="00F67FDF" w:rsidRPr="00515CB2" w:rsidRDefault="00902327" w:rsidP="004A1397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201</w:t>
            </w:r>
            <w:r w:rsidR="006630A3" w:rsidRPr="00515CB2">
              <w:rPr>
                <w:rFonts w:ascii="Times New Roman" w:hAnsi="Times New Roman"/>
                <w:w w:val="99"/>
                <w:sz w:val="28"/>
                <w:szCs w:val="28"/>
              </w:rPr>
              <w:t>9</w:t>
            </w:r>
          </w:p>
        </w:tc>
        <w:tc>
          <w:tcPr>
            <w:tcW w:w="2245" w:type="dxa"/>
          </w:tcPr>
          <w:p w:rsidR="00F67FDF" w:rsidRPr="00515CB2" w:rsidRDefault="00EA776B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962" w:type="dxa"/>
          </w:tcPr>
          <w:p w:rsidR="00F67FDF" w:rsidRPr="00515CB2" w:rsidRDefault="00A04487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239" w:type="dxa"/>
          </w:tcPr>
          <w:p w:rsidR="00F67FDF" w:rsidRPr="00515CB2" w:rsidRDefault="00A04487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1963" w:type="dxa"/>
          </w:tcPr>
          <w:p w:rsidR="00F67FDF" w:rsidRPr="00515CB2" w:rsidRDefault="00A04487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374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</w:tbl>
    <w:p w:rsidR="00A04487" w:rsidRPr="00515CB2" w:rsidRDefault="00A04487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F67FDF" w:rsidRPr="00515CB2" w:rsidRDefault="00F67FDF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4.2. Кадровый потенциал ОУ.</w:t>
      </w:r>
    </w:p>
    <w:p w:rsidR="00F67FDF" w:rsidRPr="00515CB2" w:rsidRDefault="00F67FDF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2949" w:rsidRPr="00515CB2" w:rsidRDefault="00F67FDF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4.2.1. Сведения о педагогических работниках (включая административных и других работников, ведущих педагогическую деятельность).</w:t>
      </w:r>
    </w:p>
    <w:p w:rsidR="00FF699E" w:rsidRPr="00515CB2" w:rsidRDefault="00FF699E" w:rsidP="00515CB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A5AC4" w:rsidRPr="00515CB2" w:rsidRDefault="009A5AC4" w:rsidP="009A5AC4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515CB2">
        <w:rPr>
          <w:rFonts w:ascii="Times New Roman" w:hAnsi="Times New Roman"/>
          <w:b/>
          <w:sz w:val="28"/>
          <w:szCs w:val="28"/>
        </w:rPr>
        <w:t xml:space="preserve">Характеристика </w:t>
      </w:r>
      <w:proofErr w:type="spellStart"/>
      <w:r w:rsidRPr="00515CB2">
        <w:rPr>
          <w:rFonts w:ascii="Times New Roman" w:hAnsi="Times New Roman"/>
          <w:b/>
          <w:sz w:val="28"/>
          <w:szCs w:val="28"/>
        </w:rPr>
        <w:t>педколлектива</w:t>
      </w:r>
      <w:proofErr w:type="spellEnd"/>
    </w:p>
    <w:p w:rsidR="009A5AC4" w:rsidRPr="00515CB2" w:rsidRDefault="009A5AC4" w:rsidP="009A5AC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FF699E" w:rsidRPr="00515CB2" w:rsidTr="00A274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4" w:rsidRPr="00515CB2" w:rsidRDefault="009A5AC4" w:rsidP="00A2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sz w:val="28"/>
                <w:szCs w:val="28"/>
              </w:rPr>
              <w:t>Состав учителей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4" w:rsidRPr="00515CB2" w:rsidRDefault="009A5AC4" w:rsidP="00A2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sz w:val="28"/>
                <w:szCs w:val="28"/>
              </w:rPr>
              <w:t>результаты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4" w:rsidRPr="00515CB2" w:rsidRDefault="009A5AC4" w:rsidP="00A2740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sz w:val="28"/>
                <w:szCs w:val="28"/>
              </w:rPr>
              <w:t>Дальнейшая работа</w:t>
            </w:r>
          </w:p>
        </w:tc>
      </w:tr>
      <w:tr w:rsidR="00FF699E" w:rsidRPr="00515CB2" w:rsidTr="00A27407">
        <w:trPr>
          <w:trHeight w:val="1124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4" w:rsidRPr="00515CB2" w:rsidRDefault="009D2FB6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Всего учителей – 2</w:t>
            </w:r>
            <w:r w:rsidR="006630A3" w:rsidRPr="00515CB2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Образование:</w:t>
            </w:r>
          </w:p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высшее – </w:t>
            </w:r>
            <w:r w:rsidR="000D55EA" w:rsidRPr="00515CB2">
              <w:rPr>
                <w:rFonts w:ascii="Times New Roman" w:hAnsi="Times New Roman"/>
                <w:sz w:val="28"/>
                <w:szCs w:val="28"/>
              </w:rPr>
              <w:t>19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чел. (</w:t>
            </w:r>
            <w:r w:rsidR="000D55EA" w:rsidRPr="00515CB2">
              <w:rPr>
                <w:rFonts w:ascii="Times New Roman" w:hAnsi="Times New Roman"/>
                <w:sz w:val="28"/>
                <w:szCs w:val="28"/>
              </w:rPr>
              <w:t>86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9A5AC4" w:rsidRPr="00515CB2" w:rsidRDefault="00BA2DBF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ср</w:t>
            </w:r>
            <w:r w:rsidR="009D2FB6" w:rsidRPr="00515CB2">
              <w:rPr>
                <w:rFonts w:ascii="Times New Roman" w:hAnsi="Times New Roman"/>
                <w:sz w:val="28"/>
                <w:szCs w:val="28"/>
              </w:rPr>
              <w:t>едне-спец. – 3</w:t>
            </w:r>
            <w:r w:rsidR="009A5AC4" w:rsidRPr="00515CB2">
              <w:rPr>
                <w:rFonts w:ascii="Times New Roman" w:hAnsi="Times New Roman"/>
                <w:sz w:val="28"/>
                <w:szCs w:val="28"/>
              </w:rPr>
              <w:t xml:space="preserve"> чел. (</w:t>
            </w:r>
            <w:r w:rsidR="000D55EA" w:rsidRPr="00515CB2">
              <w:rPr>
                <w:rFonts w:ascii="Times New Roman" w:hAnsi="Times New Roman"/>
                <w:sz w:val="28"/>
                <w:szCs w:val="28"/>
              </w:rPr>
              <w:t>14</w:t>
            </w:r>
            <w:r w:rsidR="009A5AC4" w:rsidRPr="00515CB2">
              <w:rPr>
                <w:rFonts w:ascii="Times New Roman" w:hAnsi="Times New Roman"/>
                <w:sz w:val="28"/>
                <w:szCs w:val="28"/>
              </w:rPr>
              <w:t>%)</w:t>
            </w:r>
          </w:p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4" w:rsidRPr="00515CB2" w:rsidRDefault="009A5AC4" w:rsidP="004A1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Из учителей   в этом году повысил квалификацию </w:t>
            </w:r>
            <w:r w:rsidR="000D55EA" w:rsidRPr="00515CB2">
              <w:rPr>
                <w:rFonts w:ascii="Times New Roman" w:hAnsi="Times New Roman"/>
                <w:sz w:val="28"/>
                <w:szCs w:val="28"/>
              </w:rPr>
              <w:t>8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Повышение квалификации путём прохождения курсов.</w:t>
            </w:r>
          </w:p>
        </w:tc>
      </w:tr>
      <w:tr w:rsidR="00FF699E" w:rsidRPr="00515CB2" w:rsidTr="00A274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Квалификация:</w:t>
            </w:r>
          </w:p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С</w:t>
            </w:r>
            <w:r w:rsidR="00020A51" w:rsidRPr="00515CB2">
              <w:rPr>
                <w:rFonts w:ascii="Times New Roman" w:hAnsi="Times New Roman"/>
                <w:sz w:val="28"/>
                <w:szCs w:val="28"/>
              </w:rPr>
              <w:t xml:space="preserve">оответствие </w:t>
            </w:r>
            <w:proofErr w:type="gramStart"/>
            <w:r w:rsidR="00020A51" w:rsidRPr="00515CB2">
              <w:rPr>
                <w:rFonts w:ascii="Times New Roman" w:hAnsi="Times New Roman"/>
                <w:sz w:val="28"/>
                <w:szCs w:val="28"/>
              </w:rPr>
              <w:t>занимаемой</w:t>
            </w:r>
            <w:proofErr w:type="gramEnd"/>
            <w:r w:rsidR="00020A51" w:rsidRPr="00515CB2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0D55EA" w:rsidRPr="00515CB2">
              <w:rPr>
                <w:rFonts w:ascii="Times New Roman" w:hAnsi="Times New Roman"/>
                <w:sz w:val="28"/>
                <w:szCs w:val="28"/>
              </w:rPr>
              <w:t>12</w:t>
            </w:r>
            <w:r w:rsidR="00020A51" w:rsidRPr="00515CB2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категория – </w:t>
            </w:r>
            <w:r w:rsidR="000D55EA" w:rsidRPr="00515CB2">
              <w:rPr>
                <w:rFonts w:ascii="Times New Roman" w:hAnsi="Times New Roman"/>
                <w:sz w:val="28"/>
                <w:szCs w:val="28"/>
              </w:rPr>
              <w:t>10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4" w:rsidRPr="00515CB2" w:rsidRDefault="009A5AC4" w:rsidP="004A139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Аттестовался на соответствие занимаемой должности </w:t>
            </w:r>
            <w:r w:rsidR="00C47EDD" w:rsidRPr="00515CB2">
              <w:rPr>
                <w:rFonts w:ascii="Times New Roman" w:hAnsi="Times New Roman"/>
                <w:sz w:val="28"/>
                <w:szCs w:val="28"/>
              </w:rPr>
              <w:t>1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челов</w:t>
            </w:r>
            <w:r w:rsidR="00C47EDD" w:rsidRPr="00515CB2">
              <w:rPr>
                <w:rFonts w:ascii="Times New Roman" w:hAnsi="Times New Roman"/>
                <w:sz w:val="28"/>
                <w:szCs w:val="28"/>
              </w:rPr>
              <w:t>ек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.</w:t>
            </w:r>
            <w:r w:rsidR="00C47EDD" w:rsidRPr="00515CB2">
              <w:rPr>
                <w:rFonts w:ascii="Times New Roman" w:hAnsi="Times New Roman"/>
                <w:sz w:val="28"/>
                <w:szCs w:val="28"/>
              </w:rPr>
              <w:t xml:space="preserve"> Ат</w:t>
            </w:r>
            <w:r w:rsidR="000D55EA" w:rsidRPr="00515CB2">
              <w:rPr>
                <w:rFonts w:ascii="Times New Roman" w:hAnsi="Times New Roman"/>
                <w:sz w:val="28"/>
                <w:szCs w:val="28"/>
              </w:rPr>
              <w:t>тестовался на первую категорию 4</w:t>
            </w:r>
            <w:r w:rsidR="00C47EDD" w:rsidRPr="00515CB2">
              <w:rPr>
                <w:rFonts w:ascii="Times New Roman" w:hAnsi="Times New Roman"/>
                <w:sz w:val="28"/>
                <w:szCs w:val="28"/>
              </w:rPr>
              <w:t xml:space="preserve"> человек.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4" w:rsidRPr="00515CB2" w:rsidRDefault="009A5AC4" w:rsidP="00C47ED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Аттестовать </w:t>
            </w:r>
            <w:r w:rsidR="00C47EDD" w:rsidRPr="00515CB2">
              <w:rPr>
                <w:rFonts w:ascii="Times New Roman" w:hAnsi="Times New Roman"/>
                <w:sz w:val="28"/>
                <w:szCs w:val="28"/>
              </w:rPr>
              <w:t>4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учител</w:t>
            </w:r>
            <w:r w:rsidR="004A1397" w:rsidRPr="00515CB2">
              <w:rPr>
                <w:rFonts w:ascii="Times New Roman" w:hAnsi="Times New Roman"/>
                <w:sz w:val="28"/>
                <w:szCs w:val="28"/>
              </w:rPr>
              <w:t>я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4A1397" w:rsidRPr="00515CB2">
              <w:rPr>
                <w:rFonts w:ascii="Times New Roman" w:hAnsi="Times New Roman"/>
                <w:sz w:val="28"/>
                <w:szCs w:val="28"/>
              </w:rPr>
              <w:t>на соответствие занимаемой должности</w:t>
            </w:r>
          </w:p>
        </w:tc>
      </w:tr>
      <w:tr w:rsidR="009A5AC4" w:rsidRPr="00515CB2" w:rsidTr="00A27407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15CB2">
              <w:rPr>
                <w:rFonts w:ascii="Times New Roman" w:hAnsi="Times New Roman"/>
                <w:sz w:val="28"/>
                <w:szCs w:val="28"/>
              </w:rPr>
              <w:t>Педстаж</w:t>
            </w:r>
            <w:proofErr w:type="spellEnd"/>
            <w:r w:rsidRPr="00515CB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9A5AC4" w:rsidRPr="00515CB2" w:rsidRDefault="00EA5FBF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До 10 лет – </w:t>
            </w:r>
            <w:r w:rsidR="00566E9C" w:rsidRPr="00515CB2">
              <w:rPr>
                <w:rFonts w:ascii="Times New Roman" w:hAnsi="Times New Roman"/>
                <w:sz w:val="28"/>
                <w:szCs w:val="28"/>
              </w:rPr>
              <w:t>5</w:t>
            </w:r>
            <w:r w:rsidR="009A5AC4" w:rsidRPr="00515CB2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Более 10 лет – </w:t>
            </w:r>
            <w:r w:rsidR="00566E9C" w:rsidRPr="00515CB2">
              <w:rPr>
                <w:rFonts w:ascii="Times New Roman" w:hAnsi="Times New Roman"/>
                <w:sz w:val="28"/>
                <w:szCs w:val="28"/>
              </w:rPr>
              <w:t>4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  <w:p w:rsidR="009A5AC4" w:rsidRPr="00515CB2" w:rsidRDefault="00566E9C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Более 20 лет –13</w:t>
            </w:r>
            <w:r w:rsidR="009A5AC4" w:rsidRPr="00515CB2">
              <w:rPr>
                <w:rFonts w:ascii="Times New Roman" w:hAnsi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Коллектив неоднороден по возрасту, что положительно сказывается на росте мастерства молодых </w:t>
            </w: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>учителей, дисциплине, трудолюбии.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AC4" w:rsidRPr="00515CB2" w:rsidRDefault="009A5AC4" w:rsidP="00A2740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Использование педагогического опыта учителей, как наставников, руководителей ШМО, </w:t>
            </w: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>творческих групп</w:t>
            </w:r>
          </w:p>
        </w:tc>
      </w:tr>
    </w:tbl>
    <w:p w:rsidR="00CB0D70" w:rsidRPr="00515CB2" w:rsidRDefault="00CB0D7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CB0D70" w:rsidRPr="00515CB2" w:rsidRDefault="00CB0D7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4.2.2. Сведения о руководителях ОУ</w:t>
      </w:r>
    </w:p>
    <w:p w:rsidR="00CB0D70" w:rsidRPr="00515CB2" w:rsidRDefault="00CB0D70" w:rsidP="0013077E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15</w:t>
      </w:r>
    </w:p>
    <w:p w:rsidR="00CB0D70" w:rsidRPr="00515CB2" w:rsidRDefault="00CB0D7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tbl>
      <w:tblPr>
        <w:tblStyle w:val="a3"/>
        <w:tblW w:w="0" w:type="auto"/>
        <w:tblLayout w:type="fixed"/>
        <w:tblLook w:val="0000"/>
      </w:tblPr>
      <w:tblGrid>
        <w:gridCol w:w="2845"/>
        <w:gridCol w:w="2180"/>
        <w:gridCol w:w="2913"/>
        <w:gridCol w:w="2414"/>
      </w:tblGrid>
      <w:tr w:rsidR="00FF699E" w:rsidRPr="00515CB2" w:rsidTr="002B082E">
        <w:trPr>
          <w:trHeight w:hRule="exact" w:val="1442"/>
        </w:trPr>
        <w:tc>
          <w:tcPr>
            <w:tcW w:w="2845" w:type="dxa"/>
          </w:tcPr>
          <w:p w:rsidR="00CB0D70" w:rsidRPr="00515CB2" w:rsidRDefault="00CB0D70" w:rsidP="0013077E">
            <w:pPr>
              <w:widowControl w:val="0"/>
              <w:autoSpaceDE w:val="0"/>
              <w:autoSpaceDN w:val="0"/>
              <w:adjustRightInd w:val="0"/>
              <w:spacing w:before="34" w:line="240" w:lineRule="auto"/>
              <w:ind w:left="5"/>
              <w:jc w:val="center"/>
              <w:rPr>
                <w:rFonts w:ascii="Times New Roman" w:hAnsi="Times New Roman"/>
                <w:spacing w:val="1"/>
                <w:sz w:val="28"/>
                <w:szCs w:val="28"/>
              </w:rPr>
            </w:pPr>
          </w:p>
        </w:tc>
        <w:tc>
          <w:tcPr>
            <w:tcW w:w="2180" w:type="dxa"/>
          </w:tcPr>
          <w:p w:rsidR="00CB0D70" w:rsidRPr="00515CB2" w:rsidRDefault="00CB0D7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Ф.И.О. (полностью)</w:t>
            </w:r>
          </w:p>
        </w:tc>
        <w:tc>
          <w:tcPr>
            <w:tcW w:w="2913" w:type="dxa"/>
          </w:tcPr>
          <w:p w:rsidR="00CB0D70" w:rsidRPr="00515CB2" w:rsidRDefault="00CB0D7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Квалификационная категория по административной работе</w:t>
            </w:r>
          </w:p>
        </w:tc>
        <w:tc>
          <w:tcPr>
            <w:tcW w:w="2414" w:type="dxa"/>
          </w:tcPr>
          <w:p w:rsidR="00CB0D70" w:rsidRPr="00515CB2" w:rsidRDefault="00CB0D7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Наличие</w:t>
            </w:r>
          </w:p>
          <w:p w:rsidR="00CB0D70" w:rsidRPr="00515CB2" w:rsidRDefault="00CB0D7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ученой степени</w:t>
            </w:r>
          </w:p>
        </w:tc>
      </w:tr>
      <w:tr w:rsidR="00FF699E" w:rsidRPr="00515CB2" w:rsidTr="002B082E">
        <w:trPr>
          <w:trHeight w:hRule="exact" w:val="1022"/>
        </w:trPr>
        <w:tc>
          <w:tcPr>
            <w:tcW w:w="2845" w:type="dxa"/>
          </w:tcPr>
          <w:p w:rsidR="00CB0D70" w:rsidRPr="00515CB2" w:rsidRDefault="00CB0D7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Директор</w:t>
            </w:r>
          </w:p>
        </w:tc>
        <w:tc>
          <w:tcPr>
            <w:tcW w:w="2180" w:type="dxa"/>
          </w:tcPr>
          <w:p w:rsidR="00CB0D70" w:rsidRPr="00515CB2" w:rsidRDefault="00FE7D4A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Сахнова Ирина Валерьевна</w:t>
            </w:r>
          </w:p>
        </w:tc>
        <w:tc>
          <w:tcPr>
            <w:tcW w:w="2913" w:type="dxa"/>
          </w:tcPr>
          <w:p w:rsidR="00CB0D70" w:rsidRPr="00515CB2" w:rsidRDefault="00C4123C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</w:t>
            </w:r>
          </w:p>
        </w:tc>
        <w:tc>
          <w:tcPr>
            <w:tcW w:w="2414" w:type="dxa"/>
          </w:tcPr>
          <w:p w:rsidR="00CB0D70" w:rsidRPr="00515CB2" w:rsidRDefault="00CB0D70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  <w:lang w:val="en-US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  <w:lang w:val="en-US"/>
              </w:rPr>
              <w:t>--</w:t>
            </w:r>
          </w:p>
        </w:tc>
      </w:tr>
      <w:tr w:rsidR="00FF699E" w:rsidRPr="00515CB2" w:rsidTr="002B082E">
        <w:trPr>
          <w:trHeight w:hRule="exact" w:val="1040"/>
        </w:trPr>
        <w:tc>
          <w:tcPr>
            <w:tcW w:w="2845" w:type="dxa"/>
          </w:tcPr>
          <w:p w:rsidR="001821A3" w:rsidRPr="00515CB2" w:rsidRDefault="001821A3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Заместители директора</w:t>
            </w:r>
          </w:p>
          <w:p w:rsidR="001821A3" w:rsidRPr="00515CB2" w:rsidRDefault="001821A3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По УВР</w:t>
            </w:r>
          </w:p>
        </w:tc>
        <w:tc>
          <w:tcPr>
            <w:tcW w:w="2180" w:type="dxa"/>
          </w:tcPr>
          <w:p w:rsidR="001821A3" w:rsidRPr="00515CB2" w:rsidRDefault="00FE7D4A" w:rsidP="00402284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Рыльщикова Лидия Петровна</w:t>
            </w:r>
          </w:p>
        </w:tc>
        <w:tc>
          <w:tcPr>
            <w:tcW w:w="2913" w:type="dxa"/>
          </w:tcPr>
          <w:p w:rsidR="001821A3" w:rsidRPr="00515CB2" w:rsidRDefault="00C4123C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</w:t>
            </w:r>
          </w:p>
        </w:tc>
        <w:tc>
          <w:tcPr>
            <w:tcW w:w="2414" w:type="dxa"/>
          </w:tcPr>
          <w:p w:rsidR="001821A3" w:rsidRPr="00515CB2" w:rsidRDefault="001821A3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</w:t>
            </w:r>
          </w:p>
        </w:tc>
      </w:tr>
      <w:tr w:rsidR="00FF699E" w:rsidRPr="00515CB2" w:rsidTr="002B082E">
        <w:trPr>
          <w:trHeight w:hRule="exact" w:val="1025"/>
        </w:trPr>
        <w:tc>
          <w:tcPr>
            <w:tcW w:w="2845" w:type="dxa"/>
          </w:tcPr>
          <w:p w:rsidR="00BA2DBF" w:rsidRPr="00515CB2" w:rsidRDefault="00BA2DBF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Заместитель директора по ВР</w:t>
            </w:r>
          </w:p>
        </w:tc>
        <w:tc>
          <w:tcPr>
            <w:tcW w:w="2180" w:type="dxa"/>
          </w:tcPr>
          <w:p w:rsidR="00BA2DBF" w:rsidRPr="00515CB2" w:rsidRDefault="00C4123C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Куприк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2913" w:type="dxa"/>
          </w:tcPr>
          <w:p w:rsidR="00BA2DBF" w:rsidRPr="00515CB2" w:rsidRDefault="00C4123C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</w:t>
            </w:r>
          </w:p>
        </w:tc>
        <w:tc>
          <w:tcPr>
            <w:tcW w:w="2414" w:type="dxa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  <w:lang w:val="en-US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  <w:lang w:val="en-US"/>
              </w:rPr>
              <w:t>--</w:t>
            </w:r>
          </w:p>
        </w:tc>
      </w:tr>
      <w:tr w:rsidR="00BA2DBF" w:rsidRPr="00515CB2" w:rsidTr="002B082E">
        <w:trPr>
          <w:trHeight w:hRule="exact" w:val="1025"/>
        </w:trPr>
        <w:tc>
          <w:tcPr>
            <w:tcW w:w="2845" w:type="dxa"/>
          </w:tcPr>
          <w:p w:rsidR="00BA2DBF" w:rsidRPr="00515CB2" w:rsidRDefault="00BA2DBF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Заместитель директора по АХЧ</w:t>
            </w:r>
          </w:p>
        </w:tc>
        <w:tc>
          <w:tcPr>
            <w:tcW w:w="2180" w:type="dxa"/>
          </w:tcPr>
          <w:p w:rsidR="00BA2DBF" w:rsidRPr="00515CB2" w:rsidRDefault="00BA2DBF" w:rsidP="0013077E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spell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Скрипина</w:t>
            </w:r>
            <w:proofErr w:type="spell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Ирина Алексеевна</w:t>
            </w:r>
          </w:p>
        </w:tc>
        <w:tc>
          <w:tcPr>
            <w:tcW w:w="2913" w:type="dxa"/>
          </w:tcPr>
          <w:p w:rsidR="00BA2DBF" w:rsidRPr="00515CB2" w:rsidRDefault="00C4123C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</w:t>
            </w:r>
          </w:p>
        </w:tc>
        <w:tc>
          <w:tcPr>
            <w:tcW w:w="2414" w:type="dxa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  <w:lang w:val="en-US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  <w:lang w:val="en-US"/>
              </w:rPr>
              <w:t>--</w:t>
            </w:r>
          </w:p>
        </w:tc>
      </w:tr>
    </w:tbl>
    <w:p w:rsidR="00CB0D70" w:rsidRPr="00515CB2" w:rsidRDefault="00CB0D7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CE79F1" w:rsidRPr="00515CB2" w:rsidRDefault="00CE79F1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7808E5" w:rsidRPr="00515CB2" w:rsidRDefault="007808E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  <w:sectPr w:rsidR="007808E5" w:rsidRPr="00515CB2" w:rsidSect="002B082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2C2AE3" w:rsidRPr="00515CB2" w:rsidRDefault="002C2AE3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lastRenderedPageBreak/>
        <w:t>4.3. Система педагогического менеджмента (система управления)</w:t>
      </w:r>
    </w:p>
    <w:p w:rsidR="002C2AE3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Г</w:t>
      </w:r>
      <w:r w:rsidR="002C2AE3" w:rsidRPr="00515CB2">
        <w:rPr>
          <w:rFonts w:ascii="Times New Roman" w:hAnsi="Times New Roman"/>
          <w:w w:val="99"/>
          <w:sz w:val="28"/>
          <w:szCs w:val="28"/>
        </w:rPr>
        <w:t xml:space="preserve">осударственно-общественные формы управления деятельностью </w:t>
      </w:r>
      <w:proofErr w:type="spellStart"/>
      <w:r w:rsidRPr="00515CB2">
        <w:rPr>
          <w:rFonts w:ascii="Times New Roman" w:hAnsi="Times New Roman"/>
          <w:w w:val="99"/>
          <w:sz w:val="28"/>
          <w:szCs w:val="28"/>
        </w:rPr>
        <w:t>педколлектива</w:t>
      </w:r>
      <w:proofErr w:type="spellEnd"/>
      <w:r w:rsidRPr="00515CB2">
        <w:rPr>
          <w:rFonts w:ascii="Times New Roman" w:hAnsi="Times New Roman"/>
          <w:w w:val="99"/>
          <w:sz w:val="28"/>
          <w:szCs w:val="28"/>
        </w:rPr>
        <w:t>:</w:t>
      </w:r>
    </w:p>
    <w:p w:rsidR="007808E5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rect id="_x0000_s1068" style="position:absolute;margin-left:262.15pt;margin-top:12.95pt;width:167.4pt;height:40.2pt;z-index:251698176">
            <v:textbox style="mso-next-textbox:#_x0000_s1068">
              <w:txbxContent>
                <w:p w:rsidR="00A1719B" w:rsidRPr="00A8362C" w:rsidRDefault="00A1719B" w:rsidP="00A8362C">
                  <w:pPr>
                    <w:jc w:val="center"/>
                    <w:rPr>
                      <w:sz w:val="24"/>
                    </w:rPr>
                  </w:pPr>
                  <w:r w:rsidRPr="00A8362C">
                    <w:rPr>
                      <w:sz w:val="24"/>
                    </w:rPr>
                    <w:t>Общешкольное родительское собрание</w:t>
                  </w:r>
                </w:p>
              </w:txbxContent>
            </v:textbox>
          </v:rect>
        </w:pict>
      </w:r>
    </w:p>
    <w:p w:rsidR="007808E5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shape id="_x0000_s1150" type="#_x0000_t32" style="position:absolute;margin-left:350.05pt;margin-top:180.1pt;width:0;height:121.55pt;z-index:25178009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49" type="#_x0000_t32" style="position:absolute;margin-left:407.1pt;margin-top:153pt;width:173.9pt;height:0;z-index:25177907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48" type="#_x0000_t32" style="position:absolute;margin-left:407.1pt;margin-top:91.3pt;width:173.9pt;height:61.7pt;flip:y;z-index:251778048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46" type="#_x0000_t32" style="position:absolute;margin-left:361.25pt;margin-top:37.05pt;width:83.25pt;height:27.1pt;z-index:25177702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91" type="#_x0000_t32" style="position:absolute;margin-left:138.75pt;margin-top:89.4pt;width:61.7pt;height:1.9pt;flip:x;z-index:25172070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35" type="#_x0000_t32" style="position:absolute;margin-left:-14.6pt;margin-top:87.5pt;width:22.4pt;height:.05pt;z-index:251765760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45" type="#_x0000_t32" style="position:absolute;margin-left:716.6pt;margin-top:418.55pt;width:18.7pt;height:0;flip:x;z-index:251776000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44" type="#_x0000_t32" style="position:absolute;margin-left:716.6pt;margin-top:349.35pt;width:18.7pt;height:0;flip:x;z-index:251774976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43" type="#_x0000_t32" style="position:absolute;margin-left:716.6pt;margin-top:275.5pt;width:18.7pt;height:0;flip:x;z-index:251773952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42" type="#_x0000_t32" style="position:absolute;margin-left:716.6pt;margin-top:214.7pt;width:18.7pt;height:0;flip:x;z-index:251772928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41" type="#_x0000_t32" style="position:absolute;margin-left:735.3pt;margin-top:214.7pt;width:0;height:203.85pt;z-index:251771904" o:connectortype="straight"/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40" type="#_x0000_t32" style="position:absolute;margin-left:716.6pt;margin-top:159.55pt;width:18.7pt;height:0;flip:x;z-index:251770880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39" type="#_x0000_t32" style="position:absolute;margin-left:716.6pt;margin-top:87.5pt;width:18.7pt;height:0;flip:x;z-index:251769856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38" type="#_x0000_t32" style="position:absolute;margin-left:735.3pt;margin-top:87.5pt;width:0;height:72.05pt;z-index:251768832" o:connectortype="straight"/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37" type="#_x0000_t32" style="position:absolute;margin-left:-14.6pt;margin-top:208.15pt;width:22.4pt;height:0;z-index:251767808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36" type="#_x0000_t32" style="position:absolute;margin-left:-14.6pt;margin-top:148.3pt;width:22.4pt;height:0;z-index:251766784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34" type="#_x0000_t32" style="position:absolute;margin-left:-14.6pt;margin-top:89.4pt;width:0;height:118.75pt;z-index:251764736" o:connectortype="straight"/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33" type="#_x0000_t32" style="position:absolute;margin-left:138.75pt;margin-top:261.45pt;width:83.2pt;height:164.6pt;flip:x;z-index:25176371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27" type="#_x0000_t32" style="position:absolute;margin-left:497.8pt;margin-top:255.85pt;width:83.2pt;height:170.2pt;z-index:251757568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32" type="#_x0000_t32" style="position:absolute;margin-left:329.5pt;margin-top:229.65pt;width:50.5pt;height:0;z-index:251762688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01" type="#_x0000_t32" style="position:absolute;margin-left:361.25pt;margin-top:255.85pt;width:60.8pt;height:45.8pt;flip:x;z-index:25173094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87" style="position:absolute;margin-left:380pt;margin-top:208.15pt;width:142.1pt;height:47.7pt;z-index:251716608">
            <v:textbox style="mso-next-textbox:#_x0000_s1087">
              <w:txbxContent>
                <w:p w:rsidR="00A1719B" w:rsidRDefault="00A1719B" w:rsidP="00A8362C">
                  <w:pPr>
                    <w:jc w:val="center"/>
                  </w:pPr>
                  <w:r>
                    <w:t xml:space="preserve">Зам. </w:t>
                  </w:r>
                  <w:r w:rsidRPr="00A8362C">
                    <w:rPr>
                      <w:sz w:val="24"/>
                    </w:rPr>
                    <w:t>директора</w:t>
                  </w:r>
                  <w:r>
                    <w:t xml:space="preserve"> по ВР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30" type="#_x0000_t32" style="position:absolute;margin-left:412.7pt;margin-top:354.05pt;width:168.3pt;height:64.5pt;flip:x;z-index:251760640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31" type="#_x0000_t32" style="position:absolute;margin-left:412.7pt;margin-top:418.55pt;width:168.3pt;height:7.5pt;flip:x y;z-index:25176166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29" type="#_x0000_t32" style="position:absolute;margin-left:412.7pt;margin-top:275.5pt;width:168.3pt;height:143.05pt;flip:x;z-index:25175961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28" type="#_x0000_t32" style="position:absolute;margin-left:412.7pt;margin-top:214.7pt;width:168.3pt;height:203.85pt;flip:x;z-index:25175859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26" type="#_x0000_t32" style="position:absolute;margin-left:522.1pt;margin-top:238.1pt;width:58.9pt;height:115.95pt;z-index:25175654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25" type="#_x0000_t32" style="position:absolute;margin-left:522.1pt;margin-top:214.7pt;width:58.9pt;height:23.4pt;flip:y;z-index:251755520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24" type="#_x0000_t32" style="position:absolute;margin-left:522.1pt;margin-top:238.1pt;width:58.9pt;height:37.4pt;z-index:25175449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23" type="#_x0000_t32" style="position:absolute;margin-left:412.7pt;margin-top:153pt;width:168.3pt;height:265.55pt;flip:x;z-index:25175347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22" type="#_x0000_t32" style="position:absolute;margin-left:513.7pt;margin-top:153pt;width:67.3pt;height:55.15pt;flip:y;z-index:251752448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21" type="#_x0000_t32" style="position:absolute;margin-left:513.7pt;margin-top:91.3pt;width:67.3pt;height:116.85pt;flip:y;z-index:25175142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20" type="#_x0000_t32" style="position:absolute;margin-left:456.65pt;margin-top:112.8pt;width:0;height:95.35pt;flip:y;z-index:251750400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19" type="#_x0000_t32" style="position:absolute;margin-left:329.5pt;margin-top:91.3pt;width:184.2pt;height:116.85pt;flip:x y;z-index:25174937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18" type="#_x0000_t32" style="position:absolute;margin-left:522.1pt;margin-top:91.3pt;width:58.9pt;height:0;z-index:25174835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17" type="#_x0000_t32" style="position:absolute;margin-left:329.5pt;margin-top:91.3pt;width:43.95pt;height:0;z-index:251747328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16" type="#_x0000_t32" style="position:absolute;margin-left:373.45pt;margin-top:180.1pt;width:48.6pt;height:28.05pt;z-index:25174630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15" type="#_x0000_t32" style="position:absolute;margin-left:284.6pt;margin-top:180.1pt;width:44.9pt;height:28.05pt;flip:x;z-index:251745280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14" type="#_x0000_t32" style="position:absolute;margin-left:366.9pt;margin-top:112.8pt;width:55.15pt;height:23.35pt;flip:y;z-index:25174425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13" type="#_x0000_t32" style="position:absolute;margin-left:276.2pt;margin-top:112.8pt;width:53.3pt;height:23.35pt;flip:x y;z-index:25174323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07" type="#_x0000_t32" style="position:absolute;margin-left:138.75pt;margin-top:426.05pt;width:153.35pt;height:0;z-index:251737088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12" type="#_x0000_t32" style="position:absolute;margin-left:-14.6pt;margin-top:426.05pt;width:22.4pt;height:0;z-index:251742208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11" type="#_x0000_t32" style="position:absolute;margin-left:-14.6pt;margin-top:365.25pt;width:22.4pt;height:.95pt;z-index:251741184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10" type="#_x0000_t32" style="position:absolute;margin-left:-15.55pt;margin-top:320.35pt;width:23.35pt;height:0;z-index:251740160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09" type="#_x0000_t32" style="position:absolute;margin-left:-14.6pt;margin-top:267.1pt;width:22.4pt;height:0;z-index:251739136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08" type="#_x0000_t32" style="position:absolute;margin-left:-15.55pt;margin-top:267.1pt;width:.95pt;height:158.95pt;z-index:251738112" o:connectortype="straight"/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06" type="#_x0000_t32" style="position:absolute;margin-left:138.75pt;margin-top:377.4pt;width:153.35pt;height:48.65pt;z-index:25173606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05" type="#_x0000_t32" style="position:absolute;margin-left:138.75pt;margin-top:328.8pt;width:153.35pt;height:97.25pt;z-index:251735040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04" type="#_x0000_t32" style="position:absolute;margin-left:138.75pt;margin-top:267.1pt;width:153.35pt;height:158.95pt;z-index:25173401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03" type="#_x0000_t32" style="position:absolute;margin-left:138.75pt;margin-top:208.15pt;width:153.35pt;height:217.9pt;z-index:25173299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02" type="#_x0000_t32" style="position:absolute;margin-left:350.05pt;margin-top:349.35pt;width:0;height:56.1pt;z-index:251731968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00" type="#_x0000_t32" style="position:absolute;margin-left:276.2pt;margin-top:261.45pt;width:66.35pt;height:40.2pt;z-index:251729920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99" type="#_x0000_t32" style="position:absolute;margin-left:138.75pt;margin-top:261.45pt;width:83.2pt;height:115.95pt;flip:x;z-index:25172889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98" type="#_x0000_t32" style="position:absolute;margin-left:138.75pt;margin-top:247.45pt;width:61.7pt;height:81.35pt;flip:x;z-index:25172787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97" type="#_x0000_t32" style="position:absolute;margin-left:138.75pt;margin-top:238.1pt;width:61.7pt;height:29pt;flip:x;z-index:251726848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96" type="#_x0000_t32" style="position:absolute;margin-left:254.7pt;margin-top:112.8pt;width:1.85pt;height:95.35pt;flip:x y;z-index:25172582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95" type="#_x0000_t32" style="position:absolute;margin-left:138.75pt;margin-top:208.15pt;width:61.7pt;height:21.5pt;flip:x y;z-index:251724800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94" type="#_x0000_t32" style="position:absolute;margin-left:138.75pt;margin-top:153pt;width:145.85pt;height:55.15pt;flip:x;z-index:25172377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93" type="#_x0000_t32" style="position:absolute;margin-left:138.75pt;margin-top:148.3pt;width:145.85pt;height:4.7pt;flip:x y;z-index:25172275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92" type="#_x0000_t32" style="position:absolute;margin-left:138.75pt;margin-top:97.85pt;width:145.85pt;height:55.15pt;flip:x y;z-index:251721728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090" type="#_x0000_t32" style="position:absolute;margin-left:262.15pt;margin-top:37.05pt;width:80.4pt;height:27.1pt;flip:x;z-index:251719680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77" style="position:absolute;margin-left:7.8pt;margin-top:294.2pt;width:130.95pt;height:55.15pt;z-index:251706368">
            <v:textbox style="mso-next-textbox:#_x0000_s1077">
              <w:txbxContent>
                <w:p w:rsidR="00A1719B" w:rsidRDefault="00A1719B" w:rsidP="00A8362C">
                  <w:pPr>
                    <w:jc w:val="center"/>
                  </w:pPr>
                  <w:r>
                    <w:t>МО естественно-</w:t>
                  </w:r>
                  <w:r w:rsidRPr="00A8362C">
                    <w:rPr>
                      <w:sz w:val="24"/>
                    </w:rPr>
                    <w:t>математического</w:t>
                  </w:r>
                  <w:r>
                    <w:t xml:space="preserve"> цикла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80" style="position:absolute;margin-left:581pt;margin-top:136.15pt;width:135.6pt;height:43.95pt;z-index:251709440">
            <v:textbox style="mso-next-textbox:#_x0000_s1080">
              <w:txbxContent>
                <w:p w:rsidR="00A1719B" w:rsidRDefault="00A1719B" w:rsidP="00A8362C">
                  <w:pPr>
                    <w:jc w:val="center"/>
                  </w:pPr>
                  <w:r w:rsidRPr="00A8362C">
                    <w:rPr>
                      <w:sz w:val="24"/>
                    </w:rPr>
                    <w:t>Родители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81" style="position:absolute;margin-left:581pt;margin-top:196pt;width:135.6pt;height:42.1pt;z-index:251710464">
            <v:textbox style="mso-next-textbox:#_x0000_s1081">
              <w:txbxContent>
                <w:p w:rsidR="00A1719B" w:rsidRDefault="00A1719B" w:rsidP="00186D4F">
                  <w:pPr>
                    <w:jc w:val="center"/>
                  </w:pPr>
                  <w:r>
                    <w:t>МО классных руководителей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82" style="position:absolute;margin-left:581pt;margin-top:255.85pt;width:135.6pt;height:55.15pt;z-index:251711488">
            <v:textbox style="mso-next-textbox:#_x0000_s1082">
              <w:txbxContent>
                <w:p w:rsidR="00A1719B" w:rsidRDefault="00A1719B" w:rsidP="00186D4F">
                  <w:pPr>
                    <w:jc w:val="center"/>
                  </w:pPr>
                  <w:r>
                    <w:t xml:space="preserve">Педагоги </w:t>
                  </w:r>
                  <w:r w:rsidRPr="00186D4F">
                    <w:rPr>
                      <w:sz w:val="24"/>
                    </w:rPr>
                    <w:t>дополнительного</w:t>
                  </w:r>
                  <w:r>
                    <w:t xml:space="preserve"> образования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83" style="position:absolute;margin-left:581pt;margin-top:328.8pt;width:135.6pt;height:48.6pt;z-index:251712512">
            <v:textbox style="mso-next-textbox:#_x0000_s1083">
              <w:txbxContent>
                <w:p w:rsidR="00A1719B" w:rsidRDefault="00A1719B" w:rsidP="00186D4F">
                  <w:pPr>
                    <w:jc w:val="center"/>
                  </w:pPr>
                  <w:r>
                    <w:t>Руководитель детского объединения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84" style="position:absolute;margin-left:581pt;margin-top:397.05pt;width:135.6pt;height:46.75pt;z-index:251713536">
            <v:textbox style="mso-next-textbox:#_x0000_s1084">
              <w:txbxContent>
                <w:p w:rsidR="00A1719B" w:rsidRPr="00186D4F" w:rsidRDefault="00A1719B" w:rsidP="00186D4F">
                  <w:pPr>
                    <w:jc w:val="center"/>
                    <w:rPr>
                      <w:sz w:val="24"/>
                    </w:rPr>
                  </w:pPr>
                  <w:r>
                    <w:t>Детское объединение «Казачок»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86" style="position:absolute;margin-left:200.45pt;margin-top:208.15pt;width:129.05pt;height:53.3pt;z-index:251715584">
            <v:textbox style="mso-next-textbox:#_x0000_s1086">
              <w:txbxContent>
                <w:p w:rsidR="00A1719B" w:rsidRDefault="00A1719B" w:rsidP="00A8362C">
                  <w:pPr>
                    <w:jc w:val="center"/>
                  </w:pPr>
                  <w:r>
                    <w:t xml:space="preserve">Зам. </w:t>
                  </w:r>
                  <w:r w:rsidRPr="00A8362C">
                    <w:rPr>
                      <w:sz w:val="24"/>
                    </w:rPr>
                    <w:t>директора</w:t>
                  </w:r>
                  <w:r>
                    <w:t xml:space="preserve"> по УВР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88" style="position:absolute;margin-left:292.1pt;margin-top:301.65pt;width:115pt;height:47.7pt;z-index:251717632">
            <v:textbox style="mso-next-textbox:#_x0000_s1088">
              <w:txbxContent>
                <w:p w:rsidR="00A1719B" w:rsidRDefault="00A1719B" w:rsidP="00A8362C">
                  <w:pPr>
                    <w:jc w:val="center"/>
                  </w:pPr>
                  <w:r>
                    <w:t xml:space="preserve">Педагог </w:t>
                  </w:r>
                  <w:r w:rsidRPr="00A8362C">
                    <w:rPr>
                      <w:sz w:val="24"/>
                    </w:rPr>
                    <w:t>психолог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89" style="position:absolute;margin-left:292.1pt;margin-top:405.45pt;width:120.6pt;height:43.95pt;z-index:251718656">
            <v:textbox style="mso-next-textbox:#_x0000_s1089">
              <w:txbxContent>
                <w:p w:rsidR="00A1719B" w:rsidRPr="00A8362C" w:rsidRDefault="00A1719B" w:rsidP="00A8362C">
                  <w:pPr>
                    <w:jc w:val="center"/>
                    <w:rPr>
                      <w:sz w:val="24"/>
                    </w:rPr>
                  </w:pPr>
                  <w:r>
                    <w:t>Ученики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85" style="position:absolute;margin-left:284.6pt;margin-top:136.15pt;width:122.5pt;height:43.95pt;z-index:251714560">
            <v:textbox style="mso-next-textbox:#_x0000_s1085">
              <w:txbxContent>
                <w:p w:rsidR="00A1719B" w:rsidRDefault="00A1719B" w:rsidP="00A8362C">
                  <w:pPr>
                    <w:jc w:val="center"/>
                  </w:pPr>
                  <w:r>
                    <w:t xml:space="preserve">Директор </w:t>
                  </w:r>
                  <w:r w:rsidRPr="00A8362C">
                    <w:rPr>
                      <w:sz w:val="24"/>
                    </w:rPr>
                    <w:t>школы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79" style="position:absolute;margin-left:7.8pt;margin-top:405.45pt;width:130.95pt;height:43.95pt;z-index:251708416">
            <v:textbox style="mso-next-textbox:#_x0000_s1079">
              <w:txbxContent>
                <w:p w:rsidR="00A1719B" w:rsidRDefault="00A1719B" w:rsidP="00A8362C">
                  <w:pPr>
                    <w:jc w:val="center"/>
                  </w:pPr>
                  <w:r w:rsidRPr="00A8362C">
                    <w:rPr>
                      <w:sz w:val="24"/>
                    </w:rPr>
                    <w:t>Учителя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78" style="position:absolute;margin-left:7.8pt;margin-top:354.05pt;width:130.95pt;height:33.65pt;z-index:251707392">
            <v:textbox style="mso-next-textbox:#_x0000_s1078">
              <w:txbxContent>
                <w:p w:rsidR="00A1719B" w:rsidRDefault="00A1719B" w:rsidP="00A8362C">
                  <w:pPr>
                    <w:jc w:val="center"/>
                  </w:pPr>
                  <w:r>
                    <w:t xml:space="preserve">МО </w:t>
                  </w:r>
                  <w:r w:rsidRPr="00A8362C">
                    <w:rPr>
                      <w:sz w:val="24"/>
                    </w:rPr>
                    <w:t>начальных</w:t>
                  </w:r>
                  <w:r>
                    <w:t xml:space="preserve"> классов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76" style="position:absolute;margin-left:7.8pt;margin-top:247.45pt;width:130.95pt;height:37.4pt;z-index:251705344">
            <v:textbox style="mso-next-textbox:#_x0000_s1076">
              <w:txbxContent>
                <w:p w:rsidR="00A1719B" w:rsidRPr="00A8362C" w:rsidRDefault="00A1719B" w:rsidP="00A8362C">
                  <w:pPr>
                    <w:jc w:val="center"/>
                    <w:rPr>
                      <w:sz w:val="24"/>
                    </w:rPr>
                  </w:pPr>
                  <w:r>
                    <w:t>МО гуманитарного цикла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75" style="position:absolute;margin-left:7.8pt;margin-top:189.45pt;width:130.95pt;height:40.2pt;z-index:251704320">
            <v:textbox style="mso-next-textbox:#_x0000_s1075">
              <w:txbxContent>
                <w:p w:rsidR="00A1719B" w:rsidRPr="00A8362C" w:rsidRDefault="00A1719B" w:rsidP="00A8362C">
                  <w:pPr>
                    <w:jc w:val="center"/>
                    <w:rPr>
                      <w:sz w:val="24"/>
                    </w:rPr>
                  </w:pPr>
                  <w:r>
                    <w:t>Профилактический совет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74" style="position:absolute;margin-left:7.8pt;margin-top:128.7pt;width:130.95pt;height:40.2pt;z-index:251703296">
            <v:textbox style="mso-next-textbox:#_x0000_s1074">
              <w:txbxContent>
                <w:p w:rsidR="00A1719B" w:rsidRDefault="00A1719B" w:rsidP="00A8362C">
                  <w:pPr>
                    <w:jc w:val="center"/>
                  </w:pPr>
                  <w:r w:rsidRPr="00A8362C">
                    <w:rPr>
                      <w:sz w:val="24"/>
                    </w:rPr>
                    <w:t>Методический</w:t>
                  </w:r>
                  <w:r>
                    <w:t xml:space="preserve"> совет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73" style="position:absolute;margin-left:581pt;margin-top:70.7pt;width:135.6pt;height:42.1pt;z-index:251702272">
            <v:textbox style="mso-next-textbox:#_x0000_s1073">
              <w:txbxContent>
                <w:p w:rsidR="00A1719B" w:rsidRDefault="00A1719B" w:rsidP="00A8362C">
                  <w:pPr>
                    <w:jc w:val="center"/>
                  </w:pPr>
                  <w:r w:rsidRPr="00A8362C">
                    <w:rPr>
                      <w:sz w:val="24"/>
                    </w:rPr>
                    <w:t>Родительские</w:t>
                  </w:r>
                  <w:r>
                    <w:t xml:space="preserve"> комитеты классов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72" style="position:absolute;margin-left:373.45pt;margin-top:70.7pt;width:148.65pt;height:42.1pt;z-index:251701248">
            <v:textbox style="mso-next-textbox:#_x0000_s1072">
              <w:txbxContent>
                <w:p w:rsidR="00A1719B" w:rsidRDefault="00A1719B" w:rsidP="00A8362C">
                  <w:pPr>
                    <w:jc w:val="center"/>
                  </w:pPr>
                  <w:r w:rsidRPr="00A8362C">
                    <w:rPr>
                      <w:sz w:val="24"/>
                    </w:rPr>
                    <w:t>Общешкольный</w:t>
                  </w:r>
                  <w:r>
                    <w:t xml:space="preserve"> родительский комитет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71" style="position:absolute;margin-left:200.45pt;margin-top:70.7pt;width:129.05pt;height:42.1pt;z-index:251700224">
            <v:textbox style="mso-next-textbox:#_x0000_s1071">
              <w:txbxContent>
                <w:p w:rsidR="00A1719B" w:rsidRPr="00A8362C" w:rsidRDefault="00A1719B" w:rsidP="00A8362C">
                  <w:pPr>
                    <w:jc w:val="center"/>
                    <w:rPr>
                      <w:sz w:val="24"/>
                    </w:rPr>
                  </w:pPr>
                  <w:r>
                    <w:t>Совет школы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069" style="position:absolute;margin-left:7.8pt;margin-top:70.7pt;width:130.95pt;height:42.1pt;z-index:251699200">
            <v:textbox style="mso-next-textbox:#_x0000_s1069">
              <w:txbxContent>
                <w:p w:rsidR="00A1719B" w:rsidRDefault="00A1719B" w:rsidP="00A8362C">
                  <w:pPr>
                    <w:jc w:val="center"/>
                  </w:pPr>
                  <w:r w:rsidRPr="00A8362C">
                    <w:rPr>
                      <w:sz w:val="24"/>
                    </w:rPr>
                    <w:t>Педагогический</w:t>
                  </w:r>
                  <w:r>
                    <w:t xml:space="preserve"> совет</w:t>
                  </w:r>
                </w:p>
              </w:txbxContent>
            </v:textbox>
          </v:rect>
        </w:pict>
      </w:r>
    </w:p>
    <w:p w:rsidR="007808E5" w:rsidRPr="00515CB2" w:rsidRDefault="007808E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Деятельность органов детского самоуправления:</w:t>
      </w: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rect id="_x0000_s1155" style="position:absolute;margin-left:241.8pt;margin-top:.25pt;width:3in;height:48pt;z-index:251785216">
            <v:textbox style="mso-next-textbox:#_x0000_s1155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 xml:space="preserve">Общешкольная </w:t>
                  </w:r>
                  <w:proofErr w:type="spellStart"/>
                  <w:r w:rsidRPr="00AF17B3">
                    <w:rPr>
                      <w:color w:val="00B050"/>
                      <w:sz w:val="24"/>
                    </w:rPr>
                    <w:t>ученическаяконференция</w:t>
                  </w:r>
                  <w:proofErr w:type="spellEnd"/>
                </w:p>
              </w:txbxContent>
            </v:textbox>
          </v:rect>
        </w:pict>
      </w: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shape id="_x0000_s1174" type="#_x0000_t32" style="position:absolute;margin-left:457.8pt;margin-top:9.65pt;width:75pt;height:45pt;z-index:25180467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73" type="#_x0000_t32" style="position:absolute;margin-left:128.55pt;margin-top:9.65pt;width:113.25pt;height:45pt;flip:y;z-index:251803648" o:connectortype="straight">
            <v:stroke startarrow="block" endarrow="block"/>
          </v:shape>
        </w:pict>
      </w: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rect id="_x0000_s1156" style="position:absolute;margin-left:43.05pt;margin-top:6.35pt;width:198.75pt;height:43.5pt;z-index:251786240">
            <v:textbox style="mso-next-textbox:#_x0000_s1156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>Совет ученического самоуправления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57" style="position:absolute;margin-left:442.05pt;margin-top:6.35pt;width:169.5pt;height:43.5pt;z-index:251787264">
            <v:textbox style="mso-next-textbox:#_x0000_s1157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>Детская организация «Казачок»</w:t>
                  </w:r>
                </w:p>
              </w:txbxContent>
            </v:textbox>
          </v:rect>
        </w:pict>
      </w: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shape id="_x0000_s1186" type="#_x0000_t32" style="position:absolute;margin-left:140.55pt;margin-top:1.55pt;width:121.5pt;height:27pt;z-index:251816960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85" type="#_x0000_t32" style="position:absolute;margin-left:140.55pt;margin-top:1.55pt;width:0;height:27pt;z-index:251815936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84" type="#_x0000_t32" style="position:absolute;margin-left:21.3pt;margin-top:1.55pt;width:119.25pt;height:27pt;flip:y;z-index:25181491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75" type="#_x0000_t32" style="position:absolute;margin-left:523.05pt;margin-top:1.55pt;width:.75pt;height:22.5pt;z-index:251805696" o:connectortype="straight">
            <v:stroke startarrow="block" endarrow="block"/>
          </v:shape>
        </w:pict>
      </w: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rect id="_x0000_s1160" style="position:absolute;margin-left:211.8pt;margin-top:12.45pt;width:102.75pt;height:55.5pt;z-index:251790336">
            <v:textbox style="mso-next-textbox:#_x0000_s1160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>Министерства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59" style="position:absolute;margin-left:91.05pt;margin-top:12.45pt;width:111.75pt;height:55.5pt;z-index:251789312">
            <v:textbox style="mso-next-textbox:#_x0000_s1159">
              <w:txbxContent>
                <w:p w:rsidR="00A1719B" w:rsidRPr="00AF17B3" w:rsidRDefault="00A1719B" w:rsidP="00AF17B3">
                  <w:pPr>
                    <w:rPr>
                      <w:color w:val="00B050"/>
                    </w:rPr>
                  </w:pPr>
                  <w:r w:rsidRPr="00AF17B3">
                    <w:rPr>
                      <w:color w:val="00B050"/>
                      <w:sz w:val="24"/>
                    </w:rPr>
                    <w:t xml:space="preserve">Помощник </w:t>
                  </w:r>
                  <w:r w:rsidRPr="00AF17B3">
                    <w:rPr>
                      <w:color w:val="00B050"/>
                    </w:rPr>
                    <w:t>председателя совета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58" style="position:absolute;margin-left:-35.7pt;margin-top:12.45pt;width:117.75pt;height:55.5pt;z-index:251788288">
            <v:textbox style="mso-next-textbox:#_x0000_s1158">
              <w:txbxContent>
                <w:p w:rsidR="00A1719B" w:rsidRPr="00AF17B3" w:rsidRDefault="00A1719B" w:rsidP="00AF17B3">
                  <w:pPr>
                    <w:rPr>
                      <w:color w:val="00B050"/>
                    </w:rPr>
                  </w:pPr>
                  <w:r w:rsidRPr="00AF17B3">
                    <w:rPr>
                      <w:color w:val="00B050"/>
                    </w:rPr>
                    <w:t>Председатель совета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61" style="position:absolute;margin-left:442.05pt;margin-top:7.95pt;width:169.5pt;height:33.75pt;z-index:251791360">
            <v:textbox style="mso-next-textbox:#_x0000_s1161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 xml:space="preserve">Совет лидеров </w:t>
                  </w:r>
                </w:p>
              </w:txbxContent>
            </v:textbox>
          </v:rect>
        </w:pict>
      </w: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shape id="_x0000_s1176" type="#_x0000_t32" style="position:absolute;margin-left:523.8pt;margin-top:9.5pt;width:0;height:22.5pt;z-index:251806720" o:connectortype="straight">
            <v:stroke startarrow="block" endarrow="block"/>
          </v:shape>
        </w:pict>
      </w: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shape id="_x0000_s1189" type="#_x0000_t32" style="position:absolute;margin-left:140.55pt;margin-top:3.55pt;width:121.5pt;height:24pt;flip:y;z-index:251820032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88" type="#_x0000_t32" style="position:absolute;margin-left:140.55pt;margin-top:3.55pt;width:0;height:20.25pt;z-index:251819008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87" type="#_x0000_t32" style="position:absolute;margin-left:21.3pt;margin-top:3.55pt;width:119.25pt;height:24pt;z-index:251817984" o:connectortype="straight">
            <v:stroke startarrow="block"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67" style="position:absolute;margin-left:445.8pt;margin-top:-.2pt;width:165.75pt;height:42pt;z-index:251797504">
            <v:textbox style="mso-next-textbox:#_x0000_s1167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>Лидер детской организации «Казачок»</w:t>
                  </w:r>
                </w:p>
              </w:txbxContent>
            </v:textbox>
          </v:rect>
        </w:pict>
      </w: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shape id="_x0000_s1178" type="#_x0000_t32" style="position:absolute;margin-left:611.55pt;margin-top:.2pt;width:24pt;height:0;flip:x;z-index:251808768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77" type="#_x0000_t32" style="position:absolute;margin-left:635.55pt;margin-top:.2pt;width:1.5pt;height:265.5pt;z-index:251807744" o:connectortype="straight"/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62" style="position:absolute;margin-left:66.3pt;margin-top:11.45pt;width:165.75pt;height:39.75pt;z-index:251792384">
            <v:textbox style="mso-next-textbox:#_x0000_s1162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>Министерство образования и печати</w:t>
                  </w:r>
                </w:p>
              </w:txbxContent>
            </v:textbox>
          </v:rect>
        </w:pict>
      </w: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shape id="_x0000_s1197" type="#_x0000_t32" style="position:absolute;margin-left:43.05pt;margin-top:9.6pt;width:0;height:231pt;z-index:251827200" o:connectortype="straight"/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91" type="#_x0000_t32" style="position:absolute;margin-left:43.05pt;margin-top:9.6pt;width:23.25pt;height:0;z-index:251822080" o:connectortype="straight">
            <v:stroke endarrow="block"/>
          </v:shape>
        </w:pict>
      </w: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rect id="_x0000_s1168" style="position:absolute;margin-left:445.8pt;margin-top:12.25pt;width:165.75pt;height:35.25pt;z-index:251798528">
            <v:textbox style="mso-next-textbox:#_x0000_s1168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>Штаб образования и печати</w:t>
                  </w:r>
                </w:p>
              </w:txbxContent>
            </v:textbox>
          </v:rect>
        </w:pict>
      </w: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shape id="_x0000_s1179" type="#_x0000_t32" style="position:absolute;margin-left:611.55pt;margin-top:12.65pt;width:24pt;height:0;flip:x;z-index:251809792" o:connectortype="straight">
            <v:stroke endarrow="block"/>
          </v:shape>
        </w:pict>
      </w: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rect id="_x0000_s1163" style="position:absolute;margin-left:66.3pt;margin-top:9.35pt;width:165.75pt;height:39pt;z-index:251793408">
            <v:textbox style="mso-next-textbox:#_x0000_s1163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AF17B3">
                    <w:rPr>
                      <w:color w:val="00B050"/>
                      <w:sz w:val="24"/>
                      <w:szCs w:val="24"/>
                    </w:rPr>
                    <w:t>Министерство культуры и общественных дел</w:t>
                  </w:r>
                </w:p>
              </w:txbxContent>
            </v:textbox>
          </v:rect>
        </w:pict>
      </w: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shape id="_x0000_s1192" type="#_x0000_t32" style="position:absolute;margin-left:43.05pt;margin-top:12pt;width:23.25pt;height:0;z-index:251823104" o:connectortype="straight">
            <v:stroke endarrow="block"/>
          </v:shape>
        </w:pict>
      </w: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rect id="_x0000_s1169" style="position:absolute;margin-left:445.8pt;margin-top:7.15pt;width:165.75pt;height:36.75pt;z-index:251799552">
            <v:textbox style="mso-next-textbox:#_x0000_s1169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>Штаб культуры и общественных дел</w:t>
                  </w:r>
                </w:p>
              </w:txbxContent>
            </v:textbox>
          </v:rect>
        </w:pict>
      </w:r>
    </w:p>
    <w:p w:rsidR="00D15E20" w:rsidRPr="00515CB2" w:rsidRDefault="00B12C85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pict>
          <v:shape id="_x0000_s1195" type="#_x0000_t32" style="position:absolute;margin-left:43.05pt;margin-top:144.05pt;width:23.25pt;height:0;z-index:251826176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94" type="#_x0000_t32" style="position:absolute;margin-left:43.05pt;margin-top:87.05pt;width:23.25pt;height:0;z-index:251825152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93" type="#_x0000_t32" style="position:absolute;margin-left:43.05pt;margin-top:34.55pt;width:23.25pt;height:.75pt;flip:y;z-index:251824128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83" type="#_x0000_t32" style="position:absolute;margin-left:611.55pt;margin-top:153.05pt;width:25.5pt;height:0;flip:x;z-index:251813888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82" type="#_x0000_t32" style="position:absolute;margin-left:611.55pt;margin-top:111.05pt;width:24pt;height:.75pt;flip:x;z-index:251812864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81" type="#_x0000_t32" style="position:absolute;margin-left:611.55pt;margin-top:58.55pt;width:24pt;height:0;flip:x;z-index:251811840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shape id="_x0000_s1180" type="#_x0000_t32" style="position:absolute;margin-left:611.55pt;margin-top:7.55pt;width:24pt;height:0;flip:x;z-index:251810816" o:connectortype="straight">
            <v:stroke endarrow="block"/>
          </v:shape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72" style="position:absolute;margin-left:445.8pt;margin-top:144.05pt;width:165.75pt;height:24pt;z-index:251802624">
            <v:textbox style="mso-next-textbox:#_x0000_s1172">
              <w:txbxContent>
                <w:p w:rsidR="00A1719B" w:rsidRPr="00AF17B3" w:rsidRDefault="00A1719B" w:rsidP="00AF17B3">
                  <w:pPr>
                    <w:rPr>
                      <w:color w:val="00B050"/>
                    </w:rPr>
                  </w:pPr>
                  <w:r w:rsidRPr="00AF17B3">
                    <w:rPr>
                      <w:color w:val="00B050"/>
                    </w:rPr>
                    <w:t>Тимуровский отряд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71" style="position:absolute;margin-left:445.8pt;margin-top:94.55pt;width:165.75pt;height:33pt;z-index:251801600">
            <v:textbox style="mso-next-textbox:#_x0000_s1171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>Члены РДШ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70" style="position:absolute;margin-left:445.8pt;margin-top:47.3pt;width:165.75pt;height:32.25pt;z-index:251800576">
            <v:textbox style="mso-next-textbox:#_x0000_s1170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>Штаб правопорядка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66" style="position:absolute;margin-left:66.3pt;margin-top:127.55pt;width:165.75pt;height:36.75pt;z-index:251796480">
            <v:textbox style="mso-next-textbox:#_x0000_s1166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</w:rPr>
                  </w:pPr>
                  <w:r w:rsidRPr="00AF17B3">
                    <w:rPr>
                      <w:color w:val="00B050"/>
                      <w:sz w:val="24"/>
                    </w:rPr>
                    <w:t>Совет класса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65" style="position:absolute;margin-left:66.3pt;margin-top:71.3pt;width:165.75pt;height:33pt;z-index:251795456">
            <v:textbox style="mso-next-textbox:#_x0000_s1165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</w:rPr>
                  </w:pPr>
                  <w:r w:rsidRPr="00AF17B3">
                    <w:rPr>
                      <w:color w:val="00B050"/>
                      <w:sz w:val="24"/>
                    </w:rPr>
                    <w:t xml:space="preserve">Классные собрания </w:t>
                  </w:r>
                  <w:r w:rsidRPr="00AF17B3">
                    <w:rPr>
                      <w:color w:val="00B050"/>
                    </w:rPr>
                    <w:t>учащихся</w:t>
                  </w:r>
                </w:p>
              </w:txbxContent>
            </v:textbox>
          </v:rect>
        </w:pict>
      </w:r>
      <w:r w:rsidRPr="00515CB2">
        <w:rPr>
          <w:rFonts w:ascii="Times New Roman" w:hAnsi="Times New Roman"/>
          <w:noProof/>
          <w:sz w:val="28"/>
          <w:szCs w:val="28"/>
        </w:rPr>
        <w:pict>
          <v:rect id="_x0000_s1164" style="position:absolute;margin-left:66.3pt;margin-top:15.8pt;width:165.75pt;height:42.75pt;z-index:251794432">
            <v:textbox style="mso-next-textbox:#_x0000_s1164">
              <w:txbxContent>
                <w:p w:rsidR="00A1719B" w:rsidRPr="00AF17B3" w:rsidRDefault="00A1719B" w:rsidP="008006ED">
                  <w:pPr>
                    <w:jc w:val="center"/>
                    <w:rPr>
                      <w:color w:val="00B050"/>
                      <w:sz w:val="24"/>
                      <w:szCs w:val="24"/>
                    </w:rPr>
                  </w:pPr>
                  <w:r w:rsidRPr="00AF17B3">
                    <w:rPr>
                      <w:color w:val="00B050"/>
                      <w:sz w:val="24"/>
                      <w:szCs w:val="24"/>
                    </w:rPr>
                    <w:t>Министерство юстиции и здравоохранения</w:t>
                  </w:r>
                </w:p>
              </w:txbxContent>
            </v:textbox>
          </v:rect>
        </w:pict>
      </w:r>
    </w:p>
    <w:p w:rsidR="00D15E20" w:rsidRPr="00515CB2" w:rsidRDefault="00D15E20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  <w:sectPr w:rsidR="00D15E20" w:rsidRPr="00515CB2" w:rsidSect="007808E5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2C2AE3" w:rsidRPr="00515CB2" w:rsidRDefault="002C2AE3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2C2AE3" w:rsidRPr="00515CB2" w:rsidRDefault="002C2AE3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4.4. Материально-техническое обеспечение и оснащение образовательного процесса</w:t>
      </w:r>
    </w:p>
    <w:tbl>
      <w:tblPr>
        <w:tblW w:w="9981" w:type="dxa"/>
        <w:tblInd w:w="93" w:type="dxa"/>
        <w:tblLook w:val="04A0"/>
      </w:tblPr>
      <w:tblGrid>
        <w:gridCol w:w="484"/>
        <w:gridCol w:w="2347"/>
        <w:gridCol w:w="4654"/>
        <w:gridCol w:w="958"/>
        <w:gridCol w:w="1538"/>
      </w:tblGrid>
      <w:tr w:rsidR="00FF699E" w:rsidRPr="00515CB2" w:rsidTr="009A5AC4">
        <w:trPr>
          <w:trHeight w:val="322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Наименование направлений ИКТ</w:t>
            </w:r>
          </w:p>
        </w:tc>
        <w:tc>
          <w:tcPr>
            <w:tcW w:w="5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Наименование целевого показателя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Ед. изм.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6719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Целевые показате</w:t>
            </w:r>
            <w:r w:rsidR="0067195A" w:rsidRPr="00515CB2">
              <w:rPr>
                <w:rFonts w:ascii="Times New Roman" w:hAnsi="Times New Roman"/>
                <w:sz w:val="28"/>
                <w:szCs w:val="28"/>
              </w:rPr>
              <w:t xml:space="preserve">ли                          </w:t>
            </w:r>
          </w:p>
        </w:tc>
      </w:tr>
      <w:tr w:rsidR="00FF699E" w:rsidRPr="00515CB2" w:rsidTr="009A5AC4">
        <w:trPr>
          <w:trHeight w:val="9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F699E" w:rsidRPr="00515CB2" w:rsidTr="009A5AC4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Техническое оснащение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в ОУ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480D5E" w:rsidP="007E7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274</w:t>
            </w:r>
          </w:p>
        </w:tc>
      </w:tr>
      <w:tr w:rsidR="00FF699E" w:rsidRPr="00515CB2" w:rsidTr="009A5AC4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Общее количество персональных компьютеров (ПК):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FF699E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37</w:t>
            </w:r>
          </w:p>
        </w:tc>
      </w:tr>
      <w:tr w:rsidR="00FF699E" w:rsidRPr="00515CB2" w:rsidTr="009A5AC4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FF69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из них закуплено в </w:t>
            </w:r>
            <w:r w:rsidR="00805E5B" w:rsidRPr="00515CB2">
              <w:rPr>
                <w:rFonts w:ascii="Times New Roman" w:hAnsi="Times New Roman"/>
                <w:sz w:val="28"/>
                <w:szCs w:val="28"/>
              </w:rPr>
              <w:t>201</w:t>
            </w:r>
            <w:r w:rsidR="00FF699E" w:rsidRPr="00515CB2">
              <w:rPr>
                <w:rFonts w:ascii="Times New Roman" w:hAnsi="Times New Roman"/>
                <w:sz w:val="28"/>
                <w:szCs w:val="28"/>
              </w:rPr>
              <w:t>8</w:t>
            </w:r>
            <w:r w:rsidR="00805E5B" w:rsidRPr="00515CB2">
              <w:rPr>
                <w:rFonts w:ascii="Times New Roman" w:hAnsi="Times New Roman"/>
                <w:sz w:val="28"/>
                <w:szCs w:val="28"/>
              </w:rPr>
              <w:t xml:space="preserve"> году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FF699E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FF699E" w:rsidRPr="00515CB2" w:rsidTr="009A5AC4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персональных компьютеров (ПК)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используемых в учебном процессе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FF699E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26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Количество комплектов </w:t>
            </w:r>
            <w:proofErr w:type="spellStart"/>
            <w:r w:rsidRPr="00515CB2">
              <w:rPr>
                <w:rFonts w:ascii="Times New Roman" w:hAnsi="Times New Roman"/>
                <w:sz w:val="28"/>
                <w:szCs w:val="28"/>
              </w:rPr>
              <w:t>мультимедийного</w:t>
            </w:r>
            <w:proofErr w:type="spellEnd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оборудования (</w:t>
            </w:r>
            <w:proofErr w:type="spellStart"/>
            <w:r w:rsidRPr="00515CB2">
              <w:rPr>
                <w:rFonts w:ascii="Times New Roman" w:hAnsi="Times New Roman"/>
                <w:sz w:val="28"/>
                <w:szCs w:val="28"/>
              </w:rPr>
              <w:t>компьютер+</w:t>
            </w:r>
            <w:proofErr w:type="spellEnd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15CB2">
              <w:rPr>
                <w:rFonts w:ascii="Times New Roman" w:hAnsi="Times New Roman"/>
                <w:sz w:val="28"/>
                <w:szCs w:val="28"/>
              </w:rPr>
              <w:t>проектор+экран</w:t>
            </w:r>
            <w:proofErr w:type="spellEnd"/>
            <w:r w:rsidRPr="00515CB2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</w:tr>
      <w:tr w:rsidR="00FF699E" w:rsidRPr="00515CB2" w:rsidTr="009A5AC4">
        <w:trPr>
          <w:trHeight w:val="22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интерактивных досок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Развитие информационно-технологической инфраструктуры ОУ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Среднее количество обучающихся на один персональный компьютер (ПК), используемый в учебном процессе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3,2</w:t>
            </w:r>
          </w:p>
        </w:tc>
      </w:tr>
      <w:tr w:rsidR="00FF699E" w:rsidRPr="00515CB2" w:rsidTr="009A5AC4">
        <w:trPr>
          <w:trHeight w:val="2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компьютерных классов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FF699E" w:rsidRPr="00515CB2" w:rsidTr="009A5AC4">
        <w:trPr>
          <w:trHeight w:val="31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Из них, количество компьютерных классов, в составе не менее одиннадцати ПК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FF699E" w:rsidRPr="00515CB2" w:rsidTr="009A5AC4">
        <w:trPr>
          <w:trHeight w:val="76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Из них количество компьютерных классов, в составе не менее одиннадцати ПК, работающих в единой локально-вычислительной сети (ЛВС) и имеющих широкополосный доступ к сети Интернет со скоростью доступа не ниже 128 Кбит/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Обеспечение доступа ОУ к сети Интернет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Имеется широкополосный доступ к сети Интернет со скоростью доступа от 128 Кбит/с до 256 Кбит/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FF699E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Имеется широкополосный доступ к сети Интернет со скоростью доступа от 256 Кбит/с до  512 Кбит/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Имеется широкополосный доступ к сети Интернет со скоростью доступа от 512 Кбит/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Имеется широкополосный доступ к сети Интернет со скоростью доступа от 1024 Мбит/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Имеется широкополосный доступ к сети Интернет со скоростью доступа от  2048 Мбит/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и выше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FF699E" w:rsidRPr="00515CB2" w:rsidTr="009A5AC4">
        <w:trPr>
          <w:trHeight w:val="76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Внедрение информационных технологий в учебно-образовательный процесс ОУ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В учебном процессе используются компьютерные обучающие программы и электронные образовательные ресурсы по основным общеобразовательным предметам учебного плана (не реже 1 раза в неделю по каждому отдельному предмету)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</w:tr>
      <w:tr w:rsidR="00FF699E" w:rsidRPr="00515CB2" w:rsidTr="009A5AC4">
        <w:trPr>
          <w:trHeight w:val="25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ИКТ активно используется во внеурочное время  (еженедельно)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</w:tr>
      <w:tr w:rsidR="00FF699E" w:rsidRPr="00515CB2" w:rsidTr="009A5AC4">
        <w:trPr>
          <w:trHeight w:val="7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В учебном процессе используются Интернет-ресурсы по основным общеобразовательным предметам учебного плана (не реже 1 раза в неделю по каждому отдельному предмету)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</w:tr>
      <w:tr w:rsidR="00FF699E" w:rsidRPr="00515CB2" w:rsidTr="009A5AC4">
        <w:trPr>
          <w:trHeight w:val="285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Образовательные программы реализуются с использованием дистанционных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proofErr w:type="gramStart"/>
            <w:r w:rsidRPr="00515CB2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515CB2">
              <w:rPr>
                <w:rFonts w:ascii="Times New Roman" w:hAnsi="Times New Roman"/>
                <w:sz w:val="28"/>
                <w:szCs w:val="28"/>
              </w:rPr>
              <w:t>, которым предоставлена возможность пользоваться новыми технологиями, в т.ч. информационными (не реже 1 раза в неделю)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C1747D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274</w:t>
            </w:r>
          </w:p>
        </w:tc>
      </w:tr>
      <w:tr w:rsidR="00FF699E" w:rsidRPr="00515CB2" w:rsidTr="009A5AC4">
        <w:trPr>
          <w:trHeight w:val="975"/>
        </w:trPr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Внедрение информационных технологий в процессы управления ОУ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Информационные технологии используются для автоматизации процессов управления ОУ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</w:tr>
      <w:tr w:rsidR="00FF699E" w:rsidRPr="00515CB2" w:rsidTr="009A5AC4">
        <w:trPr>
          <w:trHeight w:val="27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1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Обеспечение доступности информации о деятельности ОУ в сети Интернет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ОУ имеет веб-сайт в сети Интернет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да/нет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ОУ  использует </w:t>
            </w:r>
            <w:proofErr w:type="spellStart"/>
            <w:r w:rsidRPr="00515CB2">
              <w:rPr>
                <w:rFonts w:ascii="Times New Roman" w:hAnsi="Times New Roman"/>
                <w:sz w:val="28"/>
                <w:szCs w:val="28"/>
              </w:rPr>
              <w:t>ПОдля</w:t>
            </w:r>
            <w:proofErr w:type="spellEnd"/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ведения электронных дневников и электронного журнала успеваемости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</w:tr>
      <w:tr w:rsidR="00FF699E" w:rsidRPr="00515CB2" w:rsidTr="009A5AC4">
        <w:trPr>
          <w:trHeight w:val="27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семей, чьи дети обучаются в общеобразовательном учреждении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114</w:t>
            </w:r>
          </w:p>
        </w:tc>
      </w:tr>
      <w:tr w:rsidR="00FF699E" w:rsidRPr="00515CB2" w:rsidTr="009A5AC4">
        <w:trPr>
          <w:trHeight w:val="495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семей, имеющих возможность оперативно в электронном виде получать информацию об успеваемости своих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ед.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95</w:t>
            </w:r>
          </w:p>
        </w:tc>
      </w:tr>
      <w:tr w:rsidR="00FF699E" w:rsidRPr="00515CB2" w:rsidTr="009A5AC4">
        <w:trPr>
          <w:trHeight w:val="255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19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Обучение, повышение </w:t>
            </w: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>квалификации и переподготовка учителей ОУ в сфере использования ИКТ</w:t>
            </w: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Общее количество учителей, работающих в ОУ  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FF699E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учителей, регулярно создающих самостоятельно электронные дидактические материалы для проведения занятий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FF699E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15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учителей, использующих Интернет-ресурсы в ходе образовательного процесса чаще, чем раз в неделю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7E7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учителей, использующих ИКТ в учебном процессе (не реже 2 раз в неделю)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7E7F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24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учителей, использующих электронные дидактические материалы при проведении занятий, чаще, чем раз в неделю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18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805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учи</w:t>
            </w:r>
            <w:r w:rsidR="00805E5B" w:rsidRPr="00515CB2">
              <w:rPr>
                <w:rFonts w:ascii="Times New Roman" w:hAnsi="Times New Roman"/>
                <w:sz w:val="28"/>
                <w:szCs w:val="28"/>
              </w:rPr>
              <w:t>т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елей, прошедших повышение квалификации и переподготовку в сфере использования ИКТ за </w:t>
            </w:r>
            <w:r w:rsidR="00C1747D" w:rsidRPr="00515CB2">
              <w:rPr>
                <w:rFonts w:ascii="Times New Roman" w:hAnsi="Times New Roman"/>
                <w:sz w:val="28"/>
                <w:szCs w:val="28"/>
              </w:rPr>
              <w:t>2018</w:t>
            </w:r>
            <w:r w:rsidR="00805E5B" w:rsidRPr="00515CB2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proofErr w:type="gramStart"/>
            <w:r w:rsidR="00805E5B" w:rsidRPr="00515CB2">
              <w:rPr>
                <w:rFonts w:ascii="Times New Roman" w:hAnsi="Times New Roman"/>
                <w:sz w:val="28"/>
                <w:szCs w:val="28"/>
              </w:rPr>
              <w:t>д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515CB2">
              <w:rPr>
                <w:rFonts w:ascii="Times New Roman" w:hAnsi="Times New Roman"/>
                <w:sz w:val="28"/>
                <w:szCs w:val="28"/>
              </w:rPr>
              <w:t>нарастающим итогом)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C1747D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  <w:tr w:rsidR="00FF699E" w:rsidRPr="00515CB2" w:rsidTr="009A5AC4">
        <w:trPr>
          <w:trHeight w:val="48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Количество руководителей учреждения (директор, заместители директора), работающих в общеобразовательном учреждении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805E5B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4</w:t>
            </w:r>
          </w:p>
        </w:tc>
      </w:tr>
      <w:tr w:rsidR="00FF699E" w:rsidRPr="00515CB2" w:rsidTr="009A5AC4">
        <w:trPr>
          <w:trHeight w:val="7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805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Количество руководителей ОУ (директор, заместители директора), прошедших повышение квалификации и переподготовку в сфере исп</w:t>
            </w:r>
            <w:r w:rsidR="00C1747D" w:rsidRPr="00515CB2">
              <w:rPr>
                <w:rFonts w:ascii="Times New Roman" w:hAnsi="Times New Roman"/>
                <w:sz w:val="28"/>
                <w:szCs w:val="28"/>
              </w:rPr>
              <w:t>ользования ИКТ за 2018</w:t>
            </w:r>
            <w:r w:rsidR="00805E5B" w:rsidRPr="00515C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0</w:t>
            </w:r>
          </w:p>
        </w:tc>
      </w:tr>
      <w:tr w:rsidR="00FF699E" w:rsidRPr="00515CB2" w:rsidTr="009A5AC4">
        <w:trPr>
          <w:trHeight w:val="720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A5AC4" w:rsidRPr="00515CB2" w:rsidRDefault="009A5AC4" w:rsidP="00805E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 xml:space="preserve">Количество педагогических работников, участвующих в областных конференциях, семинарах и др. мероприятиях  по вопросам использования ИКТ в образовании за </w:t>
            </w:r>
            <w:r w:rsidR="00C1747D" w:rsidRPr="00515CB2">
              <w:rPr>
                <w:rFonts w:ascii="Times New Roman" w:hAnsi="Times New Roman"/>
                <w:sz w:val="28"/>
                <w:szCs w:val="28"/>
              </w:rPr>
              <w:t>2018</w:t>
            </w:r>
            <w:r w:rsidR="00805E5B" w:rsidRPr="00515CB2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Pr="00515CB2">
              <w:rPr>
                <w:rFonts w:ascii="Times New Roman" w:hAnsi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4" w:rsidRPr="00515CB2" w:rsidRDefault="009A5AC4" w:rsidP="009A5A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AC4" w:rsidRPr="00515CB2" w:rsidRDefault="00C1747D" w:rsidP="009A5AC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1</w:t>
            </w:r>
          </w:p>
        </w:tc>
      </w:tr>
    </w:tbl>
    <w:p w:rsidR="009A5AC4" w:rsidRPr="00515CB2" w:rsidRDefault="009A5AC4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354A68" w:rsidRPr="00515CB2" w:rsidRDefault="00354A68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4.4.3 Учебно-наглядные пособия</w:t>
      </w:r>
    </w:p>
    <w:p w:rsidR="00354A68" w:rsidRPr="00515CB2" w:rsidRDefault="00354A68" w:rsidP="0013077E">
      <w:pPr>
        <w:widowControl w:val="0"/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19</w:t>
      </w:r>
    </w:p>
    <w:p w:rsidR="00354A68" w:rsidRPr="00515CB2" w:rsidRDefault="00354A68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tbl>
      <w:tblPr>
        <w:tblW w:w="1020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73"/>
        <w:gridCol w:w="5588"/>
        <w:gridCol w:w="2245"/>
      </w:tblGrid>
      <w:tr w:rsidR="00FF699E" w:rsidRPr="00515CB2" w:rsidTr="002B082E">
        <w:trPr>
          <w:trHeight w:hRule="exact" w:val="683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68" w:rsidRPr="00515CB2" w:rsidRDefault="00354A6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Учебный предмет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68" w:rsidRPr="00515CB2" w:rsidRDefault="00354A6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Наименование пособий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54A68" w:rsidRPr="00515CB2" w:rsidRDefault="00354A6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Количество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География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атлас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глобус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карта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31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диски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компас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ОБЖ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таблицы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видеофильм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плакаты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7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Биология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таблицы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26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микроскоп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диски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муляжи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гербарий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Математика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таблицы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43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плакаты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транспортир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угольник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циркуль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Набор цифр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F699E" w:rsidRPr="00515CB2" w:rsidTr="002B082E">
        <w:trPr>
          <w:trHeight w:hRule="exact" w:val="719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210A7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Английский язык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210A7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таблицы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210A7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Т</w:t>
            </w:r>
            <w:r w:rsidR="00210A79"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ехнология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210A7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долото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210A7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Доска гладильная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Доска разделочная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круглогубцы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6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манекен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Машинка швейная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молоток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12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станок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210A7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>Русский язык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210A7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табли</w:t>
            </w:r>
            <w:r w:rsidR="000A2380" w:rsidRPr="00515CB2">
              <w:rPr>
                <w:rFonts w:ascii="Times New Roman" w:hAnsi="Times New Roman"/>
                <w:w w:val="99"/>
                <w:sz w:val="28"/>
                <w:szCs w:val="28"/>
              </w:rPr>
              <w:t>ц</w:t>
            </w: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210A7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40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История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карты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59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Химия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таблицы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35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диски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кристаллические решётки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5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t xml:space="preserve">Физика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диски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таблицы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A2380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</w:tr>
      <w:tr w:rsidR="00FF699E" w:rsidRPr="00515CB2" w:rsidTr="002B082E">
        <w:trPr>
          <w:trHeight w:hRule="exact" w:val="426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b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b/>
                <w:w w:val="99"/>
                <w:sz w:val="28"/>
                <w:szCs w:val="28"/>
              </w:rPr>
              <w:lastRenderedPageBreak/>
              <w:t xml:space="preserve">Физкультура </w:t>
            </w:r>
          </w:p>
        </w:tc>
        <w:tc>
          <w:tcPr>
            <w:tcW w:w="5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скакалки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6D66" w:rsidRPr="00515CB2" w:rsidRDefault="000A2380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23</w:t>
            </w:r>
          </w:p>
        </w:tc>
      </w:tr>
    </w:tbl>
    <w:p w:rsidR="00656EF3" w:rsidRPr="00515CB2" w:rsidRDefault="00656EF3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B04F58" w:rsidRPr="00515CB2" w:rsidRDefault="00B04F58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4.4.4. Библиотечный фонд</w:t>
      </w:r>
    </w:p>
    <w:p w:rsidR="00B04F58" w:rsidRPr="00515CB2" w:rsidRDefault="00B04F58" w:rsidP="001307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20</w:t>
      </w:r>
    </w:p>
    <w:p w:rsidR="00B04F58" w:rsidRPr="00515CB2" w:rsidRDefault="00B04F58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tbl>
      <w:tblPr>
        <w:tblW w:w="1023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413"/>
        <w:gridCol w:w="1410"/>
        <w:gridCol w:w="1804"/>
        <w:gridCol w:w="1804"/>
        <w:gridCol w:w="1800"/>
      </w:tblGrid>
      <w:tr w:rsidR="00FF699E" w:rsidRPr="00515CB2" w:rsidTr="002B082E">
        <w:trPr>
          <w:trHeight w:hRule="exact" w:val="425"/>
        </w:trPr>
        <w:tc>
          <w:tcPr>
            <w:tcW w:w="34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Книжный фонд (экз.)</w:t>
            </w:r>
          </w:p>
        </w:tc>
        <w:tc>
          <w:tcPr>
            <w:tcW w:w="1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Всего</w:t>
            </w:r>
          </w:p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5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32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% обеспеченности</w:t>
            </w:r>
          </w:p>
        </w:tc>
      </w:tr>
      <w:tr w:rsidR="00FF699E" w:rsidRPr="00515CB2" w:rsidTr="00A65ACC">
        <w:trPr>
          <w:trHeight w:hRule="exact" w:val="431"/>
        </w:trPr>
        <w:tc>
          <w:tcPr>
            <w:tcW w:w="34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Книжный фонд (экз.)</w:t>
            </w:r>
          </w:p>
        </w:tc>
        <w:tc>
          <w:tcPr>
            <w:tcW w:w="1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Всего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51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I ступень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1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II ступень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93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III ступень</w:t>
            </w:r>
          </w:p>
        </w:tc>
      </w:tr>
      <w:tr w:rsidR="00FF699E" w:rsidRPr="00515CB2" w:rsidTr="00A65ACC">
        <w:trPr>
          <w:trHeight w:hRule="exact" w:val="477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 том числе: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183CF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6271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</w:p>
        </w:tc>
      </w:tr>
      <w:tr w:rsidR="00FF699E" w:rsidRPr="00515CB2" w:rsidTr="00A65ACC">
        <w:trPr>
          <w:trHeight w:hRule="exact" w:val="502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учебники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183CF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2611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100%</w:t>
            </w:r>
          </w:p>
        </w:tc>
      </w:tr>
      <w:tr w:rsidR="00FF699E" w:rsidRPr="00515CB2" w:rsidTr="00A65ACC">
        <w:trPr>
          <w:trHeight w:hRule="exact" w:val="438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учебно-метод</w:t>
            </w:r>
            <w:proofErr w:type="gramEnd"/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. литература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A65ACC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25%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45%</w:t>
            </w:r>
          </w:p>
        </w:tc>
      </w:tr>
      <w:tr w:rsidR="00FF699E" w:rsidRPr="00515CB2" w:rsidTr="00A65ACC">
        <w:trPr>
          <w:trHeight w:hRule="exact" w:val="429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художественная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183CF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3486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11,4%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44,2%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44,4%</w:t>
            </w:r>
          </w:p>
        </w:tc>
      </w:tr>
      <w:tr w:rsidR="00FF699E" w:rsidRPr="00515CB2" w:rsidTr="00A65ACC">
        <w:trPr>
          <w:trHeight w:hRule="exact" w:val="421"/>
        </w:trPr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CC" w:rsidRPr="00515CB2" w:rsidRDefault="00A65ACC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подписная</w:t>
            </w:r>
          </w:p>
        </w:tc>
        <w:tc>
          <w:tcPr>
            <w:tcW w:w="1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CC" w:rsidRPr="00515CB2" w:rsidRDefault="00183CF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128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CC" w:rsidRPr="00515CB2" w:rsidRDefault="00A65ACC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100%</w:t>
            </w:r>
          </w:p>
        </w:tc>
        <w:tc>
          <w:tcPr>
            <w:tcW w:w="1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CC" w:rsidRPr="00515CB2" w:rsidRDefault="00A65ACC">
            <w:pPr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100%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65ACC" w:rsidRPr="00515CB2" w:rsidRDefault="00A65ACC">
            <w:pPr>
              <w:rPr>
                <w:rFonts w:ascii="Times New Roman" w:hAnsi="Times New Roman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100%</w:t>
            </w:r>
          </w:p>
        </w:tc>
      </w:tr>
    </w:tbl>
    <w:p w:rsidR="00C16B63" w:rsidRPr="00515CB2" w:rsidRDefault="00C16B63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B04F58" w:rsidRPr="00515CB2" w:rsidRDefault="00B04F58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  <w:r w:rsidRPr="00515CB2">
        <w:rPr>
          <w:rFonts w:ascii="Times New Roman" w:hAnsi="Times New Roman"/>
          <w:b/>
          <w:bCs/>
          <w:w w:val="99"/>
          <w:sz w:val="28"/>
          <w:szCs w:val="28"/>
        </w:rPr>
        <w:t>4.5. Материально-техническая база ОУ.</w:t>
      </w:r>
    </w:p>
    <w:p w:rsidR="007D1EFE" w:rsidRPr="00515CB2" w:rsidRDefault="007D1EFE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w w:val="99"/>
          <w:sz w:val="28"/>
          <w:szCs w:val="28"/>
        </w:rPr>
      </w:pPr>
    </w:p>
    <w:p w:rsidR="00B04F58" w:rsidRPr="00515CB2" w:rsidRDefault="00B04F58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4.5.1. Здания</w:t>
      </w:r>
    </w:p>
    <w:p w:rsidR="00B04F58" w:rsidRPr="00515CB2" w:rsidRDefault="00B04F58" w:rsidP="0013077E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21</w:t>
      </w:r>
    </w:p>
    <w:p w:rsidR="00B04F58" w:rsidRPr="00515CB2" w:rsidRDefault="00B04F58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tbl>
      <w:tblPr>
        <w:tblW w:w="10246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26"/>
        <w:gridCol w:w="5120"/>
      </w:tblGrid>
      <w:tr w:rsidR="00FF699E" w:rsidRPr="00515CB2" w:rsidTr="002B082E">
        <w:trPr>
          <w:trHeight w:hRule="exact" w:val="398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Тип здания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2-х этажное кирпичное</w:t>
            </w:r>
          </w:p>
        </w:tc>
      </w:tr>
      <w:tr w:rsidR="00FF699E" w:rsidRPr="00515CB2" w:rsidTr="002B082E">
        <w:trPr>
          <w:trHeight w:hRule="exact" w:val="434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Общая площадь</w:t>
            </w:r>
            <w:r w:rsidR="00DD4DFD"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(школа)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DD4DFD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  <w:vertAlign w:val="superscript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1483,4</w:t>
            </w:r>
            <w:r w:rsidR="0022056E"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м</w:t>
            </w:r>
            <w:proofErr w:type="gramStart"/>
            <w:r w:rsidR="0022056E" w:rsidRPr="00515CB2">
              <w:rPr>
                <w:rFonts w:ascii="Times New Roman" w:hAnsi="Times New Roman"/>
                <w:w w:val="99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F699E" w:rsidRPr="00515CB2" w:rsidTr="002B082E">
        <w:trPr>
          <w:trHeight w:hRule="exact" w:val="442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Права на здание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Оперативное управление</w:t>
            </w:r>
          </w:p>
        </w:tc>
      </w:tr>
      <w:tr w:rsidR="00FF699E" w:rsidRPr="00515CB2" w:rsidTr="002B082E">
        <w:trPr>
          <w:trHeight w:hRule="exact" w:val="442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DFD" w:rsidRPr="00515CB2" w:rsidRDefault="00DD4DFD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Тип здания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DFD" w:rsidRPr="00515CB2" w:rsidRDefault="00DD4DFD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 этажное кирпичное</w:t>
            </w:r>
          </w:p>
        </w:tc>
      </w:tr>
      <w:tr w:rsidR="00FF699E" w:rsidRPr="00515CB2" w:rsidTr="002B082E">
        <w:trPr>
          <w:trHeight w:hRule="exact" w:val="442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DFD" w:rsidRPr="00515CB2" w:rsidRDefault="00DD4DFD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Общая площадь (школа)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DFD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  <w:vertAlign w:val="superscript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113,0</w:t>
            </w:r>
            <w:r w:rsidR="00DD4DFD"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 м</w:t>
            </w:r>
            <w:proofErr w:type="gramStart"/>
            <w:r w:rsidR="00DD4DFD" w:rsidRPr="00515CB2">
              <w:rPr>
                <w:rFonts w:ascii="Times New Roman" w:hAnsi="Times New Roman"/>
                <w:w w:val="99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F699E" w:rsidRPr="00515CB2" w:rsidTr="002B082E">
        <w:trPr>
          <w:trHeight w:hRule="exact" w:val="442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DFD" w:rsidRPr="00515CB2" w:rsidRDefault="00DD4DFD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Права на здание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D4DFD" w:rsidRPr="00515CB2" w:rsidRDefault="00DD4DFD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Оперативное управление</w:t>
            </w:r>
          </w:p>
        </w:tc>
      </w:tr>
      <w:tr w:rsidR="00FF699E" w:rsidRPr="00515CB2" w:rsidTr="002B082E">
        <w:trPr>
          <w:trHeight w:hRule="exact" w:val="442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Тип здания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 этажное кирпичное</w:t>
            </w:r>
          </w:p>
        </w:tc>
      </w:tr>
      <w:tr w:rsidR="00FF699E" w:rsidRPr="00515CB2" w:rsidTr="002B082E">
        <w:trPr>
          <w:trHeight w:hRule="exact" w:val="442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B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Общая площадь (мастерская)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  <w:vertAlign w:val="superscript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101,8 м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F699E" w:rsidRPr="00515CB2" w:rsidTr="002B082E">
        <w:trPr>
          <w:trHeight w:hRule="exact" w:val="442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Права на здание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Оперативное управление</w:t>
            </w:r>
          </w:p>
        </w:tc>
      </w:tr>
      <w:tr w:rsidR="00FF699E" w:rsidRPr="00515CB2" w:rsidTr="002B082E">
        <w:trPr>
          <w:trHeight w:hRule="exact" w:val="442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Тип здания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 этажное кирпичное</w:t>
            </w:r>
          </w:p>
        </w:tc>
      </w:tr>
      <w:tr w:rsidR="00FF699E" w:rsidRPr="00515CB2" w:rsidTr="002B082E">
        <w:trPr>
          <w:trHeight w:hRule="exact" w:val="442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BA2DB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Общая площадь (гараж-котельная)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  <w:vertAlign w:val="superscript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94,8 м</w:t>
            </w:r>
            <w:proofErr w:type="gramStart"/>
            <w:r w:rsidRPr="00515CB2">
              <w:rPr>
                <w:rFonts w:ascii="Times New Roman" w:hAnsi="Times New Roman"/>
                <w:w w:val="99"/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FF699E" w:rsidRPr="00515CB2" w:rsidTr="002B082E">
        <w:trPr>
          <w:trHeight w:hRule="exact" w:val="442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Права на здание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A2DBF" w:rsidRPr="00515CB2" w:rsidRDefault="00BA2DBF" w:rsidP="00CD6E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Оперативное управление</w:t>
            </w:r>
          </w:p>
        </w:tc>
      </w:tr>
      <w:tr w:rsidR="00FF699E" w:rsidRPr="00515CB2" w:rsidTr="002B082E">
        <w:trPr>
          <w:trHeight w:hRule="exact" w:val="448"/>
        </w:trPr>
        <w:tc>
          <w:tcPr>
            <w:tcW w:w="5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Филиалы</w:t>
            </w:r>
          </w:p>
        </w:tc>
        <w:tc>
          <w:tcPr>
            <w:tcW w:w="5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---</w:t>
            </w:r>
          </w:p>
        </w:tc>
      </w:tr>
    </w:tbl>
    <w:p w:rsidR="00BA2DBF" w:rsidRPr="00515CB2" w:rsidRDefault="00BA2DBF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502949" w:rsidRPr="00515CB2" w:rsidRDefault="0050294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502949" w:rsidRPr="00515CB2" w:rsidRDefault="0050294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502949" w:rsidRPr="00515CB2" w:rsidRDefault="0050294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502949" w:rsidRPr="00515CB2" w:rsidRDefault="0050294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502949" w:rsidRPr="00515CB2" w:rsidRDefault="0050294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502949" w:rsidRPr="00515CB2" w:rsidRDefault="00502949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</w:p>
    <w:p w:rsidR="00B04F58" w:rsidRPr="00515CB2" w:rsidRDefault="00B04F58" w:rsidP="001307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lastRenderedPageBreak/>
        <w:t>4.5.2. Технические и транспортные средства</w:t>
      </w:r>
    </w:p>
    <w:p w:rsidR="00B04F58" w:rsidRPr="00515CB2" w:rsidRDefault="00502949" w:rsidP="00502949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w w:val="99"/>
          <w:sz w:val="28"/>
          <w:szCs w:val="28"/>
        </w:rPr>
        <w:t>Таблица 2</w:t>
      </w:r>
    </w:p>
    <w:p w:rsidR="00502949" w:rsidRPr="00515CB2" w:rsidRDefault="00502949" w:rsidP="00502949">
      <w:pPr>
        <w:widowControl w:val="0"/>
        <w:autoSpaceDE w:val="0"/>
        <w:autoSpaceDN w:val="0"/>
        <w:adjustRightInd w:val="0"/>
        <w:spacing w:after="0" w:line="240" w:lineRule="auto"/>
        <w:ind w:left="7080" w:firstLine="708"/>
        <w:rPr>
          <w:rFonts w:ascii="Times New Roman" w:hAnsi="Times New Roman"/>
          <w:w w:val="99"/>
          <w:sz w:val="28"/>
          <w:szCs w:val="28"/>
        </w:rPr>
      </w:pPr>
    </w:p>
    <w:tbl>
      <w:tblPr>
        <w:tblW w:w="10229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2561"/>
        <w:gridCol w:w="2556"/>
        <w:gridCol w:w="2556"/>
        <w:gridCol w:w="2556"/>
      </w:tblGrid>
      <w:tr w:rsidR="00FF699E" w:rsidRPr="00515CB2" w:rsidTr="002B082E">
        <w:trPr>
          <w:trHeight w:hRule="exact" w:val="657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Вид техники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6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Количество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9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Состояние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7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Где используется</w:t>
            </w:r>
          </w:p>
        </w:tc>
      </w:tr>
      <w:tr w:rsidR="00FF699E" w:rsidRPr="00515CB2" w:rsidTr="002B082E">
        <w:trPr>
          <w:trHeight w:hRule="exact" w:val="723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B04F58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Учебное оборудование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4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рабочее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Уроки технологии для девочек</w:t>
            </w:r>
          </w:p>
        </w:tc>
      </w:tr>
      <w:tr w:rsidR="00FF699E" w:rsidRPr="00515CB2" w:rsidTr="002B082E">
        <w:trPr>
          <w:trHeight w:hRule="exact" w:val="72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Станки и обор</w:t>
            </w:r>
            <w:r w:rsidR="007D1EFE" w:rsidRPr="00515CB2">
              <w:rPr>
                <w:rFonts w:ascii="Times New Roman" w:hAnsi="Times New Roman"/>
                <w:w w:val="99"/>
                <w:sz w:val="28"/>
                <w:szCs w:val="28"/>
              </w:rPr>
              <w:t>удова</w:t>
            </w:r>
            <w:r w:rsidR="00B04F58" w:rsidRPr="00515CB2">
              <w:rPr>
                <w:rFonts w:ascii="Times New Roman" w:hAnsi="Times New Roman"/>
                <w:w w:val="99"/>
                <w:sz w:val="28"/>
                <w:szCs w:val="28"/>
              </w:rPr>
              <w:t>ние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  <w:p w:rsidR="0022056E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16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рабочее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04F58" w:rsidRPr="00515CB2" w:rsidRDefault="0022056E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Уроки технологии для мальчиков</w:t>
            </w:r>
          </w:p>
        </w:tc>
      </w:tr>
      <w:tr w:rsidR="00FF699E" w:rsidRPr="00515CB2" w:rsidTr="002B082E">
        <w:trPr>
          <w:trHeight w:hRule="exact" w:val="436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56E" w:rsidRPr="00515CB2" w:rsidRDefault="00C92BD4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 xml:space="preserve">Холодильник 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56E" w:rsidRPr="00515CB2" w:rsidRDefault="006F4F97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3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56E" w:rsidRPr="00515CB2" w:rsidRDefault="00C92BD4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рабочее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2056E" w:rsidRPr="00515CB2" w:rsidRDefault="00C92BD4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пищеблок</w:t>
            </w:r>
          </w:p>
        </w:tc>
      </w:tr>
      <w:tr w:rsidR="00FF699E" w:rsidRPr="00515CB2" w:rsidTr="002B082E">
        <w:trPr>
          <w:trHeight w:hRule="exact" w:val="72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BD4" w:rsidRPr="00515CB2" w:rsidRDefault="00C92BD4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Водонагреватель электрический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BD4" w:rsidRPr="00515CB2" w:rsidRDefault="00BA2DBF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2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BD4" w:rsidRPr="00515CB2" w:rsidRDefault="00C92BD4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рабочее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92BD4" w:rsidRPr="00515CB2" w:rsidRDefault="00C92BD4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пищеблок</w:t>
            </w:r>
          </w:p>
        </w:tc>
      </w:tr>
      <w:tr w:rsidR="00FF699E" w:rsidRPr="00515CB2" w:rsidTr="002B082E">
        <w:trPr>
          <w:trHeight w:hRule="exact" w:val="722"/>
        </w:trPr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949" w:rsidRPr="00515CB2" w:rsidRDefault="0050294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Шкаф жарочный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949" w:rsidRPr="00515CB2" w:rsidRDefault="0050294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1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949" w:rsidRPr="00515CB2" w:rsidRDefault="0050294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рабочее</w:t>
            </w:r>
          </w:p>
        </w:tc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02949" w:rsidRPr="00515CB2" w:rsidRDefault="00502949" w:rsidP="00130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" w:hAnsi="Times New Roman"/>
                <w:w w:val="99"/>
                <w:sz w:val="28"/>
                <w:szCs w:val="28"/>
              </w:rPr>
            </w:pPr>
            <w:r w:rsidRPr="00515CB2">
              <w:rPr>
                <w:rFonts w:ascii="Times New Roman" w:hAnsi="Times New Roman"/>
                <w:w w:val="99"/>
                <w:sz w:val="28"/>
                <w:szCs w:val="28"/>
              </w:rPr>
              <w:t>пищеблок</w:t>
            </w:r>
          </w:p>
        </w:tc>
      </w:tr>
    </w:tbl>
    <w:p w:rsidR="00497C0C" w:rsidRPr="00515CB2" w:rsidRDefault="00363031" w:rsidP="00AF22A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175" cy="9562887"/>
            <wp:effectExtent l="0" t="0" r="0" b="0"/>
            <wp:docPr id="5" name="Рисунок 5" descr="C:\Users\пк\AppData\Local\Microsoft\Windows\Temporary Internet Files\Content.Word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пк\AppData\Local\Microsoft\Windows\Temporary Internet Files\Content.Word\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6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5C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175" cy="9562887"/>
            <wp:effectExtent l="0" t="0" r="0" b="0"/>
            <wp:docPr id="7" name="Рисунок 7" descr="C:\Users\пк\AppData\Local\Microsoft\Windows\Temporary Internet Files\Content.Word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пк\AppData\Local\Microsoft\Windows\Temporary Internet Files\Content.Word\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6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3031" w:rsidRPr="00515CB2" w:rsidRDefault="00363031" w:rsidP="00AF22A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w w:val="99"/>
          <w:sz w:val="28"/>
          <w:szCs w:val="28"/>
        </w:rPr>
      </w:pPr>
    </w:p>
    <w:p w:rsidR="00363031" w:rsidRPr="00515CB2" w:rsidRDefault="00502949" w:rsidP="00AF22A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t xml:space="preserve">                       Директор школы                                           Сахнова И.В.</w:t>
      </w:r>
    </w:p>
    <w:p w:rsidR="00363031" w:rsidRPr="00515CB2" w:rsidRDefault="00363031" w:rsidP="00AF22A1">
      <w:pPr>
        <w:widowControl w:val="0"/>
        <w:autoSpaceDE w:val="0"/>
        <w:autoSpaceDN w:val="0"/>
        <w:adjustRightInd w:val="0"/>
        <w:spacing w:after="0" w:line="225" w:lineRule="exact"/>
        <w:rPr>
          <w:rFonts w:ascii="Times New Roman" w:hAnsi="Times New Roman"/>
          <w:w w:val="99"/>
          <w:sz w:val="28"/>
          <w:szCs w:val="28"/>
        </w:rPr>
      </w:pPr>
      <w:r w:rsidRPr="00515CB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80175" cy="9562887"/>
            <wp:effectExtent l="0" t="0" r="0" b="0"/>
            <wp:docPr id="8" name="Рисунок 8" descr="C:\Users\пк\AppData\Local\Microsoft\Windows\Temporary Internet Files\Content.Word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пк\AppData\Local\Microsoft\Windows\Temporary Internet Files\Content.Word\001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562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031" w:rsidRPr="00515CB2" w:rsidSect="002B082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719B" w:rsidRDefault="00A1719B" w:rsidP="00F83D79">
      <w:pPr>
        <w:spacing w:after="0" w:line="240" w:lineRule="auto"/>
      </w:pPr>
      <w:r>
        <w:separator/>
      </w:r>
    </w:p>
  </w:endnote>
  <w:endnote w:type="continuationSeparator" w:id="1">
    <w:p w:rsidR="00A1719B" w:rsidRDefault="00A1719B" w:rsidP="00F8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8474263"/>
    </w:sdtPr>
    <w:sdtContent>
      <w:p w:rsidR="00A1719B" w:rsidRDefault="00B12C85">
        <w:pPr>
          <w:pStyle w:val="a8"/>
          <w:jc w:val="right"/>
        </w:pPr>
        <w:fldSimple w:instr=" PAGE   \* MERGEFORMAT ">
          <w:r w:rsidR="00515CB2">
            <w:rPr>
              <w:noProof/>
            </w:rPr>
            <w:t>17</w:t>
          </w:r>
        </w:fldSimple>
      </w:p>
    </w:sdtContent>
  </w:sdt>
  <w:p w:rsidR="00A1719B" w:rsidRDefault="00A171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719B" w:rsidRDefault="00A1719B" w:rsidP="00F83D79">
      <w:pPr>
        <w:spacing w:after="0" w:line="240" w:lineRule="auto"/>
      </w:pPr>
      <w:r>
        <w:separator/>
      </w:r>
    </w:p>
  </w:footnote>
  <w:footnote w:type="continuationSeparator" w:id="1">
    <w:p w:rsidR="00A1719B" w:rsidRDefault="00A1719B" w:rsidP="00F83D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6907"/>
    <w:multiLevelType w:val="singleLevel"/>
    <w:tmpl w:val="16728410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">
    <w:nsid w:val="0EA7522E"/>
    <w:multiLevelType w:val="hybridMultilevel"/>
    <w:tmpl w:val="E5301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EB4DE8"/>
    <w:multiLevelType w:val="hybridMultilevel"/>
    <w:tmpl w:val="F7AE5C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>
    <w:nsid w:val="101359EE"/>
    <w:multiLevelType w:val="hybridMultilevel"/>
    <w:tmpl w:val="74E6FA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592091"/>
    <w:multiLevelType w:val="hybridMultilevel"/>
    <w:tmpl w:val="4154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46B6B"/>
    <w:multiLevelType w:val="hybridMultilevel"/>
    <w:tmpl w:val="817AA9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92F65D4"/>
    <w:multiLevelType w:val="hybridMultilevel"/>
    <w:tmpl w:val="4154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C0261"/>
    <w:multiLevelType w:val="singleLevel"/>
    <w:tmpl w:val="CE10F68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8">
    <w:nsid w:val="22C04B95"/>
    <w:multiLevelType w:val="hybridMultilevel"/>
    <w:tmpl w:val="D8D2A0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4DA7FB9"/>
    <w:multiLevelType w:val="hybridMultilevel"/>
    <w:tmpl w:val="4154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B87DEC"/>
    <w:multiLevelType w:val="hybridMultilevel"/>
    <w:tmpl w:val="878EE1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DA7F20"/>
    <w:multiLevelType w:val="hybridMultilevel"/>
    <w:tmpl w:val="4154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6763B3"/>
    <w:multiLevelType w:val="hybridMultilevel"/>
    <w:tmpl w:val="86DAEEB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A307B"/>
    <w:multiLevelType w:val="hybridMultilevel"/>
    <w:tmpl w:val="128033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730FEC"/>
    <w:multiLevelType w:val="multilevel"/>
    <w:tmpl w:val="E3F4978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2F3937"/>
    <w:multiLevelType w:val="hybridMultilevel"/>
    <w:tmpl w:val="73560A4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ABE58A2"/>
    <w:multiLevelType w:val="hybridMultilevel"/>
    <w:tmpl w:val="CF4A0880"/>
    <w:lvl w:ilvl="0" w:tplc="8A020506">
      <w:start w:val="1"/>
      <w:numFmt w:val="bullet"/>
      <w:lvlText w:val="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3B03309C"/>
    <w:multiLevelType w:val="hybridMultilevel"/>
    <w:tmpl w:val="2480B5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B24ADA"/>
    <w:multiLevelType w:val="hybridMultilevel"/>
    <w:tmpl w:val="74E6FA8C"/>
    <w:lvl w:ilvl="0" w:tplc="0419000F">
      <w:start w:val="1"/>
      <w:numFmt w:val="decimal"/>
      <w:lvlText w:val="%1."/>
      <w:lvlJc w:val="left"/>
      <w:pPr>
        <w:ind w:left="-4680" w:hanging="360"/>
      </w:pPr>
    </w:lvl>
    <w:lvl w:ilvl="1" w:tplc="04190019">
      <w:start w:val="1"/>
      <w:numFmt w:val="lowerLetter"/>
      <w:lvlText w:val="%2."/>
      <w:lvlJc w:val="left"/>
      <w:pPr>
        <w:ind w:left="-3960" w:hanging="360"/>
      </w:pPr>
    </w:lvl>
    <w:lvl w:ilvl="2" w:tplc="0419001B">
      <w:start w:val="1"/>
      <w:numFmt w:val="lowerRoman"/>
      <w:lvlText w:val="%3."/>
      <w:lvlJc w:val="right"/>
      <w:pPr>
        <w:ind w:left="-3240" w:hanging="180"/>
      </w:pPr>
    </w:lvl>
    <w:lvl w:ilvl="3" w:tplc="0419000F">
      <w:start w:val="1"/>
      <w:numFmt w:val="decimal"/>
      <w:lvlText w:val="%4."/>
      <w:lvlJc w:val="left"/>
      <w:pPr>
        <w:ind w:left="-2520" w:hanging="360"/>
      </w:pPr>
    </w:lvl>
    <w:lvl w:ilvl="4" w:tplc="04190019">
      <w:start w:val="1"/>
      <w:numFmt w:val="lowerLetter"/>
      <w:lvlText w:val="%5."/>
      <w:lvlJc w:val="left"/>
      <w:pPr>
        <w:ind w:left="-1800" w:hanging="360"/>
      </w:pPr>
    </w:lvl>
    <w:lvl w:ilvl="5" w:tplc="0419001B">
      <w:start w:val="1"/>
      <w:numFmt w:val="lowerRoman"/>
      <w:lvlText w:val="%6."/>
      <w:lvlJc w:val="right"/>
      <w:pPr>
        <w:ind w:left="-1080" w:hanging="180"/>
      </w:pPr>
    </w:lvl>
    <w:lvl w:ilvl="6" w:tplc="0419000F">
      <w:start w:val="1"/>
      <w:numFmt w:val="decimal"/>
      <w:lvlText w:val="%7."/>
      <w:lvlJc w:val="left"/>
      <w:pPr>
        <w:ind w:left="-360" w:hanging="360"/>
      </w:pPr>
    </w:lvl>
    <w:lvl w:ilvl="7" w:tplc="04190019">
      <w:start w:val="1"/>
      <w:numFmt w:val="lowerLetter"/>
      <w:lvlText w:val="%8."/>
      <w:lvlJc w:val="left"/>
      <w:pPr>
        <w:ind w:left="360" w:hanging="360"/>
      </w:pPr>
    </w:lvl>
    <w:lvl w:ilvl="8" w:tplc="0419001B">
      <w:start w:val="1"/>
      <w:numFmt w:val="lowerRoman"/>
      <w:lvlText w:val="%9."/>
      <w:lvlJc w:val="right"/>
      <w:pPr>
        <w:ind w:left="1080" w:hanging="180"/>
      </w:pPr>
    </w:lvl>
  </w:abstractNum>
  <w:abstractNum w:abstractNumId="19">
    <w:nsid w:val="44757036"/>
    <w:multiLevelType w:val="hybridMultilevel"/>
    <w:tmpl w:val="4154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5B5F76"/>
    <w:multiLevelType w:val="hybridMultilevel"/>
    <w:tmpl w:val="304E89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55A7"/>
    <w:multiLevelType w:val="hybridMultilevel"/>
    <w:tmpl w:val="4704B49A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2">
    <w:nsid w:val="4C2441E4"/>
    <w:multiLevelType w:val="hybridMultilevel"/>
    <w:tmpl w:val="74E6FA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AD5074"/>
    <w:multiLevelType w:val="hybridMultilevel"/>
    <w:tmpl w:val="304E8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0E1CA1"/>
    <w:multiLevelType w:val="hybridMultilevel"/>
    <w:tmpl w:val="2BF0E124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5">
    <w:nsid w:val="5CA917BB"/>
    <w:multiLevelType w:val="hybridMultilevel"/>
    <w:tmpl w:val="E53019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6C3C0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16C46CD"/>
    <w:multiLevelType w:val="hybridMultilevel"/>
    <w:tmpl w:val="B2669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97316"/>
    <w:multiLevelType w:val="hybridMultilevel"/>
    <w:tmpl w:val="EAE272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6E47BAF"/>
    <w:multiLevelType w:val="hybridMultilevel"/>
    <w:tmpl w:val="3EC6A4EC"/>
    <w:lvl w:ilvl="0" w:tplc="8A020506">
      <w:start w:val="1"/>
      <w:numFmt w:val="bullet"/>
      <w:lvlText w:val=""/>
      <w:lvlJc w:val="left"/>
      <w:pPr>
        <w:tabs>
          <w:tab w:val="num" w:pos="2496"/>
        </w:tabs>
        <w:ind w:left="2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30">
    <w:nsid w:val="68960A4B"/>
    <w:multiLevelType w:val="hybridMultilevel"/>
    <w:tmpl w:val="16EEF2C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C00ACF"/>
    <w:multiLevelType w:val="hybridMultilevel"/>
    <w:tmpl w:val="CBF2A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A97820"/>
    <w:multiLevelType w:val="hybridMultilevel"/>
    <w:tmpl w:val="494E86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D3E1B"/>
    <w:multiLevelType w:val="hybridMultilevel"/>
    <w:tmpl w:val="CA40B19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>
    <w:nsid w:val="700360D9"/>
    <w:multiLevelType w:val="hybridMultilevel"/>
    <w:tmpl w:val="74E6F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A569EC"/>
    <w:multiLevelType w:val="hybridMultilevel"/>
    <w:tmpl w:val="BE729E42"/>
    <w:lvl w:ilvl="0" w:tplc="8A020506">
      <w:start w:val="1"/>
      <w:numFmt w:val="bullet"/>
      <w:lvlText w:val="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0"/>
        </w:tabs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0"/>
        </w:tabs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0"/>
        </w:tabs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0"/>
        </w:tabs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0"/>
        </w:tabs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0"/>
        </w:tabs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0"/>
        </w:tabs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0"/>
        </w:tabs>
        <w:ind w:left="789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3"/>
  </w:num>
  <w:num w:numId="3">
    <w:abstractNumId w:val="21"/>
  </w:num>
  <w:num w:numId="4">
    <w:abstractNumId w:val="26"/>
  </w:num>
  <w:num w:numId="5">
    <w:abstractNumId w:val="28"/>
  </w:num>
  <w:num w:numId="6">
    <w:abstractNumId w:val="0"/>
  </w:num>
  <w:num w:numId="7">
    <w:abstractNumId w:val="32"/>
  </w:num>
  <w:num w:numId="8">
    <w:abstractNumId w:val="7"/>
  </w:num>
  <w:num w:numId="9">
    <w:abstractNumId w:val="27"/>
  </w:num>
  <w:num w:numId="10">
    <w:abstractNumId w:val="31"/>
  </w:num>
  <w:num w:numId="11">
    <w:abstractNumId w:val="24"/>
  </w:num>
  <w:num w:numId="12">
    <w:abstractNumId w:val="2"/>
  </w:num>
  <w:num w:numId="13">
    <w:abstractNumId w:val="33"/>
  </w:num>
  <w:num w:numId="14">
    <w:abstractNumId w:val="21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5"/>
  </w:num>
  <w:num w:numId="17">
    <w:abstractNumId w:val="29"/>
  </w:num>
  <w:num w:numId="18">
    <w:abstractNumId w:val="16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0"/>
  </w:num>
  <w:num w:numId="22">
    <w:abstractNumId w:val="19"/>
  </w:num>
  <w:num w:numId="23">
    <w:abstractNumId w:val="4"/>
  </w:num>
  <w:num w:numId="24">
    <w:abstractNumId w:val="9"/>
  </w:num>
  <w:num w:numId="25">
    <w:abstractNumId w:val="11"/>
  </w:num>
  <w:num w:numId="26">
    <w:abstractNumId w:val="6"/>
  </w:num>
  <w:num w:numId="27">
    <w:abstractNumId w:val="34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10"/>
  </w:num>
  <w:num w:numId="32">
    <w:abstractNumId w:val="30"/>
  </w:num>
  <w:num w:numId="33">
    <w:abstractNumId w:val="12"/>
  </w:num>
  <w:num w:numId="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5"/>
  </w:num>
  <w:num w:numId="37">
    <w:abstractNumId w:val="14"/>
  </w:num>
  <w:num w:numId="38">
    <w:abstractNumId w:val="1"/>
  </w:num>
  <w:num w:numId="39">
    <w:abstractNumId w:val="25"/>
  </w:num>
  <w:num w:numId="40">
    <w:abstractNumId w:val="8"/>
  </w:num>
  <w:num w:numId="41">
    <w:abstractNumId w:val="13"/>
  </w:num>
  <w:num w:numId="42">
    <w:abstractNumId w:val="26"/>
  </w:num>
  <w:num w:numId="43">
    <w:abstractNumId w:val="33"/>
  </w:num>
  <w:num w:numId="44">
    <w:abstractNumId w:val="21"/>
  </w:num>
  <w:num w:numId="45">
    <w:abstractNumId w:val="3"/>
  </w:num>
  <w:num w:numId="4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8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09BF"/>
    <w:rsid w:val="00000901"/>
    <w:rsid w:val="00006D26"/>
    <w:rsid w:val="00010029"/>
    <w:rsid w:val="00016FE7"/>
    <w:rsid w:val="00017292"/>
    <w:rsid w:val="00020A51"/>
    <w:rsid w:val="00025E68"/>
    <w:rsid w:val="00026A6C"/>
    <w:rsid w:val="00032E0D"/>
    <w:rsid w:val="00034249"/>
    <w:rsid w:val="0006694B"/>
    <w:rsid w:val="00067A7C"/>
    <w:rsid w:val="0007241D"/>
    <w:rsid w:val="00075C6E"/>
    <w:rsid w:val="0008422B"/>
    <w:rsid w:val="000A2380"/>
    <w:rsid w:val="000A23CB"/>
    <w:rsid w:val="000B358F"/>
    <w:rsid w:val="000B3B74"/>
    <w:rsid w:val="000D55EA"/>
    <w:rsid w:val="000D7FC4"/>
    <w:rsid w:val="000E0B29"/>
    <w:rsid w:val="000E5E54"/>
    <w:rsid w:val="000F76DF"/>
    <w:rsid w:val="000F77EE"/>
    <w:rsid w:val="00106C21"/>
    <w:rsid w:val="0013077E"/>
    <w:rsid w:val="001311CB"/>
    <w:rsid w:val="00131D95"/>
    <w:rsid w:val="0014298E"/>
    <w:rsid w:val="0014490B"/>
    <w:rsid w:val="001454AF"/>
    <w:rsid w:val="00145C0F"/>
    <w:rsid w:val="0015575C"/>
    <w:rsid w:val="00175102"/>
    <w:rsid w:val="001769B7"/>
    <w:rsid w:val="00181CA0"/>
    <w:rsid w:val="001821A3"/>
    <w:rsid w:val="00183CF8"/>
    <w:rsid w:val="00186D4F"/>
    <w:rsid w:val="001A100A"/>
    <w:rsid w:val="001B555E"/>
    <w:rsid w:val="001C4542"/>
    <w:rsid w:val="001C4C50"/>
    <w:rsid w:val="001D3847"/>
    <w:rsid w:val="001D75BA"/>
    <w:rsid w:val="001E0EB5"/>
    <w:rsid w:val="001F43CA"/>
    <w:rsid w:val="001F45D2"/>
    <w:rsid w:val="001F72A8"/>
    <w:rsid w:val="00202220"/>
    <w:rsid w:val="00210A79"/>
    <w:rsid w:val="00213010"/>
    <w:rsid w:val="0022056E"/>
    <w:rsid w:val="00223335"/>
    <w:rsid w:val="00232680"/>
    <w:rsid w:val="00245CB0"/>
    <w:rsid w:val="00246057"/>
    <w:rsid w:val="002576CB"/>
    <w:rsid w:val="002579CC"/>
    <w:rsid w:val="00272DFE"/>
    <w:rsid w:val="00274832"/>
    <w:rsid w:val="00275808"/>
    <w:rsid w:val="002B082E"/>
    <w:rsid w:val="002B22CC"/>
    <w:rsid w:val="002B28F0"/>
    <w:rsid w:val="002C2AE3"/>
    <w:rsid w:val="002C3369"/>
    <w:rsid w:val="002D7BB1"/>
    <w:rsid w:val="002E6199"/>
    <w:rsid w:val="003205A9"/>
    <w:rsid w:val="00330720"/>
    <w:rsid w:val="003339CB"/>
    <w:rsid w:val="0033561F"/>
    <w:rsid w:val="00341312"/>
    <w:rsid w:val="00346C3B"/>
    <w:rsid w:val="00346DC5"/>
    <w:rsid w:val="00354A68"/>
    <w:rsid w:val="00360BFE"/>
    <w:rsid w:val="00363031"/>
    <w:rsid w:val="003668A6"/>
    <w:rsid w:val="00373EE8"/>
    <w:rsid w:val="00374F56"/>
    <w:rsid w:val="003846DB"/>
    <w:rsid w:val="003907A6"/>
    <w:rsid w:val="003950B2"/>
    <w:rsid w:val="003A5B33"/>
    <w:rsid w:val="003C17AF"/>
    <w:rsid w:val="003C1FE6"/>
    <w:rsid w:val="003C5560"/>
    <w:rsid w:val="003C7022"/>
    <w:rsid w:val="003E4F48"/>
    <w:rsid w:val="003E6FF2"/>
    <w:rsid w:val="003F7B74"/>
    <w:rsid w:val="00402284"/>
    <w:rsid w:val="00402F84"/>
    <w:rsid w:val="00422658"/>
    <w:rsid w:val="00433E52"/>
    <w:rsid w:val="00436DC8"/>
    <w:rsid w:val="00446FBC"/>
    <w:rsid w:val="00473F35"/>
    <w:rsid w:val="00480D5E"/>
    <w:rsid w:val="0048205D"/>
    <w:rsid w:val="00497C0C"/>
    <w:rsid w:val="004A1397"/>
    <w:rsid w:val="004B0A2E"/>
    <w:rsid w:val="004B672E"/>
    <w:rsid w:val="004B7621"/>
    <w:rsid w:val="004C3545"/>
    <w:rsid w:val="004C7D2D"/>
    <w:rsid w:val="00502949"/>
    <w:rsid w:val="0051092C"/>
    <w:rsid w:val="00514438"/>
    <w:rsid w:val="00515CB2"/>
    <w:rsid w:val="0051758F"/>
    <w:rsid w:val="00520256"/>
    <w:rsid w:val="005205C6"/>
    <w:rsid w:val="005231F4"/>
    <w:rsid w:val="0052536F"/>
    <w:rsid w:val="00536DC3"/>
    <w:rsid w:val="0053700B"/>
    <w:rsid w:val="0054480C"/>
    <w:rsid w:val="00565978"/>
    <w:rsid w:val="00566E9C"/>
    <w:rsid w:val="005742A9"/>
    <w:rsid w:val="00575AA6"/>
    <w:rsid w:val="0058300B"/>
    <w:rsid w:val="0059040E"/>
    <w:rsid w:val="005A3C37"/>
    <w:rsid w:val="005B0988"/>
    <w:rsid w:val="005B772E"/>
    <w:rsid w:val="005D535C"/>
    <w:rsid w:val="006126AA"/>
    <w:rsid w:val="00620742"/>
    <w:rsid w:val="00624250"/>
    <w:rsid w:val="006270FE"/>
    <w:rsid w:val="00632A0C"/>
    <w:rsid w:val="0063411B"/>
    <w:rsid w:val="006376D9"/>
    <w:rsid w:val="0064123E"/>
    <w:rsid w:val="006430B4"/>
    <w:rsid w:val="006467A0"/>
    <w:rsid w:val="0065055E"/>
    <w:rsid w:val="00656EF3"/>
    <w:rsid w:val="006630A3"/>
    <w:rsid w:val="006670C5"/>
    <w:rsid w:val="00670BD3"/>
    <w:rsid w:val="0067195A"/>
    <w:rsid w:val="0067214C"/>
    <w:rsid w:val="00677C23"/>
    <w:rsid w:val="00691E94"/>
    <w:rsid w:val="006A1937"/>
    <w:rsid w:val="006B0600"/>
    <w:rsid w:val="006B1221"/>
    <w:rsid w:val="006C1A2C"/>
    <w:rsid w:val="006D004B"/>
    <w:rsid w:val="006D3A6A"/>
    <w:rsid w:val="006F4F97"/>
    <w:rsid w:val="007052F5"/>
    <w:rsid w:val="00707077"/>
    <w:rsid w:val="00716307"/>
    <w:rsid w:val="00726C90"/>
    <w:rsid w:val="00732C6A"/>
    <w:rsid w:val="007438B6"/>
    <w:rsid w:val="00762332"/>
    <w:rsid w:val="00764AC6"/>
    <w:rsid w:val="00764B75"/>
    <w:rsid w:val="0077277D"/>
    <w:rsid w:val="007808E5"/>
    <w:rsid w:val="00782549"/>
    <w:rsid w:val="00782A74"/>
    <w:rsid w:val="0078624B"/>
    <w:rsid w:val="00790831"/>
    <w:rsid w:val="00792805"/>
    <w:rsid w:val="007951E5"/>
    <w:rsid w:val="007A3AA4"/>
    <w:rsid w:val="007C189A"/>
    <w:rsid w:val="007C29D6"/>
    <w:rsid w:val="007C67B9"/>
    <w:rsid w:val="007C7C92"/>
    <w:rsid w:val="007D1EFE"/>
    <w:rsid w:val="007E7F3D"/>
    <w:rsid w:val="008006ED"/>
    <w:rsid w:val="008046DD"/>
    <w:rsid w:val="00805925"/>
    <w:rsid w:val="00805E5B"/>
    <w:rsid w:val="00811AE8"/>
    <w:rsid w:val="00837733"/>
    <w:rsid w:val="00854D7C"/>
    <w:rsid w:val="008575DC"/>
    <w:rsid w:val="00864F5E"/>
    <w:rsid w:val="00866EDA"/>
    <w:rsid w:val="00872CB3"/>
    <w:rsid w:val="00876214"/>
    <w:rsid w:val="00876F9B"/>
    <w:rsid w:val="00897BE9"/>
    <w:rsid w:val="008A17A4"/>
    <w:rsid w:val="008A2553"/>
    <w:rsid w:val="008B3651"/>
    <w:rsid w:val="008C09BF"/>
    <w:rsid w:val="008D3D42"/>
    <w:rsid w:val="008E63C0"/>
    <w:rsid w:val="008E676D"/>
    <w:rsid w:val="008F41CF"/>
    <w:rsid w:val="008F72EE"/>
    <w:rsid w:val="00902327"/>
    <w:rsid w:val="009130AD"/>
    <w:rsid w:val="00935ABC"/>
    <w:rsid w:val="00940B27"/>
    <w:rsid w:val="009467DD"/>
    <w:rsid w:val="00950E4E"/>
    <w:rsid w:val="009576FF"/>
    <w:rsid w:val="00963795"/>
    <w:rsid w:val="00972E3B"/>
    <w:rsid w:val="0097448C"/>
    <w:rsid w:val="00981173"/>
    <w:rsid w:val="00985DFA"/>
    <w:rsid w:val="0098645D"/>
    <w:rsid w:val="009A1D63"/>
    <w:rsid w:val="009A3EBF"/>
    <w:rsid w:val="009A5AC4"/>
    <w:rsid w:val="009B3E4B"/>
    <w:rsid w:val="009B7FA3"/>
    <w:rsid w:val="009C1B18"/>
    <w:rsid w:val="009C6EB7"/>
    <w:rsid w:val="009D2B93"/>
    <w:rsid w:val="009D2FB6"/>
    <w:rsid w:val="009F0FB4"/>
    <w:rsid w:val="009F572C"/>
    <w:rsid w:val="009F6D2E"/>
    <w:rsid w:val="00A02074"/>
    <w:rsid w:val="00A04487"/>
    <w:rsid w:val="00A1719B"/>
    <w:rsid w:val="00A17844"/>
    <w:rsid w:val="00A23FDB"/>
    <w:rsid w:val="00A27407"/>
    <w:rsid w:val="00A3003D"/>
    <w:rsid w:val="00A518A0"/>
    <w:rsid w:val="00A5698F"/>
    <w:rsid w:val="00A602E4"/>
    <w:rsid w:val="00A65ACC"/>
    <w:rsid w:val="00A748D6"/>
    <w:rsid w:val="00A7737C"/>
    <w:rsid w:val="00A823B3"/>
    <w:rsid w:val="00A8362C"/>
    <w:rsid w:val="00A8650E"/>
    <w:rsid w:val="00AA21B0"/>
    <w:rsid w:val="00AA36EC"/>
    <w:rsid w:val="00AA5148"/>
    <w:rsid w:val="00AA6D66"/>
    <w:rsid w:val="00AB25C4"/>
    <w:rsid w:val="00AB293C"/>
    <w:rsid w:val="00AB34E4"/>
    <w:rsid w:val="00AB5451"/>
    <w:rsid w:val="00AC5934"/>
    <w:rsid w:val="00AD0F95"/>
    <w:rsid w:val="00AE3AB8"/>
    <w:rsid w:val="00AF17B3"/>
    <w:rsid w:val="00AF22A1"/>
    <w:rsid w:val="00AF3CC5"/>
    <w:rsid w:val="00B04007"/>
    <w:rsid w:val="00B04F58"/>
    <w:rsid w:val="00B10110"/>
    <w:rsid w:val="00B12C85"/>
    <w:rsid w:val="00B21840"/>
    <w:rsid w:val="00B37180"/>
    <w:rsid w:val="00B372E2"/>
    <w:rsid w:val="00B42FC3"/>
    <w:rsid w:val="00B5504B"/>
    <w:rsid w:val="00B6339A"/>
    <w:rsid w:val="00B7404E"/>
    <w:rsid w:val="00B74EB3"/>
    <w:rsid w:val="00B866EB"/>
    <w:rsid w:val="00B87B21"/>
    <w:rsid w:val="00B967F9"/>
    <w:rsid w:val="00BA2DBF"/>
    <w:rsid w:val="00BF1952"/>
    <w:rsid w:val="00BF2639"/>
    <w:rsid w:val="00BF44F8"/>
    <w:rsid w:val="00C00608"/>
    <w:rsid w:val="00C037F2"/>
    <w:rsid w:val="00C04197"/>
    <w:rsid w:val="00C16B63"/>
    <w:rsid w:val="00C1747D"/>
    <w:rsid w:val="00C255CE"/>
    <w:rsid w:val="00C33E9D"/>
    <w:rsid w:val="00C4123C"/>
    <w:rsid w:val="00C47EDD"/>
    <w:rsid w:val="00C54B66"/>
    <w:rsid w:val="00C54BA7"/>
    <w:rsid w:val="00C56DCC"/>
    <w:rsid w:val="00C57F8D"/>
    <w:rsid w:val="00C85D84"/>
    <w:rsid w:val="00C92BD4"/>
    <w:rsid w:val="00CA0046"/>
    <w:rsid w:val="00CA1167"/>
    <w:rsid w:val="00CB0D70"/>
    <w:rsid w:val="00CB60ED"/>
    <w:rsid w:val="00CD6E95"/>
    <w:rsid w:val="00CE05D3"/>
    <w:rsid w:val="00CE79F1"/>
    <w:rsid w:val="00CF76C4"/>
    <w:rsid w:val="00D00493"/>
    <w:rsid w:val="00D03E7C"/>
    <w:rsid w:val="00D15E20"/>
    <w:rsid w:val="00D26AE8"/>
    <w:rsid w:val="00D35D9E"/>
    <w:rsid w:val="00D408F4"/>
    <w:rsid w:val="00D42EB5"/>
    <w:rsid w:val="00D84040"/>
    <w:rsid w:val="00D96081"/>
    <w:rsid w:val="00D9752A"/>
    <w:rsid w:val="00DA206E"/>
    <w:rsid w:val="00DB6228"/>
    <w:rsid w:val="00DC4C37"/>
    <w:rsid w:val="00DC5451"/>
    <w:rsid w:val="00DC7CD3"/>
    <w:rsid w:val="00DD030F"/>
    <w:rsid w:val="00DD1700"/>
    <w:rsid w:val="00DD4DFD"/>
    <w:rsid w:val="00DD7B59"/>
    <w:rsid w:val="00DE265D"/>
    <w:rsid w:val="00DE5516"/>
    <w:rsid w:val="00DF785A"/>
    <w:rsid w:val="00E01D32"/>
    <w:rsid w:val="00E03031"/>
    <w:rsid w:val="00E1597B"/>
    <w:rsid w:val="00E24F6D"/>
    <w:rsid w:val="00E2759B"/>
    <w:rsid w:val="00E27651"/>
    <w:rsid w:val="00E46F4C"/>
    <w:rsid w:val="00E54BAF"/>
    <w:rsid w:val="00E72601"/>
    <w:rsid w:val="00E81039"/>
    <w:rsid w:val="00E823E2"/>
    <w:rsid w:val="00E824F4"/>
    <w:rsid w:val="00E8763F"/>
    <w:rsid w:val="00EA5FBF"/>
    <w:rsid w:val="00EA6EB3"/>
    <w:rsid w:val="00EA776B"/>
    <w:rsid w:val="00EB4F3A"/>
    <w:rsid w:val="00EB7ADF"/>
    <w:rsid w:val="00EC7DD8"/>
    <w:rsid w:val="00EF3302"/>
    <w:rsid w:val="00EF5490"/>
    <w:rsid w:val="00EF6656"/>
    <w:rsid w:val="00F016F8"/>
    <w:rsid w:val="00F04045"/>
    <w:rsid w:val="00F11891"/>
    <w:rsid w:val="00F41260"/>
    <w:rsid w:val="00F41859"/>
    <w:rsid w:val="00F45F8E"/>
    <w:rsid w:val="00F65A63"/>
    <w:rsid w:val="00F67FDF"/>
    <w:rsid w:val="00F744E0"/>
    <w:rsid w:val="00F81C09"/>
    <w:rsid w:val="00F81CF7"/>
    <w:rsid w:val="00F83D79"/>
    <w:rsid w:val="00F8457A"/>
    <w:rsid w:val="00FA00DA"/>
    <w:rsid w:val="00FA0521"/>
    <w:rsid w:val="00FA48B9"/>
    <w:rsid w:val="00FB4555"/>
    <w:rsid w:val="00FC3E93"/>
    <w:rsid w:val="00FE74FA"/>
    <w:rsid w:val="00FE7AB1"/>
    <w:rsid w:val="00FE7D4A"/>
    <w:rsid w:val="00FF4698"/>
    <w:rsid w:val="00FF69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9"/>
    <o:shapelayout v:ext="edit">
      <o:idmap v:ext="edit" data="1"/>
      <o:rules v:ext="edit">
        <o:r id="V:Rule90" type="connector" idref="#_x0000_s1107"/>
        <o:r id="V:Rule91" type="connector" idref="#_x0000_s1105"/>
        <o:r id="V:Rule92" type="connector" idref="#_x0000_s1131"/>
        <o:r id="V:Rule93" type="connector" idref="#_x0000_s1130"/>
        <o:r id="V:Rule94" type="connector" idref="#_x0000_s1134"/>
        <o:r id="V:Rule95" type="connector" idref="#_x0000_s1132"/>
        <o:r id="V:Rule96" type="connector" idref="#_x0000_s1173"/>
        <o:r id="V:Rule97" type="connector" idref="#_x0000_s1186"/>
        <o:r id="V:Rule98" type="connector" idref="#_x0000_s1187"/>
        <o:r id="V:Rule99" type="connector" idref="#_x0000_s1146"/>
        <o:r id="V:Rule100" type="connector" idref="#_x0000_s1142"/>
        <o:r id="V:Rule101" type="connector" idref="#_x0000_s1055"/>
        <o:r id="V:Rule102" type="connector" idref="#_x0000_s1137"/>
        <o:r id="V:Rule103" type="connector" idref="#_x0000_s1121"/>
        <o:r id="V:Rule104" type="connector" idref="#_x0000_s1191"/>
        <o:r id="V:Rule105" type="connector" idref="#_x0000_s1184"/>
        <o:r id="V:Rule106" type="connector" idref="#_x0000_s1113"/>
        <o:r id="V:Rule107" type="connector" idref="#_x0000_s1123"/>
        <o:r id="V:Rule108" type="connector" idref="#_x0000_s1136"/>
        <o:r id="V:Rule109" type="connector" idref="#_x0000_s1090"/>
        <o:r id="V:Rule110" type="connector" idref="#_x0000_s1114"/>
        <o:r id="V:Rule111" type="connector" idref="#_x0000_s1103"/>
        <o:r id="V:Rule112" type="connector" idref="#_x0000_s1129"/>
        <o:r id="V:Rule113" type="connector" idref="#_x0000_s1091"/>
        <o:r id="V:Rule114" type="connector" idref="#_x0000_s1135"/>
        <o:r id="V:Rule115" type="connector" idref="#_x0000_s1104"/>
        <o:r id="V:Rule116" type="connector" idref="#_x0000_s1057"/>
        <o:r id="V:Rule117" type="connector" idref="#_x0000_s1194"/>
        <o:r id="V:Rule118" type="connector" idref="#_x0000_s1175"/>
        <o:r id="V:Rule119" type="connector" idref="#_x0000_s1177"/>
        <o:r id="V:Rule120" type="connector" idref="#_x0000_s1180"/>
        <o:r id="V:Rule121" type="connector" idref="#_x0000_s1141"/>
        <o:r id="V:Rule122" type="connector" idref="#_x0000_s1126"/>
        <o:r id="V:Rule123" type="connector" idref="#_x0000_s1138"/>
        <o:r id="V:Rule124" type="connector" idref="#_x0000_s1119"/>
        <o:r id="V:Rule125" type="connector" idref="#_x0000_s1110"/>
        <o:r id="V:Rule126" type="connector" idref="#_x0000_s1124"/>
        <o:r id="V:Rule127" type="connector" idref="#_x0000_s1174"/>
        <o:r id="V:Rule128" type="connector" idref="#_x0000_s1063"/>
        <o:r id="V:Rule129" type="connector" idref="#_x0000_s1098"/>
        <o:r id="V:Rule130" type="connector" idref="#_x0000_s1097"/>
        <o:r id="V:Rule131" type="connector" idref="#_x0000_s1100"/>
        <o:r id="V:Rule132" type="connector" idref="#_x0000_s1178"/>
        <o:r id="V:Rule133" type="connector" idref="#_x0000_s1096"/>
        <o:r id="V:Rule134" type="connector" idref="#_x0000_s1092"/>
        <o:r id="V:Rule135" type="connector" idref="#_x0000_s1118"/>
        <o:r id="V:Rule136" type="connector" idref="#_x0000_s1099"/>
        <o:r id="V:Rule137" type="connector" idref="#_x0000_s1109"/>
        <o:r id="V:Rule138" type="connector" idref="#_x0000_s1102"/>
        <o:r id="V:Rule139" type="connector" idref="#_x0000_s1065"/>
        <o:r id="V:Rule140" type="connector" idref="#_x0000_s1133"/>
        <o:r id="V:Rule141" type="connector" idref="#_x0000_s1053"/>
        <o:r id="V:Rule142" type="connector" idref="#_x0000_s1111"/>
        <o:r id="V:Rule143" type="connector" idref="#_x0000_s1101"/>
        <o:r id="V:Rule144" type="connector" idref="#_x0000_s1195"/>
        <o:r id="V:Rule145" type="connector" idref="#_x0000_s1149"/>
        <o:r id="V:Rule146" type="connector" idref="#_x0000_s1176"/>
        <o:r id="V:Rule147" type="connector" idref="#_x0000_s1193"/>
        <o:r id="V:Rule148" type="connector" idref="#_x0000_s1144"/>
        <o:r id="V:Rule149" type="connector" idref="#_x0000_s1127"/>
        <o:r id="V:Rule150" type="connector" idref="#_x0000_s1128"/>
        <o:r id="V:Rule151" type="connector" idref="#_x0000_s1125"/>
        <o:r id="V:Rule152" type="connector" idref="#_x0000_s1120"/>
        <o:r id="V:Rule153" type="connector" idref="#_x0000_s1179"/>
        <o:r id="V:Rule154" type="connector" idref="#_x0000_s1181"/>
        <o:r id="V:Rule155" type="connector" idref="#_x0000_s1150"/>
        <o:r id="V:Rule156" type="connector" idref="#_x0000_s1106"/>
        <o:r id="V:Rule157" type="connector" idref="#_x0000_s1122"/>
        <o:r id="V:Rule158" type="connector" idref="#_x0000_s1185"/>
        <o:r id="V:Rule159" type="connector" idref="#_x0000_s1052"/>
        <o:r id="V:Rule160" type="connector" idref="#_x0000_s1112"/>
        <o:r id="V:Rule161" type="connector" idref="#_x0000_s1115"/>
        <o:r id="V:Rule162" type="connector" idref="#_x0000_s1143"/>
        <o:r id="V:Rule163" type="connector" idref="#_x0000_s1182"/>
        <o:r id="V:Rule164" type="connector" idref="#_x0000_s1094"/>
        <o:r id="V:Rule165" type="connector" idref="#_x0000_s1148"/>
        <o:r id="V:Rule166" type="connector" idref="#_x0000_s1183"/>
        <o:r id="V:Rule167" type="connector" idref="#_x0000_s1139"/>
        <o:r id="V:Rule168" type="connector" idref="#_x0000_s1108"/>
        <o:r id="V:Rule169" type="connector" idref="#_x0000_s1189"/>
        <o:r id="V:Rule170" type="connector" idref="#_x0000_s1093"/>
        <o:r id="V:Rule171" type="connector" idref="#_x0000_s1192"/>
        <o:r id="V:Rule172" type="connector" idref="#_x0000_s1116"/>
        <o:r id="V:Rule173" type="connector" idref="#_x0000_s1140"/>
        <o:r id="V:Rule174" type="connector" idref="#_x0000_s1095"/>
        <o:r id="V:Rule175" type="connector" idref="#_x0000_s1197"/>
        <o:r id="V:Rule176" type="connector" idref="#_x0000_s1188"/>
        <o:r id="V:Rule177" type="connector" idref="#_x0000_s1145"/>
        <o:r id="V:Rule178" type="connector" idref="#_x0000_s111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9BF"/>
    <w:pPr>
      <w:spacing w:line="276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1">
    <w:name w:val="heading 1"/>
    <w:basedOn w:val="a"/>
    <w:next w:val="a"/>
    <w:link w:val="10"/>
    <w:qFormat/>
    <w:rsid w:val="00006D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06D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6D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C09BF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06D26"/>
    <w:pPr>
      <w:spacing w:after="0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10">
    <w:name w:val="Заголовок 1 Знак"/>
    <w:basedOn w:val="a0"/>
    <w:link w:val="1"/>
    <w:rsid w:val="00006D26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06D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06D26"/>
    <w:rPr>
      <w:rFonts w:asciiTheme="majorHAnsi" w:eastAsiaTheme="majorEastAsia" w:hAnsiTheme="majorHAnsi" w:cstheme="majorBidi"/>
      <w:b/>
      <w:bCs/>
      <w:color w:val="4F81BD" w:themeColor="accent1"/>
      <w:sz w:val="22"/>
      <w:lang w:eastAsia="ru-RU"/>
    </w:rPr>
  </w:style>
  <w:style w:type="paragraph" w:customStyle="1" w:styleId="Style4">
    <w:name w:val="Style4"/>
    <w:basedOn w:val="a"/>
    <w:uiPriority w:val="99"/>
    <w:rsid w:val="00634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63411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63411B"/>
    <w:pPr>
      <w:ind w:left="720"/>
      <w:contextualSpacing/>
    </w:pPr>
  </w:style>
  <w:style w:type="paragraph" w:customStyle="1" w:styleId="Style5">
    <w:name w:val="Style5"/>
    <w:basedOn w:val="a"/>
    <w:uiPriority w:val="99"/>
    <w:rsid w:val="006341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a6">
    <w:name w:val="header"/>
    <w:basedOn w:val="a"/>
    <w:link w:val="a7"/>
    <w:unhideWhenUsed/>
    <w:rsid w:val="00F8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F83D79"/>
    <w:rPr>
      <w:rFonts w:ascii="Calibri" w:eastAsia="Times New Roman" w:hAnsi="Calibri" w:cs="Times New Roman"/>
      <w:sz w:val="22"/>
      <w:lang w:eastAsia="ru-RU"/>
    </w:rPr>
  </w:style>
  <w:style w:type="paragraph" w:styleId="a8">
    <w:name w:val="footer"/>
    <w:basedOn w:val="a"/>
    <w:link w:val="a9"/>
    <w:uiPriority w:val="99"/>
    <w:unhideWhenUsed/>
    <w:rsid w:val="00F83D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83D79"/>
    <w:rPr>
      <w:rFonts w:ascii="Calibri" w:eastAsia="Times New Roman" w:hAnsi="Calibri" w:cs="Times New Roman"/>
      <w:sz w:val="22"/>
      <w:lang w:eastAsia="ru-RU"/>
    </w:rPr>
  </w:style>
  <w:style w:type="paragraph" w:styleId="aa">
    <w:name w:val="Balloon Text"/>
    <w:basedOn w:val="a"/>
    <w:link w:val="ab"/>
    <w:semiHidden/>
    <w:unhideWhenUsed/>
    <w:rsid w:val="00656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656EF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Title"/>
    <w:basedOn w:val="a"/>
    <w:link w:val="ad"/>
    <w:qFormat/>
    <w:rsid w:val="00145C0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d">
    <w:name w:val="Название Знак"/>
    <w:basedOn w:val="a0"/>
    <w:link w:val="ac"/>
    <w:rsid w:val="00145C0F"/>
    <w:rPr>
      <w:rFonts w:eastAsia="Times New Roman" w:cs="Times New Roman"/>
      <w:sz w:val="24"/>
      <w:szCs w:val="20"/>
    </w:rPr>
  </w:style>
  <w:style w:type="paragraph" w:styleId="ae">
    <w:name w:val="Block Text"/>
    <w:basedOn w:val="a"/>
    <w:unhideWhenUsed/>
    <w:rsid w:val="00145C0F"/>
    <w:pPr>
      <w:spacing w:after="0" w:line="240" w:lineRule="auto"/>
      <w:ind w:left="2992" w:right="2981"/>
      <w:jc w:val="both"/>
    </w:pPr>
    <w:rPr>
      <w:rFonts w:ascii="Arial" w:hAnsi="Arial"/>
      <w:sz w:val="18"/>
      <w:szCs w:val="24"/>
    </w:rPr>
  </w:style>
  <w:style w:type="character" w:styleId="af">
    <w:name w:val="Hyperlink"/>
    <w:rsid w:val="00145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E2765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3"/>
    <w:rsid w:val="00AB34E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ag11">
    <w:name w:val="Zag_11"/>
    <w:rsid w:val="00C85D84"/>
  </w:style>
  <w:style w:type="character" w:customStyle="1" w:styleId="apple-converted-space">
    <w:name w:val="apple-converted-space"/>
    <w:basedOn w:val="a0"/>
    <w:rsid w:val="00C85D84"/>
  </w:style>
  <w:style w:type="character" w:styleId="af0">
    <w:name w:val="FollowedHyperlink"/>
    <w:basedOn w:val="a0"/>
    <w:uiPriority w:val="99"/>
    <w:semiHidden/>
    <w:unhideWhenUsed/>
    <w:rsid w:val="00963795"/>
    <w:rPr>
      <w:color w:val="800080" w:themeColor="followedHyperlink"/>
      <w:u w:val="single"/>
    </w:rPr>
  </w:style>
  <w:style w:type="paragraph" w:styleId="af1">
    <w:name w:val="footnote text"/>
    <w:basedOn w:val="a"/>
    <w:link w:val="af2"/>
    <w:rsid w:val="009637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963795"/>
    <w:rPr>
      <w:rFonts w:eastAsia="Times New Roman" w:cs="Times New Roman"/>
      <w:sz w:val="20"/>
      <w:szCs w:val="20"/>
      <w:lang w:eastAsia="ru-RU"/>
    </w:rPr>
  </w:style>
  <w:style w:type="character" w:styleId="af3">
    <w:name w:val="footnote reference"/>
    <w:rsid w:val="00963795"/>
    <w:rPr>
      <w:vertAlign w:val="superscript"/>
    </w:rPr>
  </w:style>
  <w:style w:type="character" w:customStyle="1" w:styleId="1255">
    <w:name w:val="Основной текст (12)55"/>
    <w:rsid w:val="00963795"/>
    <w:rPr>
      <w:rFonts w:ascii="Times New Roman" w:hAnsi="Times New Roman" w:cs="Times New Roman"/>
      <w:spacing w:val="0"/>
      <w:sz w:val="19"/>
      <w:szCs w:val="19"/>
      <w:lang w:bidi="ar-SA"/>
    </w:rPr>
  </w:style>
  <w:style w:type="character" w:customStyle="1" w:styleId="af4">
    <w:name w:val="Основной текст Знак"/>
    <w:link w:val="af5"/>
    <w:locked/>
    <w:rsid w:val="00963795"/>
    <w:rPr>
      <w:shd w:val="clear" w:color="auto" w:fill="FFFFFF"/>
    </w:rPr>
  </w:style>
  <w:style w:type="paragraph" w:styleId="af5">
    <w:name w:val="Body Text"/>
    <w:basedOn w:val="a"/>
    <w:link w:val="af4"/>
    <w:rsid w:val="00963795"/>
    <w:pPr>
      <w:shd w:val="clear" w:color="auto" w:fill="FFFFFF"/>
      <w:spacing w:after="120" w:line="211" w:lineRule="exact"/>
      <w:jc w:val="right"/>
    </w:pPr>
    <w:rPr>
      <w:rFonts w:ascii="Times New Roman" w:eastAsiaTheme="minorHAnsi" w:hAnsi="Times New Roman" w:cstheme="minorBidi"/>
      <w:sz w:val="28"/>
      <w:lang w:eastAsia="en-US"/>
    </w:rPr>
  </w:style>
  <w:style w:type="character" w:customStyle="1" w:styleId="12">
    <w:name w:val="Основной текст Знак1"/>
    <w:basedOn w:val="a0"/>
    <w:uiPriority w:val="99"/>
    <w:semiHidden/>
    <w:rsid w:val="00963795"/>
    <w:rPr>
      <w:rFonts w:ascii="Calibri" w:eastAsia="Times New Roman" w:hAnsi="Calibri" w:cs="Times New Roman"/>
      <w:sz w:val="22"/>
      <w:lang w:eastAsia="ru-RU"/>
    </w:rPr>
  </w:style>
  <w:style w:type="character" w:customStyle="1" w:styleId="24">
    <w:name w:val="Основной текст + Полужирный24"/>
    <w:aliases w:val="Курсив19"/>
    <w:rsid w:val="00963795"/>
    <w:rPr>
      <w:rFonts w:ascii="Times New Roman" w:hAnsi="Times New Roman" w:cs="Times New Roman"/>
      <w:b/>
      <w:bCs/>
      <w:i/>
      <w:iCs/>
      <w:spacing w:val="0"/>
      <w:sz w:val="22"/>
      <w:szCs w:val="22"/>
      <w:shd w:val="clear" w:color="auto" w:fill="FFFFFF"/>
      <w:lang w:bidi="ar-SA"/>
    </w:rPr>
  </w:style>
  <w:style w:type="character" w:customStyle="1" w:styleId="23">
    <w:name w:val="Основной текст + Полужирный23"/>
    <w:aliases w:val="Курсив18"/>
    <w:rsid w:val="00963795"/>
    <w:rPr>
      <w:rFonts w:ascii="Times New Roman" w:hAnsi="Times New Roman" w:cs="Times New Roman"/>
      <w:b/>
      <w:bCs/>
      <w:i/>
      <w:iCs/>
      <w:noProof/>
      <w:spacing w:val="0"/>
      <w:sz w:val="22"/>
      <w:szCs w:val="22"/>
      <w:shd w:val="clear" w:color="auto" w:fill="FFFFFF"/>
      <w:lang w:bidi="ar-SA"/>
    </w:rPr>
  </w:style>
  <w:style w:type="character" w:customStyle="1" w:styleId="af6">
    <w:name w:val="Основной текст + Полужирный"/>
    <w:rsid w:val="00963795"/>
    <w:rPr>
      <w:b/>
      <w:bCs/>
      <w:sz w:val="22"/>
      <w:szCs w:val="22"/>
      <w:lang w:bidi="ar-SA"/>
    </w:rPr>
  </w:style>
  <w:style w:type="character" w:customStyle="1" w:styleId="c4">
    <w:name w:val="c4"/>
    <w:rsid w:val="00963795"/>
  </w:style>
  <w:style w:type="paragraph" w:styleId="af7">
    <w:name w:val="Body Text Indent"/>
    <w:basedOn w:val="a"/>
    <w:link w:val="af8"/>
    <w:uiPriority w:val="99"/>
    <w:unhideWhenUsed/>
    <w:rsid w:val="00C54BA7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rsid w:val="00C54BA7"/>
    <w:rPr>
      <w:rFonts w:ascii="Calibri" w:eastAsia="Times New Roman" w:hAnsi="Calibri" w:cs="Times New Roman"/>
      <w:sz w:val="22"/>
      <w:lang w:eastAsia="ru-RU"/>
    </w:rPr>
  </w:style>
  <w:style w:type="paragraph" w:customStyle="1" w:styleId="af9">
    <w:name w:val="Содержимое таблицы"/>
    <w:basedOn w:val="a"/>
    <w:rsid w:val="00CD6E95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2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A00B23-A688-42EC-A1A0-E3CAF2680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2011</TotalTime>
  <Pages>31</Pages>
  <Words>4724</Words>
  <Characters>26933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"Чебачинская СОШ"</Company>
  <LinksUpToDate>false</LinksUpToDate>
  <CharactersWithSpaces>31594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User</cp:lastModifiedBy>
  <cp:revision>95</cp:revision>
  <cp:lastPrinted>2018-04-19T10:58:00Z</cp:lastPrinted>
  <dcterms:created xsi:type="dcterms:W3CDTF">2011-11-29T09:56:00Z</dcterms:created>
  <dcterms:modified xsi:type="dcterms:W3CDTF">2020-05-15T13:18:00Z</dcterms:modified>
</cp:coreProperties>
</file>